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49280A" w14:textId="77777777" w:rsidR="001015D6" w:rsidRPr="00C704C9" w:rsidRDefault="00775F60"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GoBack"/>
      <w:bookmarkEnd w:id="6"/>
      <w:r w:rsidRPr="00C704C9">
        <w:rPr>
          <w:noProof/>
        </w:rPr>
        <w:drawing>
          <wp:inline distT="0" distB="0" distL="0" distR="0" wp14:anchorId="1435F633" wp14:editId="7532B853">
            <wp:extent cx="1619250" cy="19431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bookmarkEnd w:id="0"/>
    </w:p>
    <w:p w14:paraId="6E91C9CB" w14:textId="77777777" w:rsidR="001015D6" w:rsidRPr="00C704C9" w:rsidRDefault="001015D6" w:rsidP="001015D6">
      <w:pPr>
        <w:spacing w:line="360" w:lineRule="auto"/>
        <w:jc w:val="center"/>
        <w:rPr>
          <w:b/>
          <w:bCs/>
          <w:sz w:val="16"/>
          <w:szCs w:val="16"/>
          <w:rtl/>
        </w:rPr>
      </w:pPr>
    </w:p>
    <w:p w14:paraId="69F7597F" w14:textId="77777777" w:rsidR="00194889" w:rsidRPr="00C704C9" w:rsidRDefault="00194889" w:rsidP="00194889">
      <w:pPr>
        <w:spacing w:line="360" w:lineRule="auto"/>
        <w:jc w:val="center"/>
        <w:rPr>
          <w:b/>
          <w:bCs/>
          <w:sz w:val="16"/>
          <w:szCs w:val="16"/>
          <w:rtl/>
        </w:rPr>
      </w:pPr>
    </w:p>
    <w:p w14:paraId="51313FF7" w14:textId="77777777" w:rsidR="00194889" w:rsidRPr="00C704C9" w:rsidRDefault="002A6C7E" w:rsidP="00330DC5">
      <w:pPr>
        <w:spacing w:line="360" w:lineRule="auto"/>
        <w:jc w:val="center"/>
        <w:rPr>
          <w:b/>
          <w:bCs/>
          <w:sz w:val="44"/>
          <w:szCs w:val="48"/>
          <w:rtl/>
        </w:rPr>
      </w:pPr>
      <w:r w:rsidRPr="00C704C9">
        <w:rPr>
          <w:b/>
          <w:bCs/>
          <w:sz w:val="44"/>
          <w:szCs w:val="48"/>
          <w:rtl/>
        </w:rPr>
        <w:t xml:space="preserve">מדינת ישראל - </w:t>
      </w:r>
      <w:bookmarkStart w:id="7" w:name="OfficeValue_6"/>
      <w:r w:rsidR="00F71085" w:rsidRPr="00C704C9">
        <w:rPr>
          <w:b/>
          <w:bCs/>
          <w:sz w:val="44"/>
          <w:szCs w:val="48"/>
          <w:rtl/>
        </w:rPr>
        <w:t>משרד העלייה והקליטה</w:t>
      </w:r>
      <w:bookmarkEnd w:id="7"/>
      <w:r w:rsidRPr="00C704C9">
        <w:rPr>
          <w:b/>
          <w:bCs/>
          <w:sz w:val="44"/>
          <w:szCs w:val="48"/>
          <w:rtl/>
        </w:rPr>
        <w:br/>
        <w:t xml:space="preserve"> </w:t>
      </w:r>
      <w:bookmarkStart w:id="8" w:name="department_1"/>
      <w:bookmarkStart w:id="9" w:name="show_department"/>
      <w:r w:rsidR="00F71085" w:rsidRPr="00C704C9">
        <w:rPr>
          <w:b/>
          <w:bCs/>
          <w:sz w:val="44"/>
          <w:szCs w:val="48"/>
          <w:rtl/>
        </w:rPr>
        <w:t>אגף תעסוקה</w:t>
      </w:r>
      <w:bookmarkEnd w:id="8"/>
      <w:bookmarkEnd w:id="9"/>
    </w:p>
    <w:p w14:paraId="696FD6F9" w14:textId="77777777" w:rsidR="00194889" w:rsidRPr="00C704C9" w:rsidRDefault="002A6C7E" w:rsidP="00194889">
      <w:pPr>
        <w:spacing w:line="360" w:lineRule="auto"/>
        <w:jc w:val="center"/>
        <w:rPr>
          <w:b/>
          <w:bCs/>
          <w:sz w:val="16"/>
          <w:szCs w:val="16"/>
          <w:rtl/>
        </w:rPr>
      </w:pPr>
      <w:r w:rsidRPr="00C704C9">
        <w:rPr>
          <w:b/>
          <w:bCs/>
          <w:sz w:val="16"/>
          <w:szCs w:val="16"/>
          <w:rtl/>
        </w:rPr>
        <w:t xml:space="preserve"> </w:t>
      </w:r>
    </w:p>
    <w:p w14:paraId="0296EC0C" w14:textId="087EA317" w:rsidR="00194889" w:rsidRPr="00C704C9" w:rsidRDefault="002A6C7E" w:rsidP="000568D7">
      <w:pPr>
        <w:pStyle w:val="afb"/>
        <w:tabs>
          <w:tab w:val="left" w:pos="720"/>
        </w:tabs>
        <w:spacing w:line="360" w:lineRule="auto"/>
        <w:jc w:val="center"/>
        <w:rPr>
          <w:b/>
          <w:bCs/>
          <w:noProof w:val="0"/>
          <w:sz w:val="64"/>
          <w:szCs w:val="64"/>
          <w:rtl/>
        </w:rPr>
      </w:pPr>
      <w:r w:rsidRPr="00C704C9">
        <w:rPr>
          <w:b/>
          <w:bCs/>
          <w:noProof w:val="0"/>
          <w:sz w:val="64"/>
          <w:szCs w:val="64"/>
          <w:rtl/>
        </w:rPr>
        <w:t xml:space="preserve">מכרז </w:t>
      </w:r>
      <w:bookmarkStart w:id="10" w:name="TenderNumber_1"/>
      <w:r w:rsidR="00CE31F5">
        <w:rPr>
          <w:b/>
          <w:bCs/>
          <w:noProof w:val="0"/>
          <w:sz w:val="64"/>
          <w:szCs w:val="64"/>
        </w:rPr>
        <w:t>26</w:t>
      </w:r>
      <w:r w:rsidR="00434B55" w:rsidRPr="00C704C9">
        <w:rPr>
          <w:b/>
          <w:bCs/>
          <w:noProof w:val="0"/>
          <w:sz w:val="64"/>
          <w:szCs w:val="64"/>
        </w:rPr>
        <w:t>/2025</w:t>
      </w:r>
      <w:bookmarkEnd w:id="10"/>
    </w:p>
    <w:p w14:paraId="72EA36D0" w14:textId="77777777" w:rsidR="00194889" w:rsidRPr="00C704C9" w:rsidRDefault="002A6C7E" w:rsidP="00EA2F14">
      <w:pPr>
        <w:spacing w:line="360" w:lineRule="auto"/>
        <w:jc w:val="center"/>
        <w:rPr>
          <w:b/>
          <w:bCs/>
          <w:sz w:val="72"/>
          <w:szCs w:val="72"/>
          <w:rtl/>
        </w:rPr>
      </w:pPr>
      <w:r w:rsidRPr="00C704C9">
        <w:rPr>
          <w:b/>
          <w:bCs/>
          <w:sz w:val="72"/>
          <w:szCs w:val="72"/>
          <w:rtl/>
        </w:rPr>
        <w:t>ל</w:t>
      </w:r>
      <w:bookmarkStart w:id="11" w:name="TenderDesc_1"/>
      <w:r w:rsidR="00EA2F14" w:rsidRPr="00C704C9">
        <w:rPr>
          <w:b/>
          <w:bCs/>
          <w:sz w:val="72"/>
          <w:szCs w:val="72"/>
          <w:rtl/>
        </w:rPr>
        <w:t>שירותי הכוונה, ייעוץ והשמה תעסוקתית לעולים</w:t>
      </w:r>
      <w:r w:rsidR="00890866" w:rsidRPr="00C704C9">
        <w:rPr>
          <w:b/>
          <w:bCs/>
          <w:sz w:val="72"/>
          <w:szCs w:val="72"/>
          <w:rtl/>
        </w:rPr>
        <w:t>,</w:t>
      </w:r>
      <w:r w:rsidR="009E1038" w:rsidRPr="00C704C9">
        <w:rPr>
          <w:b/>
          <w:bCs/>
          <w:sz w:val="72"/>
          <w:szCs w:val="72"/>
          <w:rtl/>
        </w:rPr>
        <w:t xml:space="preserve"> </w:t>
      </w:r>
      <w:r w:rsidR="00EA2F14" w:rsidRPr="00C704C9">
        <w:rPr>
          <w:b/>
          <w:bCs/>
          <w:sz w:val="72"/>
          <w:szCs w:val="72"/>
          <w:rtl/>
        </w:rPr>
        <w:t>תושבים חוזרים ומועמדי עלייה</w:t>
      </w:r>
      <w:bookmarkEnd w:id="11"/>
    </w:p>
    <w:p w14:paraId="1E45BB15" w14:textId="77777777" w:rsidR="00194889" w:rsidRPr="00C704C9" w:rsidRDefault="002A6C7E" w:rsidP="004423BE">
      <w:pPr>
        <w:spacing w:line="360" w:lineRule="auto"/>
        <w:jc w:val="center"/>
        <w:rPr>
          <w:b/>
          <w:bCs/>
          <w:color w:val="FF0000"/>
          <w:sz w:val="32"/>
          <w:szCs w:val="32"/>
          <w:rtl/>
        </w:rPr>
      </w:pPr>
      <w:r w:rsidRPr="00C704C9">
        <w:rPr>
          <w:b/>
          <w:bCs/>
          <w:sz w:val="32"/>
          <w:szCs w:val="32"/>
          <w:rtl/>
        </w:rPr>
        <w:t xml:space="preserve">(גרסה </w:t>
      </w:r>
      <w:r w:rsidR="00690E2E" w:rsidRPr="00C704C9">
        <w:rPr>
          <w:b/>
          <w:bCs/>
          <w:sz w:val="32"/>
          <w:szCs w:val="32"/>
          <w:rtl/>
        </w:rPr>
        <w:t>1</w:t>
      </w:r>
      <w:r w:rsidRPr="00C704C9">
        <w:rPr>
          <w:b/>
          <w:bCs/>
          <w:sz w:val="32"/>
          <w:szCs w:val="32"/>
          <w:rtl/>
        </w:rPr>
        <w:t>)</w:t>
      </w:r>
    </w:p>
    <w:p w14:paraId="7426E639" w14:textId="77777777" w:rsidR="001015D6" w:rsidRPr="00C704C9" w:rsidRDefault="002A6C7E" w:rsidP="006F467B">
      <w:pPr>
        <w:tabs>
          <w:tab w:val="left" w:pos="4770"/>
        </w:tabs>
        <w:spacing w:line="360" w:lineRule="auto"/>
        <w:rPr>
          <w:b/>
          <w:bCs/>
          <w:sz w:val="72"/>
          <w:szCs w:val="72"/>
          <w:rtl/>
        </w:rPr>
      </w:pPr>
      <w:r w:rsidRPr="00C704C9">
        <w:rPr>
          <w:b/>
          <w:bCs/>
          <w:sz w:val="36"/>
          <w:szCs w:val="36"/>
          <w:rtl/>
        </w:rPr>
        <w:tab/>
      </w:r>
    </w:p>
    <w:p w14:paraId="135B117F" w14:textId="3F199572" w:rsidR="001015D6" w:rsidRPr="00C704C9" w:rsidRDefault="002A6C7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C704C9">
        <w:rPr>
          <w:b/>
          <w:bCs/>
          <w:sz w:val="20"/>
          <w:szCs w:val="32"/>
          <w:rtl/>
        </w:rPr>
        <w:t>את מסמכי המכרז ניתן למצוא באתר האינטרנט של מינהל הרכש הממשלתי בכתובת:</w:t>
      </w:r>
      <w:r w:rsidRPr="00C704C9">
        <w:rPr>
          <w:b/>
          <w:bCs/>
          <w:sz w:val="32"/>
          <w:szCs w:val="32"/>
          <w:rtl/>
        </w:rPr>
        <w:t xml:space="preserve"> </w:t>
      </w:r>
      <w:r w:rsidRPr="00C704C9">
        <w:rPr>
          <w:b/>
          <w:bCs/>
          <w:sz w:val="32"/>
          <w:szCs w:val="32"/>
        </w:rPr>
        <w:t>www.mr.gov.il</w:t>
      </w:r>
      <w:r w:rsidRPr="00C704C9">
        <w:rPr>
          <w:b/>
          <w:bCs/>
          <w:sz w:val="32"/>
          <w:szCs w:val="32"/>
          <w:rtl/>
        </w:rPr>
        <w:t xml:space="preserve"> תחת הכותרת – מכרז </w:t>
      </w:r>
      <w:bookmarkStart w:id="12" w:name="TenderNumber_2"/>
      <w:r w:rsidR="001D6D60">
        <w:rPr>
          <w:b/>
          <w:bCs/>
          <w:sz w:val="32"/>
          <w:szCs w:val="32"/>
        </w:rPr>
        <w:t>26</w:t>
      </w:r>
      <w:r w:rsidR="00B87A4E" w:rsidRPr="00C704C9">
        <w:rPr>
          <w:b/>
          <w:bCs/>
          <w:sz w:val="32"/>
          <w:szCs w:val="32"/>
        </w:rPr>
        <w:t>/2025</w:t>
      </w:r>
      <w:bookmarkEnd w:id="12"/>
      <w:r w:rsidR="00B87A4E" w:rsidRPr="00C704C9">
        <w:rPr>
          <w:b/>
          <w:bCs/>
          <w:sz w:val="32"/>
          <w:szCs w:val="32"/>
          <w:rtl/>
        </w:rPr>
        <w:t xml:space="preserve"> </w:t>
      </w:r>
      <w:r w:rsidRPr="00C704C9">
        <w:rPr>
          <w:b/>
          <w:bCs/>
          <w:sz w:val="32"/>
          <w:szCs w:val="32"/>
          <w:rtl/>
        </w:rPr>
        <w:t xml:space="preserve">– </w:t>
      </w:r>
      <w:r w:rsidR="006B3A73" w:rsidRPr="00C704C9">
        <w:rPr>
          <w:b/>
          <w:bCs/>
          <w:sz w:val="32"/>
          <w:szCs w:val="32"/>
          <w:rtl/>
        </w:rPr>
        <w:t>ל</w:t>
      </w:r>
      <w:bookmarkStart w:id="13" w:name="TenderDesc_2"/>
      <w:r w:rsidRPr="00C704C9">
        <w:rPr>
          <w:b/>
          <w:bCs/>
          <w:sz w:val="32"/>
          <w:szCs w:val="32"/>
          <w:rtl/>
        </w:rPr>
        <w:t>שירותי הכוונה, ייעוץ והשמה תעסוקתית לעולים ותושבים חוזרים ומועמדי עלייה</w:t>
      </w:r>
      <w:bookmarkEnd w:id="13"/>
    </w:p>
    <w:p w14:paraId="27BAE11F" w14:textId="77777777" w:rsidR="006F467B" w:rsidRPr="00C704C9" w:rsidRDefault="002A6C7E">
      <w:pPr>
        <w:bidi w:val="0"/>
        <w:spacing w:before="200" w:after="200" w:line="276" w:lineRule="auto"/>
        <w:rPr>
          <w:sz w:val="36"/>
          <w:szCs w:val="36"/>
        </w:rPr>
      </w:pPr>
      <w:r w:rsidRPr="00C704C9">
        <w:rPr>
          <w:sz w:val="36"/>
          <w:szCs w:val="36"/>
          <w:rtl/>
        </w:rPr>
        <w:br w:type="page"/>
      </w:r>
    </w:p>
    <w:p w14:paraId="475B2DA4" w14:textId="77777777" w:rsidR="000626ED" w:rsidRPr="00C704C9" w:rsidRDefault="002A6C7E" w:rsidP="0057259E">
      <w:pPr>
        <w:pStyle w:val="1-0"/>
        <w:rPr>
          <w:sz w:val="32"/>
          <w:szCs w:val="32"/>
          <w:rtl/>
        </w:rPr>
      </w:pPr>
      <w:bookmarkStart w:id="14" w:name="_Toc256000040"/>
      <w:bookmarkStart w:id="15" w:name="show_isNotIntroductionEdited"/>
      <w:r w:rsidRPr="00C704C9">
        <w:rPr>
          <w:sz w:val="32"/>
          <w:szCs w:val="32"/>
          <w:rtl/>
        </w:rPr>
        <w:lastRenderedPageBreak/>
        <w:t>הקדמה</w:t>
      </w:r>
      <w:bookmarkEnd w:id="14"/>
    </w:p>
    <w:p w14:paraId="0FF2BC15" w14:textId="71BED98D" w:rsidR="00EA095D" w:rsidRPr="00C704C9" w:rsidRDefault="002A6C7E" w:rsidP="002B53EA">
      <w:pPr>
        <w:pStyle w:val="2-0"/>
        <w:rPr>
          <w:rtl/>
        </w:rPr>
      </w:pPr>
      <w:bookmarkStart w:id="16" w:name="OfficeValue_1"/>
      <w:r w:rsidRPr="00C704C9">
        <w:rPr>
          <w:rtl/>
        </w:rPr>
        <w:t>משרד העלייה והקליטה</w:t>
      </w:r>
      <w:bookmarkEnd w:id="16"/>
      <w:r w:rsidR="000626ED" w:rsidRPr="00C704C9">
        <w:rPr>
          <w:rtl/>
        </w:rPr>
        <w:t xml:space="preserve"> </w:t>
      </w:r>
      <w:r w:rsidR="000626ED" w:rsidRPr="00C704C9">
        <w:rPr>
          <w:b/>
          <w:bCs/>
          <w:rtl/>
        </w:rPr>
        <w:t>("</w:t>
      </w:r>
      <w:r w:rsidRPr="00C704C9">
        <w:rPr>
          <w:b/>
          <w:bCs/>
          <w:rtl/>
        </w:rPr>
        <w:t>המ</w:t>
      </w:r>
      <w:r w:rsidR="00A00C2A">
        <w:rPr>
          <w:rFonts w:hint="cs"/>
          <w:b/>
          <w:bCs/>
          <w:rtl/>
        </w:rPr>
        <w:t>שרד</w:t>
      </w:r>
      <w:r w:rsidR="000626ED" w:rsidRPr="00C704C9">
        <w:rPr>
          <w:b/>
          <w:bCs/>
          <w:rtl/>
        </w:rPr>
        <w:t>")</w:t>
      </w:r>
      <w:r w:rsidR="000626ED" w:rsidRPr="00C704C9">
        <w:rPr>
          <w:rtl/>
        </w:rPr>
        <w:t xml:space="preserve">, מפרסם בזאת מכרז </w:t>
      </w:r>
      <w:bookmarkStart w:id="17" w:name="TenderNumber_3"/>
      <w:r w:rsidR="001D6D60">
        <w:t>26</w:t>
      </w:r>
      <w:r w:rsidR="000D4146" w:rsidRPr="00C704C9">
        <w:t>/2025</w:t>
      </w:r>
      <w:bookmarkEnd w:id="17"/>
      <w:r w:rsidR="000626ED" w:rsidRPr="00C704C9">
        <w:rPr>
          <w:rtl/>
        </w:rPr>
        <w:t xml:space="preserve"> ל</w:t>
      </w:r>
      <w:bookmarkStart w:id="18" w:name="TenderDesc_3"/>
      <w:r w:rsidR="000626ED" w:rsidRPr="00C704C9">
        <w:rPr>
          <w:rtl/>
        </w:rPr>
        <w:t>שירותי הכוונה, ייעוץ והשמה תעסוקתית לעולים</w:t>
      </w:r>
      <w:r w:rsidR="0042553F" w:rsidRPr="00C704C9">
        <w:rPr>
          <w:rtl/>
        </w:rPr>
        <w:t xml:space="preserve">, </w:t>
      </w:r>
      <w:r w:rsidR="000626ED" w:rsidRPr="00C704C9">
        <w:rPr>
          <w:rtl/>
        </w:rPr>
        <w:t>תושבים חוזרים ומועמדי עלייה</w:t>
      </w:r>
      <w:bookmarkEnd w:id="18"/>
      <w:r w:rsidR="000626ED" w:rsidRPr="00C704C9">
        <w:rPr>
          <w:rtl/>
        </w:rPr>
        <w:t xml:space="preserve"> </w:t>
      </w:r>
      <w:r w:rsidR="000626ED" w:rsidRPr="00C704C9">
        <w:rPr>
          <w:b/>
          <w:bCs/>
          <w:rtl/>
        </w:rPr>
        <w:t>("המכרז"</w:t>
      </w:r>
      <w:r w:rsidR="00DA0DE1" w:rsidRPr="00C704C9">
        <w:rPr>
          <w:b/>
          <w:bCs/>
          <w:rtl/>
        </w:rPr>
        <w:t>)</w:t>
      </w:r>
      <w:r w:rsidR="00434B55" w:rsidRPr="00C704C9">
        <w:rPr>
          <w:rtl/>
        </w:rPr>
        <w:t>.</w:t>
      </w:r>
    </w:p>
    <w:p w14:paraId="6E261A63" w14:textId="77777777" w:rsidR="00965321" w:rsidRPr="00C704C9" w:rsidRDefault="002A6C7E" w:rsidP="002B53EA">
      <w:pPr>
        <w:pStyle w:val="2-0"/>
        <w:rPr>
          <w:rFonts w:eastAsia="David"/>
        </w:rPr>
      </w:pPr>
      <w:bookmarkStart w:id="19" w:name="html_TiurKatzar"/>
      <w:r w:rsidRPr="00C704C9">
        <w:rPr>
          <w:rFonts w:eastAsia="David"/>
          <w:rtl/>
        </w:rPr>
        <w:t>משרד העלייה והקליטה (להלן: "</w:t>
      </w:r>
      <w:r w:rsidRPr="00C704C9">
        <w:rPr>
          <w:rFonts w:eastAsia="David"/>
          <w:b/>
          <w:bCs/>
          <w:rtl/>
        </w:rPr>
        <w:t>המשרד</w:t>
      </w:r>
      <w:r w:rsidRPr="00C704C9">
        <w:rPr>
          <w:rFonts w:eastAsia="David"/>
          <w:rtl/>
        </w:rPr>
        <w:t>" ו/או "</w:t>
      </w:r>
      <w:r w:rsidRPr="00C704C9">
        <w:rPr>
          <w:rFonts w:eastAsia="David"/>
          <w:b/>
          <w:bCs/>
          <w:rtl/>
        </w:rPr>
        <w:t>המזמין</w:t>
      </w:r>
      <w:r w:rsidRPr="00C704C9">
        <w:rPr>
          <w:rFonts w:eastAsia="David"/>
          <w:rtl/>
        </w:rPr>
        <w:t>") מזמין בזאת גופים העומדים בדרישות שיפורטו להלן להגיש הצעה למתן שירותי הכוונה, ייעוץ והשמה תעסוקתית לעולים חדשים</w:t>
      </w:r>
      <w:r w:rsidR="00F72075" w:rsidRPr="00C704C9">
        <w:rPr>
          <w:rFonts w:eastAsia="David"/>
          <w:rtl/>
        </w:rPr>
        <w:t xml:space="preserve">, </w:t>
      </w:r>
      <w:r w:rsidRPr="00C704C9">
        <w:rPr>
          <w:rFonts w:eastAsia="David"/>
          <w:rtl/>
        </w:rPr>
        <w:t>תושבים חוזרים</w:t>
      </w:r>
      <w:r w:rsidR="00F72075" w:rsidRPr="00C704C9">
        <w:rPr>
          <w:rFonts w:eastAsia="David"/>
          <w:rtl/>
        </w:rPr>
        <w:t xml:space="preserve"> ומועמדי עלייה</w:t>
      </w:r>
      <w:r w:rsidRPr="00C704C9">
        <w:rPr>
          <w:rFonts w:eastAsia="David"/>
          <w:rtl/>
        </w:rPr>
        <w:t xml:space="preserve"> (להלן: </w:t>
      </w:r>
      <w:r w:rsidR="009B7937" w:rsidRPr="00C704C9">
        <w:rPr>
          <w:rFonts w:eastAsia="David"/>
          <w:b/>
          <w:bCs/>
          <w:rtl/>
        </w:rPr>
        <w:t>"</w:t>
      </w:r>
      <w:r w:rsidRPr="00C704C9">
        <w:rPr>
          <w:rFonts w:eastAsia="David"/>
          <w:b/>
          <w:bCs/>
          <w:rtl/>
        </w:rPr>
        <w:t>העולים</w:t>
      </w:r>
      <w:r w:rsidR="009B7937" w:rsidRPr="00C704C9">
        <w:rPr>
          <w:rFonts w:eastAsia="David"/>
          <w:b/>
          <w:bCs/>
          <w:rtl/>
        </w:rPr>
        <w:t>"</w:t>
      </w:r>
      <w:r w:rsidRPr="00C704C9">
        <w:rPr>
          <w:rFonts w:eastAsia="David"/>
          <w:rtl/>
        </w:rPr>
        <w:t xml:space="preserve">) בדגש על בעלי מקצועות נדרשים ואקדמאים לשם השתלבותם המיטיבית בשוק העבודה הישראלי והכל כפי שיפורט במסמכי המכרז (להלן: </w:t>
      </w:r>
      <w:r w:rsidR="00B77BBE" w:rsidRPr="00C704C9">
        <w:rPr>
          <w:rFonts w:eastAsia="David"/>
          <w:b/>
          <w:bCs/>
          <w:rtl/>
        </w:rPr>
        <w:t>"</w:t>
      </w:r>
      <w:r w:rsidRPr="00C704C9">
        <w:rPr>
          <w:rFonts w:eastAsia="David"/>
          <w:b/>
          <w:bCs/>
          <w:rtl/>
        </w:rPr>
        <w:t>השירותים</w:t>
      </w:r>
      <w:r w:rsidR="00B77BBE" w:rsidRPr="00C704C9">
        <w:rPr>
          <w:rFonts w:eastAsia="David"/>
          <w:b/>
          <w:bCs/>
          <w:rtl/>
        </w:rPr>
        <w:t>"</w:t>
      </w:r>
      <w:r w:rsidRPr="00C704C9">
        <w:rPr>
          <w:rFonts w:eastAsia="David"/>
          <w:rtl/>
        </w:rPr>
        <w:t>). </w:t>
      </w:r>
    </w:p>
    <w:p w14:paraId="46CF40F9" w14:textId="77777777" w:rsidR="003E08B2" w:rsidRPr="00C704C9" w:rsidRDefault="00A37B91" w:rsidP="0081746E">
      <w:pPr>
        <w:pStyle w:val="2-0"/>
      </w:pPr>
      <w:r w:rsidRPr="00C704C9">
        <w:rPr>
          <w:rtl/>
        </w:rPr>
        <w:t xml:space="preserve">מספר העולים אשר זכאים לקבל שירותים אינו קבוע ואינו ידוע מראש והמשרד אינו יכול להתחייב לגבי מספר העולים הזכאים או מספר העולים שידרשו בפועל את השירותים. </w:t>
      </w:r>
    </w:p>
    <w:p w14:paraId="17FC77C9" w14:textId="7118E298" w:rsidR="00022A13" w:rsidRPr="00C704C9" w:rsidRDefault="00022A13" w:rsidP="00022A13">
      <w:pPr>
        <w:pStyle w:val="2-0"/>
      </w:pPr>
      <w:r w:rsidRPr="00C704C9">
        <w:rPr>
          <w:rtl/>
        </w:rPr>
        <w:t xml:space="preserve">להלן מוצגים נתונים סטטיסטיים אודות מספר העולים והתושבים החוזרים שקיבלו שירותי הכוון והשמה בפועל בשלוש השנים האחרונות (2022-2024), מפוצלים לפי תחומי העיסוק של </w:t>
      </w:r>
      <w:r w:rsidR="002B291A" w:rsidRPr="00C704C9">
        <w:rPr>
          <w:rtl/>
        </w:rPr>
        <w:t>העולים שקיבלו שירותים בתחום ההשמה.</w:t>
      </w:r>
      <w:r w:rsidR="00067C31" w:rsidRPr="00C704C9">
        <w:rPr>
          <w:rtl/>
        </w:rPr>
        <w:t xml:space="preserve"> </w:t>
      </w:r>
      <w:r w:rsidR="00340BC1" w:rsidRPr="00C704C9">
        <w:rPr>
          <w:rtl/>
        </w:rPr>
        <w:t>יודגש כי נתונים אלו מתייחסים אך ורק למספר ההשמות שבוצעו בפועל (סגירה מוצלחת), כאשר מספר הפונים בפועל לקבלת שירותי הכוון והשמה היה גבוה יותר, והוא עמד בממוצע על כ- 80% מכלל הפניות שקיבלו שירות הכוון ממוצע שנסגרו בהשמה</w:t>
      </w:r>
      <w:r w:rsidR="00340BC1" w:rsidRPr="00C704C9">
        <w:t>.</w:t>
      </w:r>
      <w:r w:rsidR="00340BC1" w:rsidRPr="00C704C9">
        <w:rPr>
          <w:rtl/>
        </w:rPr>
        <w:t xml:space="preserve"> </w:t>
      </w:r>
      <w:r w:rsidRPr="00C704C9">
        <w:rPr>
          <w:rtl/>
        </w:rPr>
        <w:t xml:space="preserve">המשרד מבהיר כי הנתונים המוצגים משקפים את פעילות </w:t>
      </w:r>
      <w:r w:rsidR="00BC7282" w:rsidRPr="00C704C9">
        <w:rPr>
          <w:rtl/>
        </w:rPr>
        <w:t xml:space="preserve">העבר </w:t>
      </w:r>
      <w:r w:rsidR="007D64E1" w:rsidRPr="00C704C9">
        <w:rPr>
          <w:rtl/>
        </w:rPr>
        <w:t xml:space="preserve">בהתאם לאפיון השירותים </w:t>
      </w:r>
      <w:r w:rsidR="007220A9" w:rsidRPr="00C704C9">
        <w:rPr>
          <w:rtl/>
        </w:rPr>
        <w:t xml:space="preserve">שהיה באותה התקופה </w:t>
      </w:r>
      <w:r w:rsidRPr="00C704C9">
        <w:rPr>
          <w:rtl/>
        </w:rPr>
        <w:t xml:space="preserve">ואינם מהווים כל התחייבות מצד המשרד לגבי היקף הפעילות או מספר המשתתפים העתידי. יודגש </w:t>
      </w:r>
      <w:r w:rsidR="00BC7282" w:rsidRPr="00C704C9">
        <w:rPr>
          <w:rtl/>
        </w:rPr>
        <w:t xml:space="preserve">כי </w:t>
      </w:r>
      <w:r w:rsidR="00255DEF" w:rsidRPr="00C704C9">
        <w:rPr>
          <w:rtl/>
        </w:rPr>
        <w:t xml:space="preserve">הצגת </w:t>
      </w:r>
      <w:r w:rsidRPr="00C704C9">
        <w:rPr>
          <w:rtl/>
        </w:rPr>
        <w:t>המכרז הקודם כלל ספק יחיד בכל אזור גיאוגרפי, התמקד בהשמה הולמת בלבד, ולא כלל מתן שירותים לאוכלוסיית מועמדי העלייה בחו"ל. המכרז הנוכחי מציג מודל חדש והרחב</w:t>
      </w:r>
      <w:r w:rsidR="005B54C3" w:rsidRPr="00C704C9">
        <w:rPr>
          <w:rtl/>
        </w:rPr>
        <w:t>ת</w:t>
      </w:r>
      <w:r w:rsidRPr="00C704C9">
        <w:rPr>
          <w:rtl/>
        </w:rPr>
        <w:t xml:space="preserve"> סוגי </w:t>
      </w:r>
      <w:r w:rsidR="005B54C3" w:rsidRPr="00C704C9">
        <w:rPr>
          <w:rtl/>
        </w:rPr>
        <w:t>ה</w:t>
      </w:r>
      <w:r w:rsidRPr="00C704C9">
        <w:rPr>
          <w:rtl/>
        </w:rPr>
        <w:t xml:space="preserve">השמות וקהלי יעד חדשים, ולכן </w:t>
      </w:r>
      <w:r w:rsidR="00BC7282" w:rsidRPr="00C704C9">
        <w:rPr>
          <w:rtl/>
        </w:rPr>
        <w:t>נתוני העבר</w:t>
      </w:r>
      <w:r w:rsidRPr="00C704C9">
        <w:rPr>
          <w:rtl/>
        </w:rPr>
        <w:t xml:space="preserve"> אינם משקפים </w:t>
      </w:r>
      <w:r w:rsidR="002B291A" w:rsidRPr="00C704C9">
        <w:rPr>
          <w:rtl/>
        </w:rPr>
        <w:t xml:space="preserve">כאמור </w:t>
      </w:r>
      <w:r w:rsidRPr="00C704C9">
        <w:rPr>
          <w:rtl/>
        </w:rPr>
        <w:t>את אופי הביקוש הצפוי במודל החדש. על המציעים לבסס את הצעתם על ניתוח עצמאי של נתונים אלו, תוך לקיחה בחשבון כי מתן השירותים בפועל יתבצע אך ורק בהתאם לביקוש המשתנה של אוכלוסיות היעד ולשיקול דעתו הבלעדי של המשרד</w:t>
      </w:r>
      <w:r w:rsidR="002B291A" w:rsidRPr="00C704C9">
        <w:rPr>
          <w:rtl/>
        </w:rPr>
        <w:t xml:space="preserve"> ובהתאם לתנאים ולדרישות במכרז זה</w:t>
      </w:r>
      <w:r w:rsidRPr="00C704C9">
        <w:rPr>
          <w:rtl/>
        </w:rPr>
        <w:t>.</w:t>
      </w:r>
    </w:p>
    <w:tbl>
      <w:tblPr>
        <w:bidiVisual/>
        <w:tblW w:w="7093" w:type="dxa"/>
        <w:tblInd w:w="1059" w:type="dxa"/>
        <w:tblLook w:val="04A0" w:firstRow="1" w:lastRow="0" w:firstColumn="1" w:lastColumn="0" w:noHBand="0" w:noVBand="1"/>
      </w:tblPr>
      <w:tblGrid>
        <w:gridCol w:w="2849"/>
        <w:gridCol w:w="1061"/>
        <w:gridCol w:w="1061"/>
        <w:gridCol w:w="1061"/>
        <w:gridCol w:w="1061"/>
      </w:tblGrid>
      <w:tr w:rsidR="007C40CE" w:rsidRPr="006E6279" w14:paraId="6DED256A" w14:textId="77777777" w:rsidTr="00307CDD">
        <w:trPr>
          <w:trHeight w:val="311"/>
        </w:trPr>
        <w:tc>
          <w:tcPr>
            <w:tcW w:w="28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8C2001" w14:textId="77777777" w:rsidR="007C40CE" w:rsidRPr="006E6279" w:rsidRDefault="007C40CE" w:rsidP="007C40CE">
            <w:pPr>
              <w:jc w:val="center"/>
              <w:rPr>
                <w:rFonts w:eastAsia="Times New Roman"/>
                <w:b/>
                <w:bCs/>
                <w:color w:val="000000"/>
              </w:rPr>
            </w:pPr>
            <w:r w:rsidRPr="006E6279">
              <w:rPr>
                <w:rFonts w:eastAsia="Times New Roman"/>
                <w:b/>
                <w:bCs/>
                <w:color w:val="000000"/>
                <w:rtl/>
              </w:rPr>
              <w:t>תחום מקצוע</w:t>
            </w:r>
          </w:p>
        </w:tc>
        <w:tc>
          <w:tcPr>
            <w:tcW w:w="1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B492DD" w14:textId="77777777" w:rsidR="007C40CE" w:rsidRPr="006E6279" w:rsidRDefault="007C40CE" w:rsidP="007C40CE">
            <w:pPr>
              <w:bidi w:val="0"/>
              <w:jc w:val="center"/>
              <w:rPr>
                <w:rFonts w:eastAsia="Times New Roman"/>
                <w:b/>
                <w:bCs/>
                <w:color w:val="000000"/>
                <w:rtl/>
              </w:rPr>
            </w:pPr>
            <w:r w:rsidRPr="006E6279">
              <w:rPr>
                <w:rFonts w:eastAsia="Times New Roman"/>
                <w:b/>
                <w:bCs/>
                <w:color w:val="000000"/>
              </w:rPr>
              <w:t>2022</w:t>
            </w:r>
          </w:p>
        </w:tc>
        <w:tc>
          <w:tcPr>
            <w:tcW w:w="1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731394" w14:textId="77777777" w:rsidR="007C40CE" w:rsidRPr="006E6279" w:rsidRDefault="007C40CE" w:rsidP="007C40CE">
            <w:pPr>
              <w:bidi w:val="0"/>
              <w:jc w:val="center"/>
              <w:rPr>
                <w:rFonts w:eastAsia="Times New Roman"/>
                <w:b/>
                <w:bCs/>
                <w:color w:val="000000"/>
              </w:rPr>
            </w:pPr>
            <w:r w:rsidRPr="006E6279">
              <w:rPr>
                <w:rFonts w:eastAsia="Times New Roman"/>
                <w:b/>
                <w:bCs/>
                <w:color w:val="000000"/>
              </w:rPr>
              <w:t>2023</w:t>
            </w:r>
          </w:p>
        </w:tc>
        <w:tc>
          <w:tcPr>
            <w:tcW w:w="1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C31929" w14:textId="77777777" w:rsidR="007C40CE" w:rsidRPr="006E6279" w:rsidRDefault="007C40CE" w:rsidP="007C40CE">
            <w:pPr>
              <w:bidi w:val="0"/>
              <w:jc w:val="center"/>
              <w:rPr>
                <w:rFonts w:eastAsia="Times New Roman"/>
                <w:b/>
                <w:bCs/>
                <w:color w:val="000000"/>
              </w:rPr>
            </w:pPr>
            <w:r w:rsidRPr="006E6279">
              <w:rPr>
                <w:rFonts w:eastAsia="Times New Roman"/>
                <w:b/>
                <w:bCs/>
                <w:color w:val="000000"/>
              </w:rPr>
              <w:t>2024</w:t>
            </w:r>
          </w:p>
        </w:tc>
        <w:tc>
          <w:tcPr>
            <w:tcW w:w="1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A93899" w14:textId="77777777" w:rsidR="007C40CE" w:rsidRPr="006E6279" w:rsidRDefault="007C40CE" w:rsidP="007C40CE">
            <w:pPr>
              <w:jc w:val="center"/>
              <w:rPr>
                <w:rFonts w:eastAsia="Times New Roman"/>
                <w:b/>
                <w:bCs/>
                <w:color w:val="000000"/>
              </w:rPr>
            </w:pPr>
            <w:r w:rsidRPr="006E6279">
              <w:rPr>
                <w:rFonts w:eastAsia="Times New Roman"/>
                <w:b/>
                <w:bCs/>
                <w:color w:val="000000"/>
                <w:rtl/>
              </w:rPr>
              <w:t>סה"כ</w:t>
            </w:r>
          </w:p>
        </w:tc>
      </w:tr>
      <w:tr w:rsidR="007C40CE" w:rsidRPr="006E6279" w14:paraId="785C94E2"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3DC13990" w14:textId="77777777" w:rsidR="007C40CE" w:rsidRPr="006E6279" w:rsidRDefault="007C40CE" w:rsidP="007734F0">
            <w:pPr>
              <w:jc w:val="center"/>
              <w:rPr>
                <w:rFonts w:eastAsia="Times New Roman"/>
                <w:color w:val="000000"/>
                <w:rtl/>
              </w:rPr>
            </w:pPr>
            <w:r w:rsidRPr="006E6279">
              <w:rPr>
                <w:rFonts w:eastAsia="Times New Roman"/>
                <w:color w:val="000000"/>
                <w:rtl/>
              </w:rPr>
              <w:t>רפואה ופרא-רפואה</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8CA0C13" w14:textId="77777777" w:rsidR="007C40CE" w:rsidRPr="006E6279" w:rsidRDefault="007C40CE" w:rsidP="007734F0">
            <w:pPr>
              <w:bidi w:val="0"/>
              <w:jc w:val="center"/>
              <w:rPr>
                <w:rFonts w:eastAsia="Times New Roman"/>
                <w:color w:val="000000"/>
                <w:rtl/>
              </w:rPr>
            </w:pPr>
            <w:r w:rsidRPr="006E6279">
              <w:rPr>
                <w:rFonts w:eastAsia="Times New Roman"/>
                <w:color w:val="000000"/>
              </w:rPr>
              <w:t>12</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A3E08AC" w14:textId="77777777" w:rsidR="007C40CE" w:rsidRPr="006E6279" w:rsidRDefault="007C40CE" w:rsidP="007734F0">
            <w:pPr>
              <w:bidi w:val="0"/>
              <w:jc w:val="center"/>
              <w:rPr>
                <w:rFonts w:eastAsia="Times New Roman"/>
                <w:color w:val="000000"/>
              </w:rPr>
            </w:pPr>
            <w:r w:rsidRPr="006E6279">
              <w:rPr>
                <w:rFonts w:eastAsia="Times New Roman"/>
                <w:color w:val="000000"/>
              </w:rPr>
              <w:t>8</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78DF8B2B" w14:textId="77777777" w:rsidR="007C40CE" w:rsidRPr="006E6279" w:rsidRDefault="007C40CE" w:rsidP="007734F0">
            <w:pPr>
              <w:bidi w:val="0"/>
              <w:jc w:val="center"/>
              <w:rPr>
                <w:rFonts w:eastAsia="Times New Roman"/>
                <w:color w:val="000000"/>
              </w:rPr>
            </w:pPr>
            <w:r w:rsidRPr="006E6279">
              <w:rPr>
                <w:rFonts w:eastAsia="Times New Roman"/>
                <w:color w:val="000000"/>
              </w:rPr>
              <w:t>4</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2EAE4E9"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24</w:t>
            </w:r>
          </w:p>
        </w:tc>
      </w:tr>
      <w:tr w:rsidR="007C40CE" w:rsidRPr="006E6279" w14:paraId="2A8C53AE"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12C8A4EE" w14:textId="77777777" w:rsidR="007C40CE" w:rsidRPr="006E6279" w:rsidRDefault="007C40CE" w:rsidP="007734F0">
            <w:pPr>
              <w:jc w:val="center"/>
              <w:rPr>
                <w:rFonts w:eastAsia="Times New Roman"/>
                <w:color w:val="000000"/>
              </w:rPr>
            </w:pPr>
            <w:r w:rsidRPr="006E6279">
              <w:rPr>
                <w:rFonts w:eastAsia="Times New Roman"/>
                <w:color w:val="000000"/>
                <w:rtl/>
              </w:rPr>
              <w:t>אמנים וספורטאים</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66BF7A2" w14:textId="77777777" w:rsidR="007C40CE" w:rsidRPr="006E6279" w:rsidRDefault="007C40CE" w:rsidP="007734F0">
            <w:pPr>
              <w:bidi w:val="0"/>
              <w:jc w:val="center"/>
              <w:rPr>
                <w:rFonts w:eastAsia="Times New Roman"/>
                <w:color w:val="000000"/>
                <w:rtl/>
              </w:rPr>
            </w:pPr>
            <w:r w:rsidRPr="006E6279">
              <w:rPr>
                <w:rFonts w:eastAsia="Times New Roman"/>
                <w:color w:val="000000"/>
              </w:rPr>
              <w:t>8</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6707CC07" w14:textId="77777777" w:rsidR="007C40CE" w:rsidRPr="006E6279" w:rsidRDefault="007C40CE" w:rsidP="007734F0">
            <w:pPr>
              <w:bidi w:val="0"/>
              <w:jc w:val="center"/>
              <w:rPr>
                <w:rFonts w:eastAsia="Times New Roman"/>
                <w:color w:val="000000"/>
              </w:rPr>
            </w:pPr>
            <w:r w:rsidRPr="006E6279">
              <w:rPr>
                <w:rFonts w:eastAsia="Times New Roman"/>
                <w:color w:val="000000"/>
              </w:rPr>
              <w:t>0</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12B2201" w14:textId="77777777" w:rsidR="007C40CE" w:rsidRPr="006E6279" w:rsidRDefault="007C40CE" w:rsidP="007734F0">
            <w:pPr>
              <w:bidi w:val="0"/>
              <w:jc w:val="center"/>
              <w:rPr>
                <w:rFonts w:eastAsia="Times New Roman"/>
                <w:color w:val="000000"/>
              </w:rPr>
            </w:pPr>
            <w:r w:rsidRPr="006E6279">
              <w:rPr>
                <w:rFonts w:eastAsia="Times New Roman"/>
                <w:color w:val="000000"/>
              </w:rPr>
              <w:t>2</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EC444B2"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10</w:t>
            </w:r>
          </w:p>
        </w:tc>
      </w:tr>
      <w:tr w:rsidR="007C40CE" w:rsidRPr="006E6279" w14:paraId="7F4EC2BD"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64730D14" w14:textId="77777777" w:rsidR="007C40CE" w:rsidRPr="006E6279" w:rsidRDefault="007C40CE" w:rsidP="007734F0">
            <w:pPr>
              <w:jc w:val="center"/>
              <w:rPr>
                <w:rFonts w:eastAsia="Times New Roman"/>
                <w:color w:val="000000"/>
              </w:rPr>
            </w:pPr>
            <w:r w:rsidRPr="006E6279">
              <w:rPr>
                <w:rFonts w:eastAsia="Times New Roman"/>
                <w:color w:val="000000"/>
                <w:rtl/>
              </w:rPr>
              <w:t>מקצועות המחשב</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2CC9B46C" w14:textId="77777777" w:rsidR="007C40CE" w:rsidRPr="006E6279" w:rsidRDefault="007C40CE" w:rsidP="007734F0">
            <w:pPr>
              <w:bidi w:val="0"/>
              <w:jc w:val="center"/>
              <w:rPr>
                <w:rFonts w:eastAsia="Times New Roman"/>
                <w:color w:val="000000"/>
                <w:rtl/>
              </w:rPr>
            </w:pPr>
            <w:r w:rsidRPr="006E6279">
              <w:rPr>
                <w:rFonts w:eastAsia="Times New Roman"/>
                <w:color w:val="000000"/>
              </w:rPr>
              <w:t>28</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11B6C40" w14:textId="77777777" w:rsidR="007C40CE" w:rsidRPr="006E6279" w:rsidRDefault="007C40CE" w:rsidP="007734F0">
            <w:pPr>
              <w:bidi w:val="0"/>
              <w:jc w:val="center"/>
              <w:rPr>
                <w:rFonts w:eastAsia="Times New Roman"/>
                <w:color w:val="000000"/>
              </w:rPr>
            </w:pPr>
            <w:r w:rsidRPr="006E6279">
              <w:rPr>
                <w:rFonts w:eastAsia="Times New Roman"/>
                <w:color w:val="000000"/>
              </w:rPr>
              <w:t>46</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2414A500" w14:textId="77777777" w:rsidR="007C40CE" w:rsidRPr="006E6279" w:rsidRDefault="007C40CE" w:rsidP="007734F0">
            <w:pPr>
              <w:bidi w:val="0"/>
              <w:jc w:val="center"/>
              <w:rPr>
                <w:rFonts w:eastAsia="Times New Roman"/>
                <w:color w:val="000000"/>
              </w:rPr>
            </w:pPr>
            <w:r w:rsidRPr="006E6279">
              <w:rPr>
                <w:rFonts w:eastAsia="Times New Roman"/>
                <w:color w:val="000000"/>
              </w:rPr>
              <w:t>13</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470AAAFF"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87</w:t>
            </w:r>
          </w:p>
        </w:tc>
      </w:tr>
      <w:tr w:rsidR="007C40CE" w:rsidRPr="006E6279" w14:paraId="1C71E982"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0B91BF27" w14:textId="77777777" w:rsidR="007C40CE" w:rsidRPr="006E6279" w:rsidRDefault="007C40CE" w:rsidP="007734F0">
            <w:pPr>
              <w:jc w:val="center"/>
              <w:rPr>
                <w:rFonts w:eastAsia="Times New Roman"/>
                <w:color w:val="000000"/>
              </w:rPr>
            </w:pPr>
            <w:r w:rsidRPr="006E6279">
              <w:rPr>
                <w:rFonts w:eastAsia="Times New Roman"/>
                <w:color w:val="000000"/>
                <w:rtl/>
              </w:rPr>
              <w:t>חינוך</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715F039F" w14:textId="77777777" w:rsidR="007C40CE" w:rsidRPr="006E6279" w:rsidRDefault="007C40CE" w:rsidP="007734F0">
            <w:pPr>
              <w:bidi w:val="0"/>
              <w:jc w:val="center"/>
              <w:rPr>
                <w:rFonts w:eastAsia="Times New Roman"/>
                <w:color w:val="000000"/>
                <w:rtl/>
              </w:rPr>
            </w:pPr>
            <w:r w:rsidRPr="006E6279">
              <w:rPr>
                <w:rFonts w:eastAsia="Times New Roman"/>
                <w:color w:val="000000"/>
              </w:rPr>
              <w:t>60</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651ADD66" w14:textId="77777777" w:rsidR="007C40CE" w:rsidRPr="006E6279" w:rsidRDefault="007C40CE" w:rsidP="007734F0">
            <w:pPr>
              <w:bidi w:val="0"/>
              <w:jc w:val="center"/>
              <w:rPr>
                <w:rFonts w:eastAsia="Times New Roman"/>
                <w:color w:val="000000"/>
              </w:rPr>
            </w:pPr>
            <w:r w:rsidRPr="006E6279">
              <w:rPr>
                <w:rFonts w:eastAsia="Times New Roman"/>
                <w:color w:val="000000"/>
              </w:rPr>
              <w:t>87</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2AC8EF6" w14:textId="77777777" w:rsidR="007C40CE" w:rsidRPr="006E6279" w:rsidRDefault="007C40CE" w:rsidP="007734F0">
            <w:pPr>
              <w:bidi w:val="0"/>
              <w:jc w:val="center"/>
              <w:rPr>
                <w:rFonts w:eastAsia="Times New Roman"/>
                <w:color w:val="000000"/>
              </w:rPr>
            </w:pPr>
            <w:r w:rsidRPr="006E6279">
              <w:rPr>
                <w:rFonts w:eastAsia="Times New Roman"/>
                <w:color w:val="000000"/>
              </w:rPr>
              <w:t>67</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40F54557"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214</w:t>
            </w:r>
          </w:p>
        </w:tc>
      </w:tr>
      <w:tr w:rsidR="007C40CE" w:rsidRPr="006E6279" w14:paraId="2EF4F0D4"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5917DDF7" w14:textId="77777777" w:rsidR="007C40CE" w:rsidRPr="006E6279" w:rsidRDefault="007C40CE" w:rsidP="007734F0">
            <w:pPr>
              <w:jc w:val="center"/>
              <w:rPr>
                <w:rFonts w:eastAsia="Times New Roman"/>
                <w:color w:val="000000"/>
              </w:rPr>
            </w:pPr>
            <w:r w:rsidRPr="006E6279">
              <w:rPr>
                <w:rFonts w:eastAsia="Times New Roman"/>
                <w:color w:val="000000"/>
                <w:rtl/>
              </w:rPr>
              <w:t>מדעי הרוח והחברה</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03AB4059" w14:textId="77777777" w:rsidR="007C40CE" w:rsidRPr="006E6279" w:rsidRDefault="007C40CE" w:rsidP="007734F0">
            <w:pPr>
              <w:bidi w:val="0"/>
              <w:jc w:val="center"/>
              <w:rPr>
                <w:rFonts w:eastAsia="Times New Roman"/>
                <w:color w:val="000000"/>
                <w:rtl/>
              </w:rPr>
            </w:pPr>
            <w:r w:rsidRPr="006E6279">
              <w:rPr>
                <w:rFonts w:eastAsia="Times New Roman"/>
                <w:color w:val="000000"/>
              </w:rPr>
              <w:t>13</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BD05439" w14:textId="77777777" w:rsidR="007C40CE" w:rsidRPr="006E6279" w:rsidRDefault="007C40CE" w:rsidP="007734F0">
            <w:pPr>
              <w:bidi w:val="0"/>
              <w:jc w:val="center"/>
              <w:rPr>
                <w:rFonts w:eastAsia="Times New Roman"/>
                <w:color w:val="000000"/>
              </w:rPr>
            </w:pPr>
            <w:r w:rsidRPr="006E6279">
              <w:rPr>
                <w:rFonts w:eastAsia="Times New Roman"/>
                <w:color w:val="000000"/>
              </w:rPr>
              <w:t>16</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623BE9E5" w14:textId="77777777" w:rsidR="007C40CE" w:rsidRPr="006E6279" w:rsidRDefault="007C40CE" w:rsidP="007734F0">
            <w:pPr>
              <w:bidi w:val="0"/>
              <w:jc w:val="center"/>
              <w:rPr>
                <w:rFonts w:eastAsia="Times New Roman"/>
                <w:color w:val="000000"/>
              </w:rPr>
            </w:pPr>
            <w:r w:rsidRPr="006E6279">
              <w:rPr>
                <w:rFonts w:eastAsia="Times New Roman"/>
                <w:color w:val="000000"/>
              </w:rPr>
              <w:t>4</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2F88D234"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33</w:t>
            </w:r>
          </w:p>
        </w:tc>
      </w:tr>
      <w:tr w:rsidR="007C40CE" w:rsidRPr="006E6279" w14:paraId="45252CC7"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05C7C9FD" w14:textId="77777777" w:rsidR="007C40CE" w:rsidRPr="006E6279" w:rsidRDefault="007C40CE" w:rsidP="007734F0">
            <w:pPr>
              <w:jc w:val="center"/>
              <w:rPr>
                <w:rFonts w:eastAsia="Times New Roman"/>
                <w:color w:val="000000"/>
              </w:rPr>
            </w:pPr>
            <w:r w:rsidRPr="006E6279">
              <w:rPr>
                <w:rFonts w:eastAsia="Times New Roman"/>
                <w:color w:val="000000"/>
                <w:rtl/>
              </w:rPr>
              <w:t>חשבונאות ומשפטים</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C9CA1A3" w14:textId="77777777" w:rsidR="007C40CE" w:rsidRPr="006E6279" w:rsidRDefault="007C40CE" w:rsidP="007734F0">
            <w:pPr>
              <w:bidi w:val="0"/>
              <w:jc w:val="center"/>
              <w:rPr>
                <w:rFonts w:eastAsia="Times New Roman"/>
                <w:color w:val="000000"/>
                <w:rtl/>
              </w:rPr>
            </w:pPr>
            <w:r w:rsidRPr="006E6279">
              <w:rPr>
                <w:rFonts w:eastAsia="Times New Roman"/>
                <w:color w:val="000000"/>
              </w:rPr>
              <w:t>433</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7FF1C2ED" w14:textId="77777777" w:rsidR="007C40CE" w:rsidRPr="006E6279" w:rsidRDefault="007C40CE" w:rsidP="007734F0">
            <w:pPr>
              <w:bidi w:val="0"/>
              <w:jc w:val="center"/>
              <w:rPr>
                <w:rFonts w:eastAsia="Times New Roman"/>
                <w:color w:val="000000"/>
              </w:rPr>
            </w:pPr>
            <w:r w:rsidRPr="006E6279">
              <w:rPr>
                <w:rFonts w:eastAsia="Times New Roman"/>
                <w:color w:val="000000"/>
              </w:rPr>
              <w:t>457</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78D000B2" w14:textId="77777777" w:rsidR="007C40CE" w:rsidRPr="006E6279" w:rsidRDefault="007C40CE" w:rsidP="007734F0">
            <w:pPr>
              <w:bidi w:val="0"/>
              <w:jc w:val="center"/>
              <w:rPr>
                <w:rFonts w:eastAsia="Times New Roman"/>
                <w:color w:val="000000"/>
              </w:rPr>
            </w:pPr>
            <w:r w:rsidRPr="006E6279">
              <w:rPr>
                <w:rFonts w:eastAsia="Times New Roman"/>
                <w:color w:val="000000"/>
              </w:rPr>
              <w:t>217</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EB79D94"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1107</w:t>
            </w:r>
          </w:p>
        </w:tc>
      </w:tr>
      <w:tr w:rsidR="007C40CE" w:rsidRPr="006E6279" w14:paraId="74F3B153"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3E33AB5B" w14:textId="77777777" w:rsidR="007C40CE" w:rsidRPr="006E6279" w:rsidRDefault="007C40CE" w:rsidP="007734F0">
            <w:pPr>
              <w:jc w:val="center"/>
              <w:rPr>
                <w:rFonts w:eastAsia="Times New Roman"/>
                <w:color w:val="000000"/>
              </w:rPr>
            </w:pPr>
            <w:r w:rsidRPr="006E6279">
              <w:rPr>
                <w:rFonts w:eastAsia="Times New Roman"/>
                <w:color w:val="000000"/>
                <w:rtl/>
              </w:rPr>
              <w:t>טכנולוגיה והנדסה</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F418C76" w14:textId="77777777" w:rsidR="007C40CE" w:rsidRPr="006E6279" w:rsidRDefault="007C40CE" w:rsidP="007734F0">
            <w:pPr>
              <w:bidi w:val="0"/>
              <w:jc w:val="center"/>
              <w:rPr>
                <w:rFonts w:eastAsia="Times New Roman"/>
                <w:color w:val="000000"/>
                <w:rtl/>
              </w:rPr>
            </w:pPr>
            <w:r w:rsidRPr="006E6279">
              <w:rPr>
                <w:rFonts w:eastAsia="Times New Roman"/>
                <w:color w:val="000000"/>
              </w:rPr>
              <w:t>107</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70B672DD" w14:textId="77777777" w:rsidR="007C40CE" w:rsidRPr="006E6279" w:rsidRDefault="007C40CE" w:rsidP="007734F0">
            <w:pPr>
              <w:bidi w:val="0"/>
              <w:jc w:val="center"/>
              <w:rPr>
                <w:rFonts w:eastAsia="Times New Roman"/>
                <w:color w:val="000000"/>
              </w:rPr>
            </w:pPr>
            <w:r w:rsidRPr="006E6279">
              <w:rPr>
                <w:rFonts w:eastAsia="Times New Roman"/>
                <w:color w:val="000000"/>
              </w:rPr>
              <w:t>99</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22618CFC" w14:textId="77777777" w:rsidR="007C40CE" w:rsidRPr="006E6279" w:rsidRDefault="007C40CE" w:rsidP="007734F0">
            <w:pPr>
              <w:bidi w:val="0"/>
              <w:jc w:val="center"/>
              <w:rPr>
                <w:rFonts w:eastAsia="Times New Roman"/>
                <w:color w:val="000000"/>
              </w:rPr>
            </w:pPr>
            <w:r w:rsidRPr="006E6279">
              <w:rPr>
                <w:rFonts w:eastAsia="Times New Roman"/>
                <w:color w:val="000000"/>
              </w:rPr>
              <w:t>92</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136A6D67"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298</w:t>
            </w:r>
          </w:p>
        </w:tc>
      </w:tr>
      <w:tr w:rsidR="007C40CE" w:rsidRPr="006E6279" w14:paraId="76767332"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43E6C419" w14:textId="77777777" w:rsidR="007C40CE" w:rsidRPr="006E6279" w:rsidRDefault="007C40CE" w:rsidP="007734F0">
            <w:pPr>
              <w:jc w:val="center"/>
              <w:rPr>
                <w:rFonts w:eastAsia="Times New Roman"/>
                <w:color w:val="000000"/>
              </w:rPr>
            </w:pPr>
            <w:r w:rsidRPr="006E6279">
              <w:rPr>
                <w:rFonts w:eastAsia="Times New Roman"/>
                <w:color w:val="000000"/>
                <w:rtl/>
              </w:rPr>
              <w:t>עובדי תעשייה, בנייה ומזון</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06FDD22B" w14:textId="77777777" w:rsidR="007C40CE" w:rsidRPr="006E6279" w:rsidRDefault="007C40CE" w:rsidP="007734F0">
            <w:pPr>
              <w:bidi w:val="0"/>
              <w:jc w:val="center"/>
              <w:rPr>
                <w:rFonts w:eastAsia="Times New Roman"/>
                <w:color w:val="000000"/>
                <w:rtl/>
              </w:rPr>
            </w:pPr>
            <w:r w:rsidRPr="006E6279">
              <w:rPr>
                <w:rFonts w:eastAsia="Times New Roman"/>
                <w:color w:val="000000"/>
              </w:rPr>
              <w:t>569</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274825A" w14:textId="77777777" w:rsidR="007C40CE" w:rsidRPr="006E6279" w:rsidRDefault="007C40CE" w:rsidP="007734F0">
            <w:pPr>
              <w:bidi w:val="0"/>
              <w:jc w:val="center"/>
              <w:rPr>
                <w:rFonts w:eastAsia="Times New Roman"/>
                <w:color w:val="000000"/>
              </w:rPr>
            </w:pPr>
            <w:r w:rsidRPr="006E6279">
              <w:rPr>
                <w:rFonts w:eastAsia="Times New Roman"/>
                <w:color w:val="000000"/>
              </w:rPr>
              <w:t>929</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AB9A284" w14:textId="77777777" w:rsidR="007C40CE" w:rsidRPr="006E6279" w:rsidRDefault="007C40CE" w:rsidP="007734F0">
            <w:pPr>
              <w:bidi w:val="0"/>
              <w:jc w:val="center"/>
              <w:rPr>
                <w:rFonts w:eastAsia="Times New Roman"/>
                <w:color w:val="000000"/>
              </w:rPr>
            </w:pPr>
            <w:r w:rsidRPr="006E6279">
              <w:rPr>
                <w:rFonts w:eastAsia="Times New Roman"/>
                <w:color w:val="000000"/>
              </w:rPr>
              <w:t>638</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1E9C8A68"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2136</w:t>
            </w:r>
          </w:p>
        </w:tc>
      </w:tr>
      <w:tr w:rsidR="007C40CE" w:rsidRPr="006E6279" w14:paraId="3C6AB210"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392E46F1" w14:textId="77777777" w:rsidR="007C40CE" w:rsidRPr="006E6279" w:rsidRDefault="007C40CE" w:rsidP="007734F0">
            <w:pPr>
              <w:jc w:val="center"/>
              <w:rPr>
                <w:rFonts w:eastAsia="Times New Roman"/>
                <w:color w:val="000000"/>
              </w:rPr>
            </w:pPr>
            <w:r w:rsidRPr="006E6279">
              <w:rPr>
                <w:rFonts w:eastAsia="Times New Roman"/>
                <w:color w:val="000000"/>
                <w:rtl/>
              </w:rPr>
              <w:t>בלתי מקצועי</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F64561B" w14:textId="77777777" w:rsidR="007C40CE" w:rsidRPr="006E6279" w:rsidRDefault="007C40CE" w:rsidP="007734F0">
            <w:pPr>
              <w:bidi w:val="0"/>
              <w:jc w:val="center"/>
              <w:rPr>
                <w:rFonts w:eastAsia="Times New Roman"/>
                <w:color w:val="000000"/>
                <w:rtl/>
              </w:rPr>
            </w:pPr>
            <w:r w:rsidRPr="006E6279">
              <w:rPr>
                <w:rFonts w:eastAsia="Times New Roman"/>
                <w:color w:val="000000"/>
              </w:rPr>
              <w:t>2</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07481963" w14:textId="77777777" w:rsidR="007C40CE" w:rsidRPr="006E6279" w:rsidRDefault="007C40CE" w:rsidP="007734F0">
            <w:pPr>
              <w:bidi w:val="0"/>
              <w:jc w:val="center"/>
              <w:rPr>
                <w:rFonts w:eastAsia="Times New Roman"/>
                <w:color w:val="000000"/>
              </w:rPr>
            </w:pPr>
            <w:r w:rsidRPr="006E6279">
              <w:rPr>
                <w:rFonts w:eastAsia="Times New Roman"/>
                <w:color w:val="000000"/>
              </w:rPr>
              <w:t>1</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74029AB1" w14:textId="77777777" w:rsidR="007C40CE" w:rsidRPr="006E6279" w:rsidRDefault="007C40CE" w:rsidP="007734F0">
            <w:pPr>
              <w:bidi w:val="0"/>
              <w:jc w:val="center"/>
              <w:rPr>
                <w:rFonts w:eastAsia="Times New Roman"/>
                <w:color w:val="000000"/>
              </w:rPr>
            </w:pPr>
            <w:r w:rsidRPr="006E6279">
              <w:rPr>
                <w:rFonts w:eastAsia="Times New Roman"/>
                <w:color w:val="000000"/>
              </w:rPr>
              <w:t>1</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22F56D31"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4</w:t>
            </w:r>
          </w:p>
        </w:tc>
      </w:tr>
      <w:tr w:rsidR="007C40CE" w:rsidRPr="006E6279" w14:paraId="1B86BF8C"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643DF1AB" w14:textId="77777777" w:rsidR="007C40CE" w:rsidRPr="006E6279" w:rsidRDefault="007C40CE" w:rsidP="007734F0">
            <w:pPr>
              <w:jc w:val="center"/>
              <w:rPr>
                <w:rFonts w:eastAsia="Times New Roman"/>
                <w:color w:val="000000"/>
              </w:rPr>
            </w:pPr>
            <w:r w:rsidRPr="006E6279">
              <w:rPr>
                <w:rFonts w:eastAsia="Times New Roman"/>
                <w:color w:val="000000"/>
                <w:rtl/>
              </w:rPr>
              <w:t>חקלאות ובעלי חיים</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76D0F81" w14:textId="77777777" w:rsidR="007C40CE" w:rsidRPr="006E6279" w:rsidRDefault="007C40CE" w:rsidP="007734F0">
            <w:pPr>
              <w:bidi w:val="0"/>
              <w:jc w:val="center"/>
              <w:rPr>
                <w:rFonts w:eastAsia="Times New Roman"/>
                <w:color w:val="000000"/>
                <w:rtl/>
              </w:rPr>
            </w:pPr>
            <w:r w:rsidRPr="006E6279">
              <w:rPr>
                <w:rFonts w:eastAsia="Times New Roman"/>
                <w:color w:val="000000"/>
              </w:rPr>
              <w:t>0</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6DF88E4B" w14:textId="77777777" w:rsidR="007C40CE" w:rsidRPr="006E6279" w:rsidRDefault="007C40CE" w:rsidP="007734F0">
            <w:pPr>
              <w:bidi w:val="0"/>
              <w:jc w:val="center"/>
              <w:rPr>
                <w:rFonts w:eastAsia="Times New Roman"/>
                <w:color w:val="000000"/>
              </w:rPr>
            </w:pPr>
            <w:r w:rsidRPr="006E6279">
              <w:rPr>
                <w:rFonts w:eastAsia="Times New Roman"/>
                <w:color w:val="000000"/>
              </w:rPr>
              <w:t>1</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7377C98E" w14:textId="77777777" w:rsidR="007C40CE" w:rsidRPr="006E6279" w:rsidRDefault="007C40CE" w:rsidP="007734F0">
            <w:pPr>
              <w:bidi w:val="0"/>
              <w:jc w:val="center"/>
              <w:rPr>
                <w:rFonts w:eastAsia="Times New Roman"/>
                <w:color w:val="000000"/>
              </w:rPr>
            </w:pPr>
            <w:r w:rsidRPr="006E6279">
              <w:rPr>
                <w:rFonts w:eastAsia="Times New Roman"/>
                <w:color w:val="000000"/>
              </w:rPr>
              <w:t>0</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57C4598"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1</w:t>
            </w:r>
          </w:p>
        </w:tc>
      </w:tr>
      <w:tr w:rsidR="007C40CE" w:rsidRPr="006E6279" w14:paraId="4D08B783"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1B6F23D8" w14:textId="77777777" w:rsidR="007C40CE" w:rsidRPr="006E6279" w:rsidRDefault="007C40CE" w:rsidP="007734F0">
            <w:pPr>
              <w:jc w:val="center"/>
              <w:rPr>
                <w:rFonts w:eastAsia="Times New Roman"/>
                <w:color w:val="000000"/>
              </w:rPr>
            </w:pPr>
            <w:r w:rsidRPr="006E6279">
              <w:rPr>
                <w:rFonts w:eastAsia="Times New Roman"/>
                <w:color w:val="000000"/>
                <w:rtl/>
              </w:rPr>
              <w:t>שרותים, מסחר,שיווק</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11BEE1F9" w14:textId="77777777" w:rsidR="007C40CE" w:rsidRPr="006E6279" w:rsidRDefault="007C40CE" w:rsidP="007734F0">
            <w:pPr>
              <w:bidi w:val="0"/>
              <w:jc w:val="center"/>
              <w:rPr>
                <w:rFonts w:eastAsia="Times New Roman"/>
                <w:color w:val="000000"/>
                <w:rtl/>
              </w:rPr>
            </w:pPr>
            <w:r w:rsidRPr="006E6279">
              <w:rPr>
                <w:rFonts w:eastAsia="Times New Roman"/>
                <w:color w:val="000000"/>
              </w:rPr>
              <w:t>568</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62EFD264" w14:textId="77777777" w:rsidR="007C40CE" w:rsidRPr="006E6279" w:rsidRDefault="007C40CE" w:rsidP="007734F0">
            <w:pPr>
              <w:bidi w:val="0"/>
              <w:jc w:val="center"/>
              <w:rPr>
                <w:rFonts w:eastAsia="Times New Roman"/>
                <w:color w:val="000000"/>
              </w:rPr>
            </w:pPr>
            <w:r w:rsidRPr="006E6279">
              <w:rPr>
                <w:rFonts w:eastAsia="Times New Roman"/>
                <w:color w:val="000000"/>
              </w:rPr>
              <w:t>669</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2567245D" w14:textId="77777777" w:rsidR="007C40CE" w:rsidRPr="006E6279" w:rsidRDefault="007C40CE" w:rsidP="007734F0">
            <w:pPr>
              <w:bidi w:val="0"/>
              <w:jc w:val="center"/>
              <w:rPr>
                <w:rFonts w:eastAsia="Times New Roman"/>
                <w:color w:val="000000"/>
              </w:rPr>
            </w:pPr>
            <w:r w:rsidRPr="006E6279">
              <w:rPr>
                <w:rFonts w:eastAsia="Times New Roman"/>
                <w:color w:val="000000"/>
              </w:rPr>
              <w:t>582</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00EADC0E"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1819</w:t>
            </w:r>
          </w:p>
        </w:tc>
      </w:tr>
      <w:tr w:rsidR="007C40CE" w:rsidRPr="006E6279" w14:paraId="257043AE"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6274FFCB" w14:textId="77777777" w:rsidR="007C40CE" w:rsidRPr="006E6279" w:rsidRDefault="007C40CE" w:rsidP="007734F0">
            <w:pPr>
              <w:jc w:val="center"/>
              <w:rPr>
                <w:rFonts w:eastAsia="Times New Roman"/>
                <w:color w:val="000000"/>
              </w:rPr>
            </w:pPr>
            <w:r w:rsidRPr="006E6279">
              <w:rPr>
                <w:rFonts w:eastAsia="Times New Roman"/>
                <w:color w:val="000000"/>
                <w:rtl/>
              </w:rPr>
              <w:t>מדעי החיים</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D8606EE" w14:textId="77777777" w:rsidR="007C40CE" w:rsidRPr="006E6279" w:rsidRDefault="007C40CE" w:rsidP="007734F0">
            <w:pPr>
              <w:bidi w:val="0"/>
              <w:jc w:val="center"/>
              <w:rPr>
                <w:rFonts w:eastAsia="Times New Roman"/>
                <w:color w:val="000000"/>
                <w:rtl/>
              </w:rPr>
            </w:pPr>
            <w:r w:rsidRPr="006E6279">
              <w:rPr>
                <w:rFonts w:eastAsia="Times New Roman"/>
                <w:color w:val="000000"/>
              </w:rPr>
              <w:t>3</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9C4BFC9" w14:textId="77777777" w:rsidR="007C40CE" w:rsidRPr="006E6279" w:rsidRDefault="007C40CE" w:rsidP="007734F0">
            <w:pPr>
              <w:bidi w:val="0"/>
              <w:jc w:val="center"/>
              <w:rPr>
                <w:rFonts w:eastAsia="Times New Roman"/>
                <w:color w:val="000000"/>
              </w:rPr>
            </w:pPr>
            <w:r w:rsidRPr="006E6279">
              <w:rPr>
                <w:rFonts w:eastAsia="Times New Roman"/>
                <w:color w:val="000000"/>
              </w:rPr>
              <w:t>2</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6BFE6E5D" w14:textId="77777777" w:rsidR="007C40CE" w:rsidRPr="006E6279" w:rsidRDefault="007C40CE" w:rsidP="007734F0">
            <w:pPr>
              <w:bidi w:val="0"/>
              <w:jc w:val="center"/>
              <w:rPr>
                <w:rFonts w:eastAsia="Times New Roman"/>
                <w:color w:val="000000"/>
              </w:rPr>
            </w:pPr>
            <w:r w:rsidRPr="006E6279">
              <w:rPr>
                <w:rFonts w:eastAsia="Times New Roman"/>
                <w:color w:val="000000"/>
              </w:rPr>
              <w:t>0</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1ADCD8A7"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5</w:t>
            </w:r>
          </w:p>
        </w:tc>
      </w:tr>
      <w:tr w:rsidR="007C40CE" w:rsidRPr="006E6279" w14:paraId="634375C8"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5EE128D9" w14:textId="77777777" w:rsidR="007C40CE" w:rsidRPr="006E6279" w:rsidRDefault="007C40CE" w:rsidP="007734F0">
            <w:pPr>
              <w:jc w:val="center"/>
              <w:rPr>
                <w:rFonts w:eastAsia="Times New Roman"/>
                <w:color w:val="000000"/>
              </w:rPr>
            </w:pPr>
            <w:r w:rsidRPr="006E6279">
              <w:rPr>
                <w:rFonts w:eastAsia="Times New Roman"/>
                <w:color w:val="000000"/>
                <w:rtl/>
              </w:rPr>
              <w:t>מדעים מדויקים</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7EE90756" w14:textId="77777777" w:rsidR="007C40CE" w:rsidRPr="006E6279" w:rsidRDefault="007C40CE" w:rsidP="007734F0">
            <w:pPr>
              <w:bidi w:val="0"/>
              <w:jc w:val="center"/>
              <w:rPr>
                <w:rFonts w:eastAsia="Times New Roman"/>
                <w:color w:val="000000"/>
                <w:rtl/>
              </w:rPr>
            </w:pPr>
            <w:r w:rsidRPr="006E6279">
              <w:rPr>
                <w:rFonts w:eastAsia="Times New Roman"/>
                <w:color w:val="000000"/>
              </w:rPr>
              <w:t>1</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4CCB6DC5" w14:textId="77777777" w:rsidR="007C40CE" w:rsidRPr="006E6279" w:rsidRDefault="007C40CE" w:rsidP="007734F0">
            <w:pPr>
              <w:bidi w:val="0"/>
              <w:jc w:val="center"/>
              <w:rPr>
                <w:rFonts w:eastAsia="Times New Roman"/>
                <w:color w:val="000000"/>
              </w:rPr>
            </w:pPr>
            <w:r w:rsidRPr="006E6279">
              <w:rPr>
                <w:rFonts w:eastAsia="Times New Roman"/>
                <w:color w:val="000000"/>
              </w:rPr>
              <w:t>2</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33EFE67" w14:textId="77777777" w:rsidR="007C40CE" w:rsidRPr="006E6279" w:rsidRDefault="007C40CE" w:rsidP="007734F0">
            <w:pPr>
              <w:bidi w:val="0"/>
              <w:jc w:val="center"/>
              <w:rPr>
                <w:rFonts w:eastAsia="Times New Roman"/>
                <w:color w:val="000000"/>
              </w:rPr>
            </w:pPr>
            <w:r w:rsidRPr="006E6279">
              <w:rPr>
                <w:rFonts w:eastAsia="Times New Roman"/>
                <w:color w:val="000000"/>
              </w:rPr>
              <w:t>0</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12B2751C"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3</w:t>
            </w:r>
          </w:p>
        </w:tc>
      </w:tr>
      <w:tr w:rsidR="007C40CE" w:rsidRPr="006E6279" w14:paraId="5B6F6D87" w14:textId="77777777" w:rsidTr="00307CDD">
        <w:trPr>
          <w:trHeight w:val="311"/>
        </w:trPr>
        <w:tc>
          <w:tcPr>
            <w:tcW w:w="2849" w:type="dxa"/>
            <w:tcBorders>
              <w:top w:val="nil"/>
              <w:left w:val="single" w:sz="4" w:space="0" w:color="auto"/>
              <w:bottom w:val="single" w:sz="4" w:space="0" w:color="auto"/>
              <w:right w:val="single" w:sz="4" w:space="0" w:color="auto"/>
            </w:tcBorders>
            <w:shd w:val="clear" w:color="auto" w:fill="auto"/>
            <w:noWrap/>
            <w:vAlign w:val="center"/>
            <w:hideMark/>
          </w:tcPr>
          <w:p w14:paraId="2E0A65DB" w14:textId="77777777" w:rsidR="007C40CE" w:rsidRPr="006E6279" w:rsidRDefault="007C40CE" w:rsidP="007734F0">
            <w:pPr>
              <w:jc w:val="center"/>
              <w:rPr>
                <w:rFonts w:eastAsia="Times New Roman"/>
                <w:color w:val="000000"/>
              </w:rPr>
            </w:pPr>
            <w:r w:rsidRPr="006E6279">
              <w:rPr>
                <w:rFonts w:eastAsia="Times New Roman"/>
                <w:color w:val="000000"/>
                <w:rtl/>
              </w:rPr>
              <w:t>סה"כ</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5FF2411F" w14:textId="77777777" w:rsidR="007C40CE" w:rsidRPr="006E6279" w:rsidRDefault="007C40CE" w:rsidP="007734F0">
            <w:pPr>
              <w:bidi w:val="0"/>
              <w:jc w:val="center"/>
              <w:rPr>
                <w:rFonts w:eastAsia="Times New Roman"/>
                <w:color w:val="000000"/>
                <w:rtl/>
              </w:rPr>
            </w:pPr>
            <w:r w:rsidRPr="006E6279">
              <w:rPr>
                <w:rFonts w:eastAsia="Times New Roman"/>
                <w:color w:val="000000"/>
              </w:rPr>
              <w:t>1804</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6BB935CC" w14:textId="77777777" w:rsidR="007C40CE" w:rsidRPr="006E6279" w:rsidRDefault="007C40CE" w:rsidP="007734F0">
            <w:pPr>
              <w:bidi w:val="0"/>
              <w:jc w:val="center"/>
              <w:rPr>
                <w:rFonts w:eastAsia="Times New Roman"/>
                <w:color w:val="000000"/>
              </w:rPr>
            </w:pPr>
            <w:r w:rsidRPr="006E6279">
              <w:rPr>
                <w:rFonts w:eastAsia="Times New Roman"/>
                <w:color w:val="000000"/>
              </w:rPr>
              <w:t>2317</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3B51D6C2" w14:textId="77777777" w:rsidR="007C40CE" w:rsidRPr="006E6279" w:rsidRDefault="007C40CE" w:rsidP="007734F0">
            <w:pPr>
              <w:bidi w:val="0"/>
              <w:jc w:val="center"/>
              <w:rPr>
                <w:rFonts w:eastAsia="Times New Roman"/>
                <w:color w:val="000000"/>
              </w:rPr>
            </w:pPr>
            <w:r w:rsidRPr="006E6279">
              <w:rPr>
                <w:rFonts w:eastAsia="Times New Roman"/>
                <w:color w:val="000000"/>
              </w:rPr>
              <w:t>1620</w:t>
            </w:r>
          </w:p>
        </w:tc>
        <w:tc>
          <w:tcPr>
            <w:tcW w:w="1061" w:type="dxa"/>
            <w:tcBorders>
              <w:top w:val="nil"/>
              <w:left w:val="single" w:sz="4" w:space="0" w:color="auto"/>
              <w:bottom w:val="single" w:sz="4" w:space="0" w:color="auto"/>
              <w:right w:val="single" w:sz="4" w:space="0" w:color="auto"/>
            </w:tcBorders>
            <w:shd w:val="clear" w:color="auto" w:fill="auto"/>
            <w:noWrap/>
            <w:vAlign w:val="bottom"/>
            <w:hideMark/>
          </w:tcPr>
          <w:p w14:paraId="4DA8AFDC" w14:textId="77777777" w:rsidR="007C40CE" w:rsidRPr="006E6279" w:rsidRDefault="007C40CE" w:rsidP="007734F0">
            <w:pPr>
              <w:bidi w:val="0"/>
              <w:jc w:val="center"/>
              <w:rPr>
                <w:rFonts w:eastAsia="Times New Roman"/>
                <w:b/>
                <w:bCs/>
                <w:color w:val="000000"/>
              </w:rPr>
            </w:pPr>
            <w:r w:rsidRPr="006E6279">
              <w:rPr>
                <w:rFonts w:eastAsia="Times New Roman"/>
                <w:b/>
                <w:bCs/>
                <w:color w:val="000000"/>
              </w:rPr>
              <w:t>5741</w:t>
            </w:r>
          </w:p>
        </w:tc>
      </w:tr>
    </w:tbl>
    <w:p w14:paraId="405A0630" w14:textId="77777777" w:rsidR="00965321" w:rsidRPr="00C704C9" w:rsidRDefault="002A6C7E" w:rsidP="002B53EA">
      <w:pPr>
        <w:pStyle w:val="2-0"/>
        <w:rPr>
          <w:rFonts w:eastAsia="David"/>
          <w:rtl/>
        </w:rPr>
      </w:pPr>
      <w:r w:rsidRPr="00C704C9">
        <w:rPr>
          <w:rFonts w:eastAsia="David"/>
          <w:rtl/>
        </w:rPr>
        <w:lastRenderedPageBreak/>
        <w:t>ברצון המשרד לקבל את השירותים בחלוקה לסלי השירות המפורטים להלן שעבור כל אחד מהם רשאים המציעים להגיש הצעה נפרדת:</w:t>
      </w:r>
    </w:p>
    <w:p w14:paraId="58AC3322" w14:textId="77777777" w:rsidR="00965321" w:rsidRPr="00C704C9" w:rsidRDefault="006D6740" w:rsidP="002A6C7E">
      <w:pPr>
        <w:pStyle w:val="3-"/>
        <w:rPr>
          <w:b/>
          <w:bCs/>
          <w:u w:val="single"/>
        </w:rPr>
      </w:pPr>
      <w:r w:rsidRPr="00C704C9">
        <w:rPr>
          <w:b/>
          <w:bCs/>
          <w:u w:val="single"/>
          <w:rtl/>
        </w:rPr>
        <w:t xml:space="preserve"> </w:t>
      </w:r>
      <w:r w:rsidR="002A6C7E" w:rsidRPr="00C704C9">
        <w:rPr>
          <w:b/>
          <w:bCs/>
          <w:u w:val="single"/>
          <w:rtl/>
        </w:rPr>
        <w:t>מתן השירותים בארץ- מרכזי הכוון תעסוקתי:</w:t>
      </w:r>
    </w:p>
    <w:p w14:paraId="61327511" w14:textId="77777777" w:rsidR="00DD0E53" w:rsidRPr="00C704C9" w:rsidRDefault="00DD0E53" w:rsidP="00DD0E53">
      <w:pPr>
        <w:pStyle w:val="4-"/>
        <w:rPr>
          <w:b w:val="0"/>
          <w:bCs w:val="0"/>
        </w:rPr>
      </w:pPr>
      <w:r w:rsidRPr="00C704C9">
        <w:rPr>
          <w:b w:val="0"/>
          <w:bCs w:val="0"/>
          <w:rtl/>
        </w:rPr>
        <w:t xml:space="preserve">הספקים שייבחרו במכרז זה (עד שניים בכל אזור גאוגרפי, כמפורט </w:t>
      </w:r>
      <w:r w:rsidRPr="00A06BEE">
        <w:rPr>
          <w:b w:val="0"/>
          <w:bCs w:val="0"/>
          <w:rtl/>
        </w:rPr>
        <w:t>בסעיף 1.</w:t>
      </w:r>
      <w:r w:rsidR="005C7A46" w:rsidRPr="00A06BEE">
        <w:rPr>
          <w:b w:val="0"/>
          <w:bCs w:val="0"/>
          <w:rtl/>
        </w:rPr>
        <w:t xml:space="preserve">7 </w:t>
      </w:r>
      <w:r w:rsidRPr="00C704C9">
        <w:rPr>
          <w:b w:val="0"/>
          <w:bCs w:val="0"/>
          <w:rtl/>
        </w:rPr>
        <w:t>להלן) יפעילו מרכזי הכוון תעסוקתי לעולים ותושבים חוזרים</w:t>
      </w:r>
      <w:r w:rsidR="00B77BBE" w:rsidRPr="00C704C9">
        <w:rPr>
          <w:b w:val="0"/>
          <w:bCs w:val="0"/>
          <w:rtl/>
        </w:rPr>
        <w:t xml:space="preserve"> (להלן: </w:t>
      </w:r>
      <w:r w:rsidR="00B77BBE" w:rsidRPr="00C704C9">
        <w:rPr>
          <w:rtl/>
        </w:rPr>
        <w:t>"מרכזי</w:t>
      </w:r>
      <w:r w:rsidR="00CB132F" w:rsidRPr="00C704C9">
        <w:rPr>
          <w:rtl/>
        </w:rPr>
        <w:t xml:space="preserve"> הכוון בארץ</w:t>
      </w:r>
      <w:r w:rsidR="00B77BBE" w:rsidRPr="00C704C9">
        <w:rPr>
          <w:rtl/>
        </w:rPr>
        <w:t>"</w:t>
      </w:r>
      <w:r w:rsidR="00B77BBE" w:rsidRPr="00C704C9">
        <w:rPr>
          <w:b w:val="0"/>
          <w:bCs w:val="0"/>
          <w:rtl/>
        </w:rPr>
        <w:t>)</w:t>
      </w:r>
      <w:r w:rsidRPr="00C704C9">
        <w:rPr>
          <w:b w:val="0"/>
          <w:bCs w:val="0"/>
          <w:rtl/>
        </w:rPr>
        <w:t>. כל ספק שיזכה באזור גאוגרפי מסויים יידרש להעניק שירותים הן באופן מקוון והן פרונטלית, באמצעות הקמה והפעלה של לפחות מרכז פיזי אחד לקבלת קהל באותו אזור גאוגרפי, בהתאם לדרישות המפורטות בפרק השירותים הנדרשים במכרז זה.</w:t>
      </w:r>
    </w:p>
    <w:p w14:paraId="67C20595" w14:textId="77777777" w:rsidR="00864069" w:rsidRPr="00C704C9" w:rsidRDefault="00864069" w:rsidP="00B77BBE">
      <w:pPr>
        <w:pStyle w:val="4-"/>
        <w:rPr>
          <w:u w:val="single"/>
        </w:rPr>
      </w:pPr>
      <w:r w:rsidRPr="00C704C9">
        <w:rPr>
          <w:u w:val="single"/>
          <w:rtl/>
        </w:rPr>
        <w:t xml:space="preserve">להלן </w:t>
      </w:r>
      <w:r w:rsidR="00B77BBE" w:rsidRPr="00C704C9">
        <w:rPr>
          <w:u w:val="single"/>
          <w:rtl/>
        </w:rPr>
        <w:t xml:space="preserve">פירוט </w:t>
      </w:r>
      <w:r w:rsidRPr="00C704C9">
        <w:rPr>
          <w:u w:val="single"/>
          <w:rtl/>
        </w:rPr>
        <w:t xml:space="preserve">השירותים שיינתנו במסגרת </w:t>
      </w:r>
      <w:r w:rsidR="00CB132F" w:rsidRPr="00C704C9">
        <w:rPr>
          <w:u w:val="single"/>
          <w:rtl/>
        </w:rPr>
        <w:t>מרכזי הכוון בארץ</w:t>
      </w:r>
      <w:r w:rsidRPr="00C704C9">
        <w:rPr>
          <w:u w:val="single"/>
          <w:rtl/>
        </w:rPr>
        <w:t>:</w:t>
      </w:r>
    </w:p>
    <w:p w14:paraId="195D215D" w14:textId="77777777" w:rsidR="00965321" w:rsidRPr="00C704C9" w:rsidRDefault="002A6C7E" w:rsidP="00114ADD">
      <w:pPr>
        <w:pStyle w:val="2-0"/>
        <w:numPr>
          <w:ilvl w:val="0"/>
          <w:numId w:val="74"/>
        </w:numPr>
        <w:ind w:left="1800"/>
        <w:rPr>
          <w:rFonts w:eastAsia="David"/>
          <w:rtl/>
        </w:rPr>
      </w:pPr>
      <w:r w:rsidRPr="00C704C9">
        <w:rPr>
          <w:rFonts w:eastAsia="David"/>
          <w:rtl/>
        </w:rPr>
        <w:t xml:space="preserve">מפגש ראשוני (אינטייק)- פגישה וראיון ראשוני </w:t>
      </w:r>
      <w:r w:rsidR="0042553F" w:rsidRPr="00C704C9">
        <w:rPr>
          <w:rFonts w:eastAsia="David"/>
          <w:rtl/>
        </w:rPr>
        <w:t xml:space="preserve">עם העולה </w:t>
      </w:r>
      <w:r w:rsidRPr="00C704C9">
        <w:rPr>
          <w:rFonts w:eastAsia="David"/>
          <w:rtl/>
        </w:rPr>
        <w:t>לצורך החלטה על המשך התהליך הנדרש.</w:t>
      </w:r>
    </w:p>
    <w:p w14:paraId="24D5A668" w14:textId="77777777" w:rsidR="00965321" w:rsidRPr="00C704C9" w:rsidRDefault="002A6C7E" w:rsidP="00864069">
      <w:pPr>
        <w:pStyle w:val="2-0"/>
        <w:numPr>
          <w:ilvl w:val="0"/>
          <w:numId w:val="74"/>
        </w:numPr>
        <w:ind w:left="1800"/>
        <w:rPr>
          <w:rFonts w:eastAsia="David"/>
          <w:rtl/>
        </w:rPr>
      </w:pPr>
      <w:r w:rsidRPr="00C704C9">
        <w:rPr>
          <w:rFonts w:eastAsia="David"/>
          <w:rtl/>
        </w:rPr>
        <w:t>אבחון תעסוקתי</w:t>
      </w:r>
      <w:r w:rsidR="0042553F" w:rsidRPr="00C704C9">
        <w:rPr>
          <w:rFonts w:eastAsia="David"/>
          <w:rtl/>
        </w:rPr>
        <w:t xml:space="preserve"> </w:t>
      </w:r>
      <w:r w:rsidRPr="00C704C9">
        <w:rPr>
          <w:rFonts w:eastAsia="David"/>
          <w:rtl/>
        </w:rPr>
        <w:t xml:space="preserve">- </w:t>
      </w:r>
      <w:r w:rsidR="00864069" w:rsidRPr="00C704C9">
        <w:rPr>
          <w:rFonts w:eastAsia="David"/>
          <w:rtl/>
        </w:rPr>
        <w:t xml:space="preserve"> </w:t>
      </w:r>
      <w:r w:rsidR="00D91FFD" w:rsidRPr="00C704C9">
        <w:rPr>
          <w:rFonts w:eastAsia="David"/>
          <w:rtl/>
        </w:rPr>
        <w:t xml:space="preserve">יבוצע במקרים מסוימים בלבד, בהתאם להנחיות, קריטריונים וסיווג העולים כפי שמפורטים בפרק </w:t>
      </w:r>
      <w:r w:rsidR="00D91FFD" w:rsidRPr="00C704C9">
        <w:rPr>
          <w:rFonts w:eastAsia="David"/>
          <w:b/>
          <w:bCs/>
          <w:rtl/>
        </w:rPr>
        <w:t>"מפרט השירותים"</w:t>
      </w:r>
      <w:r w:rsidR="00D91FFD" w:rsidRPr="00C704C9">
        <w:rPr>
          <w:rFonts w:eastAsia="David"/>
          <w:rtl/>
        </w:rPr>
        <w:t xml:space="preserve">. האבחון ייערך על ידי פסיכולוג תעסוקתי מוסמך או מתמחה, ויהווה בסיס לקביעת </w:t>
      </w:r>
      <w:r w:rsidR="00B77BBE" w:rsidRPr="00C704C9">
        <w:rPr>
          <w:rFonts w:eastAsia="David"/>
          <w:rtl/>
        </w:rPr>
        <w:t>תכנית השמה אישית</w:t>
      </w:r>
      <w:r w:rsidR="00D91FFD" w:rsidRPr="00C704C9">
        <w:rPr>
          <w:rFonts w:eastAsia="David"/>
          <w:rtl/>
        </w:rPr>
        <w:t xml:space="preserve"> לעולה </w:t>
      </w:r>
      <w:r w:rsidR="00CB132F" w:rsidRPr="00C704C9">
        <w:rPr>
          <w:rFonts w:eastAsia="David"/>
          <w:rtl/>
        </w:rPr>
        <w:t>שתכלול  תכנית</w:t>
      </w:r>
      <w:r w:rsidR="00D91FFD" w:rsidRPr="00C704C9">
        <w:rPr>
          <w:rFonts w:eastAsia="David"/>
          <w:rtl/>
        </w:rPr>
        <w:t xml:space="preserve"> ליווי, השמה, הכשרה מקצועית או צעדים נוספים, במטרה למקסם את סיכוייו</w:t>
      </w:r>
      <w:r w:rsidR="00CB132F" w:rsidRPr="00C704C9">
        <w:rPr>
          <w:rFonts w:eastAsia="David"/>
          <w:rtl/>
        </w:rPr>
        <w:t xml:space="preserve"> של העולה</w:t>
      </w:r>
      <w:r w:rsidR="00D91FFD" w:rsidRPr="00C704C9">
        <w:rPr>
          <w:rFonts w:eastAsia="David"/>
          <w:rtl/>
        </w:rPr>
        <w:t xml:space="preserve"> להשתלבות תעסוקתית מיטבית.</w:t>
      </w:r>
    </w:p>
    <w:p w14:paraId="335DB168" w14:textId="77777777" w:rsidR="00965321" w:rsidRPr="00C704C9" w:rsidRDefault="002A6C7E" w:rsidP="00114ADD">
      <w:pPr>
        <w:pStyle w:val="2-0"/>
        <w:numPr>
          <w:ilvl w:val="0"/>
          <w:numId w:val="74"/>
        </w:numPr>
        <w:ind w:left="1800"/>
        <w:rPr>
          <w:rFonts w:eastAsia="David"/>
          <w:rtl/>
        </w:rPr>
      </w:pPr>
      <w:r w:rsidRPr="00C704C9">
        <w:rPr>
          <w:rFonts w:eastAsia="David"/>
          <w:rtl/>
        </w:rPr>
        <w:t>חיפוש עבודה פעיל עבור העולה.</w:t>
      </w:r>
    </w:p>
    <w:p w14:paraId="2C6BC384" w14:textId="77777777" w:rsidR="00965321" w:rsidRPr="00C704C9" w:rsidRDefault="002A6C7E" w:rsidP="00D91FFD">
      <w:pPr>
        <w:pStyle w:val="2-0"/>
        <w:numPr>
          <w:ilvl w:val="0"/>
          <w:numId w:val="74"/>
        </w:numPr>
        <w:ind w:left="1800"/>
        <w:rPr>
          <w:rFonts w:eastAsia="David"/>
          <w:rtl/>
        </w:rPr>
      </w:pPr>
      <w:r w:rsidRPr="00C704C9">
        <w:rPr>
          <w:rFonts w:eastAsia="David"/>
          <w:rtl/>
        </w:rPr>
        <w:t>השמה ראשונית</w:t>
      </w:r>
      <w:r w:rsidR="0042553F" w:rsidRPr="00C704C9">
        <w:rPr>
          <w:rFonts w:eastAsia="David"/>
          <w:rtl/>
        </w:rPr>
        <w:t xml:space="preserve"> </w:t>
      </w:r>
      <w:r w:rsidRPr="00C704C9">
        <w:rPr>
          <w:rFonts w:eastAsia="David"/>
          <w:rtl/>
        </w:rPr>
        <w:t xml:space="preserve">- </w:t>
      </w:r>
      <w:r w:rsidR="00D91FFD" w:rsidRPr="00C704C9">
        <w:rPr>
          <w:rFonts w:eastAsia="David"/>
          <w:rtl/>
        </w:rPr>
        <w:t>השמת העולה המהווה פתרון מידי לצרכי הפרנסה במשרה שאינה</w:t>
      </w:r>
      <w:r w:rsidR="00CB132F" w:rsidRPr="00C704C9">
        <w:rPr>
          <w:rFonts w:eastAsia="David"/>
          <w:rtl/>
        </w:rPr>
        <w:t xml:space="preserve"> מחייבת</w:t>
      </w:r>
      <w:r w:rsidR="00D91FFD" w:rsidRPr="00C704C9">
        <w:rPr>
          <w:rFonts w:eastAsia="David"/>
          <w:rtl/>
        </w:rPr>
        <w:t xml:space="preserve"> </w:t>
      </w:r>
      <w:r w:rsidR="00CB132F" w:rsidRPr="00C704C9">
        <w:rPr>
          <w:rFonts w:eastAsia="David"/>
          <w:rtl/>
        </w:rPr>
        <w:t xml:space="preserve">התאמה </w:t>
      </w:r>
      <w:r w:rsidR="00D91FFD" w:rsidRPr="00C704C9">
        <w:rPr>
          <w:rFonts w:eastAsia="David"/>
          <w:rtl/>
        </w:rPr>
        <w:t>לרקע מקצועי, אקדמי, ניסיון תעסוקתי קודם, כישורים ייחודיים ולמיצוי יכוללת השתכרות, בהתאם לדרישות ולתנאים המפורטים בפרק "מפרט השירותים".</w:t>
      </w:r>
    </w:p>
    <w:p w14:paraId="3D386589" w14:textId="77777777" w:rsidR="00965321" w:rsidRPr="00C704C9" w:rsidRDefault="002A6C7E" w:rsidP="00114ADD">
      <w:pPr>
        <w:pStyle w:val="2-0"/>
        <w:numPr>
          <w:ilvl w:val="0"/>
          <w:numId w:val="74"/>
        </w:numPr>
        <w:ind w:left="1800"/>
        <w:rPr>
          <w:rFonts w:eastAsia="David"/>
          <w:rtl/>
        </w:rPr>
      </w:pPr>
      <w:r w:rsidRPr="00C704C9">
        <w:rPr>
          <w:rFonts w:eastAsia="David"/>
          <w:rtl/>
        </w:rPr>
        <w:t>הכשרות קבוצתיות רלוונטיות (פרסום בלינקדין, חיפוש עבודה בישראל, הכנה לראיון עבודה בישראל, שוק העבודה הישראלי ועוד).</w:t>
      </w:r>
    </w:p>
    <w:p w14:paraId="379C16A8" w14:textId="77777777" w:rsidR="00965321" w:rsidRPr="00C704C9" w:rsidRDefault="002A6C7E" w:rsidP="00114ADD">
      <w:pPr>
        <w:pStyle w:val="2-0"/>
        <w:numPr>
          <w:ilvl w:val="0"/>
          <w:numId w:val="74"/>
        </w:numPr>
        <w:ind w:left="1800"/>
        <w:rPr>
          <w:rFonts w:eastAsia="David"/>
          <w:rtl/>
        </w:rPr>
      </w:pPr>
      <w:r w:rsidRPr="00C704C9">
        <w:rPr>
          <w:rFonts w:eastAsia="David"/>
          <w:rtl/>
        </w:rPr>
        <w:t>הכנה לראיון עבודה.</w:t>
      </w:r>
    </w:p>
    <w:p w14:paraId="7A1DF55B" w14:textId="77777777" w:rsidR="00965321" w:rsidRPr="00C704C9" w:rsidRDefault="002A6C7E" w:rsidP="00114ADD">
      <w:pPr>
        <w:pStyle w:val="2-0"/>
        <w:numPr>
          <w:ilvl w:val="0"/>
          <w:numId w:val="74"/>
        </w:numPr>
        <w:ind w:left="1800"/>
        <w:rPr>
          <w:rFonts w:eastAsia="David"/>
          <w:rtl/>
        </w:rPr>
      </w:pPr>
      <w:r w:rsidRPr="00C704C9">
        <w:rPr>
          <w:rFonts w:eastAsia="David"/>
          <w:rtl/>
        </w:rPr>
        <w:t>סיוע בכתיבת קורות חיים.</w:t>
      </w:r>
    </w:p>
    <w:p w14:paraId="6A5AAB74" w14:textId="77777777" w:rsidR="00965321" w:rsidRPr="00C704C9" w:rsidRDefault="002A6C7E" w:rsidP="00114ADD">
      <w:pPr>
        <w:pStyle w:val="2-0"/>
        <w:numPr>
          <w:ilvl w:val="0"/>
          <w:numId w:val="74"/>
        </w:numPr>
        <w:ind w:left="1800"/>
        <w:rPr>
          <w:rFonts w:eastAsia="David"/>
          <w:rtl/>
        </w:rPr>
      </w:pPr>
      <w:r w:rsidRPr="00C704C9">
        <w:rPr>
          <w:rFonts w:eastAsia="David"/>
          <w:rtl/>
        </w:rPr>
        <w:t>השמה לעבודה הולמת בהתאם לנתוני העולה.</w:t>
      </w:r>
    </w:p>
    <w:p w14:paraId="337063AC" w14:textId="77777777" w:rsidR="00965321" w:rsidRPr="00C704C9" w:rsidRDefault="002A6C7E" w:rsidP="00114ADD">
      <w:pPr>
        <w:pStyle w:val="2-0"/>
        <w:numPr>
          <w:ilvl w:val="0"/>
          <w:numId w:val="74"/>
        </w:numPr>
        <w:ind w:left="1800"/>
        <w:rPr>
          <w:rFonts w:eastAsia="David"/>
        </w:rPr>
      </w:pPr>
      <w:r w:rsidRPr="00C704C9">
        <w:rPr>
          <w:rFonts w:eastAsia="David"/>
          <w:rtl/>
        </w:rPr>
        <w:t>הפניה לקורס עברית תעסוקתית או קורס המתאים למסלול המקצועי.</w:t>
      </w:r>
    </w:p>
    <w:p w14:paraId="79AC91DA" w14:textId="77777777" w:rsidR="00C13EB8" w:rsidRPr="00C704C9" w:rsidRDefault="00C13EB8" w:rsidP="003B697F">
      <w:pPr>
        <w:pStyle w:val="4-"/>
        <w:rPr>
          <w:u w:val="single"/>
        </w:rPr>
      </w:pPr>
      <w:r w:rsidRPr="00C704C9">
        <w:rPr>
          <w:u w:val="single"/>
          <w:rtl/>
        </w:rPr>
        <w:t>מנהל פרויקט</w:t>
      </w:r>
    </w:p>
    <w:p w14:paraId="6C644643" w14:textId="3B6502E5" w:rsidR="003B697F" w:rsidRPr="00C704C9" w:rsidRDefault="003B697F" w:rsidP="00C13EB8">
      <w:pPr>
        <w:pStyle w:val="5-"/>
        <w:rPr>
          <w:rtl/>
        </w:rPr>
      </w:pPr>
      <w:r w:rsidRPr="00C704C9">
        <w:rPr>
          <w:rtl/>
        </w:rPr>
        <w:t xml:space="preserve">כל ספק שיזכה במתן שירותים בארץ, יידרש להעסיק מנהל פרויקט אחד לפחות לניהול הפעילות באזורים הגיאוגרפיים בהם זכה. ככל שספק יזכה בשני אזורים גיאוגרפיים בארץ, ניתן יהיה להעסיק </w:t>
      </w:r>
      <w:r w:rsidRPr="00C704C9">
        <w:rPr>
          <w:rtl/>
        </w:rPr>
        <w:lastRenderedPageBreak/>
        <w:t xml:space="preserve">מנהל פרויקט אחד לשני האזורים גם יחד, </w:t>
      </w:r>
      <w:r w:rsidRPr="00A06BEE">
        <w:rPr>
          <w:rtl/>
        </w:rPr>
        <w:t>בהתאם לאמור ב</w:t>
      </w:r>
      <w:r w:rsidR="00A06BEE" w:rsidRPr="00A06BEE">
        <w:rPr>
          <w:rFonts w:hint="cs"/>
          <w:rtl/>
        </w:rPr>
        <w:t>מפרט השירותים הנדרשים.</w:t>
      </w:r>
    </w:p>
    <w:p w14:paraId="5DE87219" w14:textId="77777777" w:rsidR="00965321" w:rsidRPr="00C704C9" w:rsidRDefault="006D6740" w:rsidP="002A6C7E">
      <w:pPr>
        <w:pStyle w:val="3-"/>
        <w:rPr>
          <w:b/>
          <w:bCs/>
          <w:u w:val="single"/>
        </w:rPr>
      </w:pPr>
      <w:r w:rsidRPr="00C704C9">
        <w:rPr>
          <w:b/>
          <w:bCs/>
          <w:u w:val="single"/>
          <w:rtl/>
        </w:rPr>
        <w:t xml:space="preserve"> </w:t>
      </w:r>
      <w:r w:rsidR="002A6C7E" w:rsidRPr="00C704C9">
        <w:rPr>
          <w:b/>
          <w:bCs/>
          <w:u w:val="single"/>
          <w:rtl/>
        </w:rPr>
        <w:t>מתן שירותים מעבר לים למועמדי עלייה:</w:t>
      </w:r>
    </w:p>
    <w:p w14:paraId="396E095E" w14:textId="77777777" w:rsidR="00057147" w:rsidRPr="00C704C9" w:rsidRDefault="00DE3428" w:rsidP="009E1038">
      <w:pPr>
        <w:pStyle w:val="4-"/>
        <w:ind w:left="2160" w:hanging="540"/>
        <w:rPr>
          <w:b w:val="0"/>
          <w:bCs w:val="0"/>
        </w:rPr>
      </w:pPr>
      <w:r w:rsidRPr="00C704C9">
        <w:rPr>
          <w:b w:val="0"/>
          <w:bCs w:val="0"/>
          <w:rtl/>
        </w:rPr>
        <w:t xml:space="preserve">מועמדי עלייה הם זכאי חוק השבות המתכננים את עלייתם לישראל. במסגרת </w:t>
      </w:r>
      <w:r w:rsidR="00A514E4" w:rsidRPr="00C704C9">
        <w:rPr>
          <w:b w:val="0"/>
          <w:bCs w:val="0"/>
          <w:rtl/>
        </w:rPr>
        <w:t>מכרז זה השירותים יינתנו למועמדי עלייה שפתחו תיק עלייה בסוכנות היהודית ותאריך העלייה שלהם אינו עולה על שישה חודשים ממועד פנייתם</w:t>
      </w:r>
      <w:r w:rsidR="00057147" w:rsidRPr="00C704C9">
        <w:rPr>
          <w:b w:val="0"/>
          <w:bCs w:val="0"/>
          <w:rtl/>
        </w:rPr>
        <w:t xml:space="preserve"> לקבלת השירותים  למועמדי עלייה מעבר לים (להלן: </w:t>
      </w:r>
      <w:r w:rsidR="00057147" w:rsidRPr="00C704C9">
        <w:rPr>
          <w:rtl/>
        </w:rPr>
        <w:t>"</w:t>
      </w:r>
      <w:r w:rsidR="00A514E4" w:rsidRPr="00C704C9">
        <w:rPr>
          <w:rtl/>
        </w:rPr>
        <w:t>מרכז</w:t>
      </w:r>
      <w:r w:rsidR="00CB132F" w:rsidRPr="00C704C9">
        <w:rPr>
          <w:rtl/>
        </w:rPr>
        <w:t xml:space="preserve"> מקוון</w:t>
      </w:r>
      <w:r w:rsidR="00057147" w:rsidRPr="00C704C9">
        <w:rPr>
          <w:rtl/>
        </w:rPr>
        <w:t>"</w:t>
      </w:r>
      <w:r w:rsidR="00057147" w:rsidRPr="00C704C9">
        <w:rPr>
          <w:b w:val="0"/>
          <w:bCs w:val="0"/>
          <w:rtl/>
        </w:rPr>
        <w:t xml:space="preserve">) </w:t>
      </w:r>
      <w:r w:rsidR="00A514E4" w:rsidRPr="00C704C9">
        <w:rPr>
          <w:b w:val="0"/>
          <w:bCs w:val="0"/>
          <w:rtl/>
        </w:rPr>
        <w:t>. השירותים יינתנו באופן מקוון, במטרה להקל על תהליך ההכנה לעלייה ולהבטיח שילוב תעסוקתי מיטבי עם הג</w:t>
      </w:r>
      <w:r w:rsidR="007054C5" w:rsidRPr="00C704C9">
        <w:rPr>
          <w:b w:val="0"/>
          <w:bCs w:val="0"/>
          <w:rtl/>
        </w:rPr>
        <w:t>י</w:t>
      </w:r>
      <w:r w:rsidR="00A514E4" w:rsidRPr="00C704C9">
        <w:rPr>
          <w:b w:val="0"/>
          <w:bCs w:val="0"/>
          <w:rtl/>
        </w:rPr>
        <w:t xml:space="preserve">עם לישראל. </w:t>
      </w:r>
    </w:p>
    <w:p w14:paraId="4D6A1E49" w14:textId="77777777" w:rsidR="00DE3428" w:rsidRPr="00C704C9" w:rsidRDefault="00A514E4" w:rsidP="009E1038">
      <w:pPr>
        <w:pStyle w:val="4-"/>
        <w:ind w:left="2160" w:hanging="540"/>
        <w:rPr>
          <w:b w:val="0"/>
          <w:bCs w:val="0"/>
          <w:rtl/>
        </w:rPr>
      </w:pPr>
      <w:r w:rsidRPr="00C704C9">
        <w:rPr>
          <w:b w:val="0"/>
          <w:bCs w:val="0"/>
          <w:rtl/>
        </w:rPr>
        <w:t>להלן פירוט השירותים</w:t>
      </w:r>
      <w:r w:rsidR="00057147" w:rsidRPr="00C704C9">
        <w:rPr>
          <w:b w:val="0"/>
          <w:bCs w:val="0"/>
          <w:rtl/>
        </w:rPr>
        <w:t xml:space="preserve"> שינתנו במסגרת מרכז מקוון</w:t>
      </w:r>
      <w:r w:rsidRPr="00C704C9">
        <w:rPr>
          <w:b w:val="0"/>
          <w:bCs w:val="0"/>
          <w:rtl/>
        </w:rPr>
        <w:t>:</w:t>
      </w:r>
    </w:p>
    <w:p w14:paraId="7B18A6C4" w14:textId="77777777" w:rsidR="00965321" w:rsidRPr="00C704C9" w:rsidRDefault="002A6C7E" w:rsidP="00114ADD">
      <w:pPr>
        <w:pStyle w:val="2-0"/>
        <w:numPr>
          <w:ilvl w:val="0"/>
          <w:numId w:val="74"/>
        </w:numPr>
        <w:ind w:left="1800"/>
        <w:rPr>
          <w:rFonts w:eastAsia="David"/>
          <w:rtl/>
        </w:rPr>
      </w:pPr>
      <w:r w:rsidRPr="00C704C9">
        <w:rPr>
          <w:rFonts w:eastAsia="David"/>
          <w:rtl/>
        </w:rPr>
        <w:t xml:space="preserve">הקמת והפעלת אתר אינטרנט בשפות לקבלת מידע </w:t>
      </w:r>
      <w:r w:rsidR="0042553F" w:rsidRPr="00C704C9">
        <w:rPr>
          <w:rFonts w:eastAsia="David"/>
          <w:rtl/>
        </w:rPr>
        <w:t xml:space="preserve">בתחום התעסוקה </w:t>
      </w:r>
      <w:r w:rsidRPr="00C704C9">
        <w:rPr>
          <w:rFonts w:eastAsia="David"/>
          <w:rtl/>
        </w:rPr>
        <w:t>ואפשרות לקביעת פגישת ייעוץ/ שיחה עם נציג.</w:t>
      </w:r>
    </w:p>
    <w:p w14:paraId="7BC29BA5" w14:textId="77777777" w:rsidR="00965321" w:rsidRPr="00C704C9" w:rsidRDefault="002A6C7E" w:rsidP="00114ADD">
      <w:pPr>
        <w:pStyle w:val="2-0"/>
        <w:numPr>
          <w:ilvl w:val="0"/>
          <w:numId w:val="74"/>
        </w:numPr>
        <w:ind w:left="1800"/>
        <w:rPr>
          <w:rFonts w:eastAsia="David"/>
        </w:rPr>
      </w:pPr>
      <w:r w:rsidRPr="00C704C9">
        <w:rPr>
          <w:rFonts w:eastAsia="David"/>
          <w:rtl/>
        </w:rPr>
        <w:t>הנגשת מידע תעסוקתי</w:t>
      </w:r>
      <w:r w:rsidR="00EC1D96" w:rsidRPr="00C704C9">
        <w:rPr>
          <w:rFonts w:eastAsia="David"/>
          <w:rtl/>
        </w:rPr>
        <w:t xml:space="preserve"> – יינתן מידע עדכני ומקיף על שוק העבודה בישראל, לרבות מקצועות נדרשים, מגמות תעסוקה, ציפיות מעסיקים</w:t>
      </w:r>
      <w:r w:rsidR="00F478FF" w:rsidRPr="00C704C9">
        <w:rPr>
          <w:rFonts w:eastAsia="David"/>
          <w:rtl/>
        </w:rPr>
        <w:t>,</w:t>
      </w:r>
      <w:r w:rsidR="00EC1D96" w:rsidRPr="00C704C9">
        <w:rPr>
          <w:rFonts w:eastAsia="David"/>
          <w:rtl/>
        </w:rPr>
        <w:t xml:space="preserve"> רמות שכר משוערות</w:t>
      </w:r>
      <w:r w:rsidR="00F478FF" w:rsidRPr="00C704C9">
        <w:rPr>
          <w:rFonts w:eastAsia="David"/>
          <w:rtl/>
        </w:rPr>
        <w:t>,</w:t>
      </w:r>
      <w:r w:rsidR="00EC1D96" w:rsidRPr="00C704C9">
        <w:rPr>
          <w:rFonts w:eastAsia="David"/>
          <w:rtl/>
        </w:rPr>
        <w:t xml:space="preserve"> תרבות העבודה בישראל והבדלים בינה לבין מדינות המוצא. מידע זה יותאם לפרופיל המועמד ויסייע לו בהכנה מיטבית לקראת השתלבות תעסוקתית בארץ</w:t>
      </w:r>
      <w:r w:rsidRPr="00C704C9">
        <w:rPr>
          <w:rFonts w:eastAsia="David"/>
          <w:rtl/>
        </w:rPr>
        <w:t>.</w:t>
      </w:r>
    </w:p>
    <w:p w14:paraId="73D9FF40" w14:textId="77777777" w:rsidR="008F762D" w:rsidRPr="00C704C9" w:rsidRDefault="008F762D" w:rsidP="00114ADD">
      <w:pPr>
        <w:pStyle w:val="2-0"/>
        <w:numPr>
          <w:ilvl w:val="0"/>
          <w:numId w:val="74"/>
        </w:numPr>
        <w:ind w:left="1800"/>
        <w:rPr>
          <w:rFonts w:eastAsia="David"/>
        </w:rPr>
      </w:pPr>
      <w:r w:rsidRPr="00C704C9">
        <w:rPr>
          <w:rFonts w:eastAsia="David"/>
          <w:rtl/>
        </w:rPr>
        <w:t>פגישות ייעוץ אישיות עם מועמדי עלייה – יינתנו שירותי ייעוץ והכוונה אישיים, הכוללים בירור נתוני השכלה, ניסיון תעסוקתי, זיהוי נקודות חוזק ותיאום צי</w:t>
      </w:r>
      <w:r w:rsidR="001C7629" w:rsidRPr="00C704C9">
        <w:rPr>
          <w:rFonts w:eastAsia="David"/>
          <w:rtl/>
        </w:rPr>
        <w:t>פיות לגבי תחומי עיסוק מועדפים, א</w:t>
      </w:r>
      <w:r w:rsidRPr="00C704C9">
        <w:rPr>
          <w:rFonts w:eastAsia="David"/>
          <w:rtl/>
        </w:rPr>
        <w:t>זורי מגורים, תכניות לעלייה וסוגיות אישיות נוספות.</w:t>
      </w:r>
    </w:p>
    <w:p w14:paraId="0D223343" w14:textId="77777777" w:rsidR="00695983" w:rsidRPr="00C704C9" w:rsidRDefault="00695983" w:rsidP="00114ADD">
      <w:pPr>
        <w:pStyle w:val="2-0"/>
        <w:numPr>
          <w:ilvl w:val="0"/>
          <w:numId w:val="74"/>
        </w:numPr>
        <w:ind w:left="1800"/>
        <w:rPr>
          <w:rFonts w:eastAsia="David"/>
        </w:rPr>
      </w:pPr>
      <w:r w:rsidRPr="00C704C9">
        <w:rPr>
          <w:rFonts w:eastAsia="David"/>
          <w:rtl/>
        </w:rPr>
        <w:t xml:space="preserve">ליווי בעלי מקצועות הדורשים רישוי בישראל – ליווי למועמדים המבקשים לעסוק במקצועות טעוני רישוי בשיראל, לרבות מתן מידע על הליכי רישוי, סיוע בהגשת מסמכים והתנהלות מול המשרדים הממשלתיים הרלוונטיים. </w:t>
      </w:r>
    </w:p>
    <w:p w14:paraId="7415524D" w14:textId="77777777" w:rsidR="00695983" w:rsidRPr="00C704C9" w:rsidRDefault="00695983" w:rsidP="00114ADD">
      <w:pPr>
        <w:pStyle w:val="2-0"/>
        <w:numPr>
          <w:ilvl w:val="0"/>
          <w:numId w:val="74"/>
        </w:numPr>
        <w:ind w:left="1800"/>
        <w:rPr>
          <w:rFonts w:eastAsia="David"/>
        </w:rPr>
      </w:pPr>
      <w:r w:rsidRPr="00C704C9">
        <w:rPr>
          <w:rFonts w:eastAsia="David"/>
          <w:rtl/>
        </w:rPr>
        <w:t xml:space="preserve">טיפול מורחב בבעלי מקצועות נדרשים – הספק יעניק טיפול מורחב למועמדי עלייה המשתייכים לקבוצות מקצועיות בעלות עדיפות לאומית במשק, כפי שייקבעו מעת לעת </w:t>
      </w:r>
      <w:r w:rsidR="00805E14" w:rsidRPr="00C704C9">
        <w:rPr>
          <w:rFonts w:eastAsia="David"/>
          <w:rtl/>
        </w:rPr>
        <w:t>על ידי המשרד. שירות זה יכלול תיעדוף במענה, הכוונה ממוקד</w:t>
      </w:r>
      <w:r w:rsidR="001C7629" w:rsidRPr="00C704C9">
        <w:rPr>
          <w:rFonts w:eastAsia="David"/>
          <w:rtl/>
        </w:rPr>
        <w:t>ת לשוק העבודה הרלוונטי, והפניית</w:t>
      </w:r>
      <w:r w:rsidR="00805E14" w:rsidRPr="00C704C9">
        <w:rPr>
          <w:rFonts w:eastAsia="David"/>
          <w:rtl/>
        </w:rPr>
        <w:t xml:space="preserve"> מידע מותאם על מגמות תעסוקה והזדמנויות תעסוקתיות. אופן מתן השירות וקריטריונים לזכאות מפורטים בפרק "מפרט השירותים".</w:t>
      </w:r>
    </w:p>
    <w:p w14:paraId="71034051" w14:textId="77777777" w:rsidR="00965321" w:rsidRPr="00C704C9" w:rsidRDefault="002A6C7E" w:rsidP="00114ADD">
      <w:pPr>
        <w:pStyle w:val="2-0"/>
        <w:numPr>
          <w:ilvl w:val="0"/>
          <w:numId w:val="74"/>
        </w:numPr>
        <w:ind w:left="1800"/>
        <w:rPr>
          <w:rFonts w:eastAsia="David"/>
          <w:rtl/>
        </w:rPr>
      </w:pPr>
      <w:r w:rsidRPr="00C704C9">
        <w:rPr>
          <w:rFonts w:eastAsia="David"/>
          <w:rtl/>
        </w:rPr>
        <w:t>אבחון תעסוקתי</w:t>
      </w:r>
      <w:r w:rsidR="00024D3F" w:rsidRPr="00C704C9">
        <w:rPr>
          <w:rFonts w:eastAsia="David"/>
          <w:rtl/>
        </w:rPr>
        <w:t xml:space="preserve"> – במקרים בהם יידרש בהתאם לקריטריונים המפורטים בפרק "מפרט השירותים"</w:t>
      </w:r>
      <w:r w:rsidR="007054C5" w:rsidRPr="00C704C9">
        <w:rPr>
          <w:rFonts w:eastAsia="David"/>
          <w:rtl/>
        </w:rPr>
        <w:t xml:space="preserve"> שלהלן</w:t>
      </w:r>
      <w:r w:rsidR="00024D3F" w:rsidRPr="00C704C9">
        <w:rPr>
          <w:rFonts w:eastAsia="David"/>
          <w:rtl/>
        </w:rPr>
        <w:t>, יבוצע אבחון תעסוקתי על ידי פסיכולוג תעסוקתי מוסמך/ מתמחה, לשם העמקה בהבנת פרופיל המועמד והתאמתו למסלול תעסוקתי אישי</w:t>
      </w:r>
      <w:r w:rsidRPr="00C704C9">
        <w:rPr>
          <w:rFonts w:eastAsia="David"/>
          <w:rtl/>
        </w:rPr>
        <w:t>.</w:t>
      </w:r>
    </w:p>
    <w:p w14:paraId="24C75671" w14:textId="77777777" w:rsidR="00965321" w:rsidRPr="00C704C9" w:rsidRDefault="002A6C7E" w:rsidP="008F762D">
      <w:pPr>
        <w:pStyle w:val="2-0"/>
        <w:numPr>
          <w:ilvl w:val="0"/>
          <w:numId w:val="74"/>
        </w:numPr>
        <w:ind w:left="1800"/>
        <w:rPr>
          <w:rFonts w:eastAsia="David"/>
          <w:rtl/>
        </w:rPr>
      </w:pPr>
      <w:r w:rsidRPr="00C704C9">
        <w:rPr>
          <w:rFonts w:eastAsia="David"/>
          <w:rtl/>
        </w:rPr>
        <w:lastRenderedPageBreak/>
        <w:t xml:space="preserve">הכשרות מקוונות </w:t>
      </w:r>
      <w:r w:rsidR="008F762D" w:rsidRPr="00C704C9">
        <w:rPr>
          <w:rFonts w:eastAsia="David"/>
          <w:rtl/>
        </w:rPr>
        <w:t xml:space="preserve">והכנה לקראת השתלבות בתעסוקה - </w:t>
      </w:r>
      <w:r w:rsidR="001C7629" w:rsidRPr="00C704C9">
        <w:rPr>
          <w:rFonts w:eastAsia="David"/>
          <w:rtl/>
        </w:rPr>
        <w:t xml:space="preserve"> הספ</w:t>
      </w:r>
      <w:r w:rsidR="008F762D" w:rsidRPr="00C704C9">
        <w:rPr>
          <w:rFonts w:eastAsia="David"/>
          <w:rtl/>
        </w:rPr>
        <w:t>ק יפעיל מערך הכשרות מקוונות וסדנאות הכנה לעולם העבודה בישראל, בנ</w:t>
      </w:r>
      <w:r w:rsidR="001C7629" w:rsidRPr="00C704C9">
        <w:rPr>
          <w:rFonts w:eastAsia="David"/>
          <w:rtl/>
        </w:rPr>
        <w:t>ו</w:t>
      </w:r>
      <w:r w:rsidR="008F762D" w:rsidRPr="00C704C9">
        <w:rPr>
          <w:rFonts w:eastAsia="David"/>
          <w:rtl/>
        </w:rPr>
        <w:t>שאים כגון כתיבת קורות חיים, הכנה לראיונות עבודה, שימוש ברשתות מקצועיות, הבנת שוק העבודה המקומי ועוד.</w:t>
      </w:r>
    </w:p>
    <w:p w14:paraId="0E4C0000" w14:textId="77777777" w:rsidR="00965321" w:rsidRPr="00C704C9" w:rsidRDefault="002A6C7E" w:rsidP="00695983">
      <w:pPr>
        <w:pStyle w:val="2-0"/>
        <w:numPr>
          <w:ilvl w:val="0"/>
          <w:numId w:val="74"/>
        </w:numPr>
        <w:ind w:left="1800"/>
        <w:rPr>
          <w:rFonts w:eastAsia="David"/>
          <w:rtl/>
        </w:rPr>
      </w:pPr>
      <w:r w:rsidRPr="00C704C9">
        <w:rPr>
          <w:rFonts w:eastAsia="David"/>
          <w:rtl/>
        </w:rPr>
        <w:t xml:space="preserve">ובינרים </w:t>
      </w:r>
      <w:r w:rsidR="007F3940" w:rsidRPr="00C704C9">
        <w:rPr>
          <w:rFonts w:eastAsia="David"/>
          <w:rtl/>
        </w:rPr>
        <w:t xml:space="preserve">מקצועיים, </w:t>
      </w:r>
      <w:r w:rsidR="00695983" w:rsidRPr="00C704C9">
        <w:rPr>
          <w:rFonts w:eastAsia="David"/>
          <w:rtl/>
        </w:rPr>
        <w:t xml:space="preserve">פאנלים </w:t>
      </w:r>
      <w:r w:rsidRPr="00C704C9">
        <w:rPr>
          <w:rFonts w:eastAsia="David"/>
          <w:rtl/>
        </w:rPr>
        <w:t xml:space="preserve">וכנסים </w:t>
      </w:r>
      <w:r w:rsidR="00695983" w:rsidRPr="00C704C9">
        <w:rPr>
          <w:rFonts w:eastAsia="David"/>
          <w:rtl/>
        </w:rPr>
        <w:t>- הספק ייזום ויארגן וובינרים, כנסים מקצועיים ופאנלים, לרבות שיתופי פעולה עם מעסיקים בישראל, במטרה לחשוף את מועמדי העלייה להזדמנויות</w:t>
      </w:r>
      <w:r w:rsidR="001C7629" w:rsidRPr="00C704C9">
        <w:rPr>
          <w:rFonts w:eastAsia="David"/>
          <w:rtl/>
        </w:rPr>
        <w:t xml:space="preserve"> תעסוקתיות, מידע מגורמי שטח וניס</w:t>
      </w:r>
      <w:r w:rsidR="00695983" w:rsidRPr="00C704C9">
        <w:rPr>
          <w:rFonts w:eastAsia="David"/>
          <w:rtl/>
        </w:rPr>
        <w:t xml:space="preserve">יון מעשי ממקור ראשון. </w:t>
      </w:r>
    </w:p>
    <w:p w14:paraId="14A8B667" w14:textId="77777777" w:rsidR="00965321" w:rsidRPr="00C704C9" w:rsidRDefault="002A6C7E" w:rsidP="00114ADD">
      <w:pPr>
        <w:pStyle w:val="2-0"/>
        <w:numPr>
          <w:ilvl w:val="0"/>
          <w:numId w:val="74"/>
        </w:numPr>
        <w:ind w:left="1800"/>
        <w:rPr>
          <w:rFonts w:eastAsia="David"/>
          <w:rtl/>
        </w:rPr>
      </w:pPr>
      <w:r w:rsidRPr="00C704C9">
        <w:rPr>
          <w:rFonts w:eastAsia="David"/>
          <w:rtl/>
        </w:rPr>
        <w:t>השתתפות בירידי</w:t>
      </w:r>
      <w:r w:rsidR="00695983" w:rsidRPr="00C704C9">
        <w:rPr>
          <w:rFonts w:eastAsia="David"/>
          <w:rtl/>
        </w:rPr>
        <w:t xml:space="preserve"> עלייה ותעסוקה – הספק ייקח חלק בירידים המתקיימים בחו"ל או באופן מקוון, המאורגנים על ידי משרד העלייה והקליט</w:t>
      </w:r>
      <w:r w:rsidR="007054C5" w:rsidRPr="00C704C9">
        <w:rPr>
          <w:rFonts w:eastAsia="David"/>
          <w:rtl/>
        </w:rPr>
        <w:t>ה</w:t>
      </w:r>
      <w:r w:rsidR="00695983" w:rsidRPr="00C704C9">
        <w:rPr>
          <w:rFonts w:eastAsia="David"/>
          <w:rtl/>
        </w:rPr>
        <w:t xml:space="preserve">, הסוכנות </w:t>
      </w:r>
      <w:r w:rsidR="002B291A" w:rsidRPr="00C704C9">
        <w:rPr>
          <w:rFonts w:eastAsia="David"/>
          <w:rtl/>
        </w:rPr>
        <w:t>ה</w:t>
      </w:r>
      <w:r w:rsidR="00695983" w:rsidRPr="00C704C9">
        <w:rPr>
          <w:rFonts w:eastAsia="David"/>
          <w:rtl/>
        </w:rPr>
        <w:t xml:space="preserve">יהודית או ארגוני עלייה נוספים, לצורך קידום השירותים ויצירת </w:t>
      </w:r>
      <w:r w:rsidR="007054C5" w:rsidRPr="00C704C9">
        <w:rPr>
          <w:rFonts w:eastAsia="David"/>
          <w:rtl/>
        </w:rPr>
        <w:t xml:space="preserve">ערוץ </w:t>
      </w:r>
      <w:r w:rsidR="00695983" w:rsidRPr="00C704C9">
        <w:rPr>
          <w:rFonts w:eastAsia="David"/>
          <w:rtl/>
        </w:rPr>
        <w:t xml:space="preserve">ישיר </w:t>
      </w:r>
      <w:r w:rsidR="007054C5" w:rsidRPr="00C704C9">
        <w:rPr>
          <w:rFonts w:eastAsia="David"/>
          <w:rtl/>
        </w:rPr>
        <w:t xml:space="preserve">למול </w:t>
      </w:r>
      <w:r w:rsidR="00695983" w:rsidRPr="00C704C9">
        <w:rPr>
          <w:rFonts w:eastAsia="David"/>
          <w:rtl/>
        </w:rPr>
        <w:t>מועמדי</w:t>
      </w:r>
      <w:r w:rsidR="007054C5" w:rsidRPr="00C704C9">
        <w:rPr>
          <w:rFonts w:eastAsia="David"/>
          <w:rtl/>
        </w:rPr>
        <w:t xml:space="preserve"> עלייה</w:t>
      </w:r>
      <w:r w:rsidR="00695983" w:rsidRPr="00C704C9">
        <w:rPr>
          <w:rFonts w:eastAsia="David"/>
          <w:rtl/>
        </w:rPr>
        <w:t xml:space="preserve"> פוטנציאליים</w:t>
      </w:r>
      <w:r w:rsidRPr="00C704C9">
        <w:rPr>
          <w:rFonts w:eastAsia="David"/>
          <w:rtl/>
        </w:rPr>
        <w:t>.</w:t>
      </w:r>
    </w:p>
    <w:p w14:paraId="276A3BF3" w14:textId="77777777" w:rsidR="00965321" w:rsidRPr="00C704C9" w:rsidRDefault="002A6C7E" w:rsidP="00566DCF">
      <w:pPr>
        <w:pStyle w:val="2-0"/>
        <w:numPr>
          <w:ilvl w:val="0"/>
          <w:numId w:val="74"/>
        </w:numPr>
        <w:ind w:left="1800"/>
        <w:rPr>
          <w:rFonts w:eastAsia="David"/>
          <w:rtl/>
        </w:rPr>
      </w:pPr>
      <w:r w:rsidRPr="00C704C9">
        <w:rPr>
          <w:rFonts w:eastAsia="David"/>
          <w:rtl/>
        </w:rPr>
        <w:t>השמ</w:t>
      </w:r>
      <w:r w:rsidR="00566DCF" w:rsidRPr="00C704C9">
        <w:rPr>
          <w:rFonts w:eastAsia="David"/>
          <w:rtl/>
        </w:rPr>
        <w:t xml:space="preserve">ה תעסוקתית בכפוף </w:t>
      </w:r>
      <w:r w:rsidR="00067C31" w:rsidRPr="00C704C9">
        <w:rPr>
          <w:rFonts w:eastAsia="David"/>
          <w:rtl/>
        </w:rPr>
        <w:t>לאישור</w:t>
      </w:r>
      <w:r w:rsidR="007054C5" w:rsidRPr="00C704C9">
        <w:rPr>
          <w:rFonts w:eastAsia="David"/>
          <w:rtl/>
        </w:rPr>
        <w:t xml:space="preserve"> </w:t>
      </w:r>
      <w:r w:rsidR="00566DCF" w:rsidRPr="00C704C9">
        <w:rPr>
          <w:rFonts w:eastAsia="David"/>
          <w:rtl/>
        </w:rPr>
        <w:t>רגולטורי עתידי</w:t>
      </w:r>
      <w:r w:rsidR="007054C5" w:rsidRPr="00C704C9">
        <w:rPr>
          <w:rFonts w:eastAsia="David"/>
          <w:rtl/>
        </w:rPr>
        <w:t xml:space="preserve"> ובכפוף להחלטת המשרד</w:t>
      </w:r>
      <w:r w:rsidR="00566DCF" w:rsidRPr="00C704C9">
        <w:rPr>
          <w:rFonts w:eastAsia="David"/>
          <w:rtl/>
        </w:rPr>
        <w:t xml:space="preserve"> – </w:t>
      </w:r>
      <w:r w:rsidR="00566DCF" w:rsidRPr="00C704C9">
        <w:rPr>
          <w:rFonts w:eastAsia="David"/>
          <w:b/>
          <w:bCs/>
          <w:u w:val="single"/>
          <w:rtl/>
        </w:rPr>
        <w:t xml:space="preserve">נכון למועד פרסום מכרז זה, </w:t>
      </w:r>
      <w:r w:rsidR="002B291A" w:rsidRPr="00C704C9">
        <w:rPr>
          <w:rFonts w:eastAsia="David"/>
          <w:b/>
          <w:bCs/>
          <w:u w:val="single"/>
          <w:rtl/>
        </w:rPr>
        <w:t xml:space="preserve">בהתאם להוראות חוק </w:t>
      </w:r>
      <w:r w:rsidR="00067C31" w:rsidRPr="00C704C9">
        <w:rPr>
          <w:rFonts w:eastAsia="David"/>
          <w:b/>
          <w:bCs/>
          <w:u w:val="single"/>
          <w:rtl/>
        </w:rPr>
        <w:t>שירות התעסוקה, התשי"ט- 1959 (להלן: "חוק שירות התעסוקה")</w:t>
      </w:r>
      <w:r w:rsidR="002B291A" w:rsidRPr="00C704C9">
        <w:rPr>
          <w:rFonts w:eastAsia="David"/>
          <w:b/>
          <w:bCs/>
          <w:u w:val="single"/>
          <w:rtl/>
        </w:rPr>
        <w:t xml:space="preserve"> לא ניתן לבצע</w:t>
      </w:r>
      <w:r w:rsidR="00566DCF" w:rsidRPr="00C704C9">
        <w:rPr>
          <w:rFonts w:eastAsia="David"/>
          <w:b/>
          <w:bCs/>
          <w:u w:val="single"/>
          <w:rtl/>
        </w:rPr>
        <w:t xml:space="preserve"> השמות תעסוקתיות למועמדי עלייה טרם עלייתם לישראל</w:t>
      </w:r>
      <w:r w:rsidR="00566DCF" w:rsidRPr="00C704C9">
        <w:rPr>
          <w:rFonts w:eastAsia="David"/>
          <w:rtl/>
        </w:rPr>
        <w:t xml:space="preserve">. ככל שיוסדר בעתיד הנושא ויינתן היתר כדין על ידי שר העבודה, </w:t>
      </w:r>
      <w:r w:rsidR="007054C5" w:rsidRPr="00C704C9">
        <w:rPr>
          <w:rFonts w:eastAsia="David"/>
          <w:rtl/>
        </w:rPr>
        <w:t>שמורה למשרד</w:t>
      </w:r>
      <w:r w:rsidR="002B291A" w:rsidRPr="00C704C9">
        <w:rPr>
          <w:rFonts w:eastAsia="David"/>
          <w:rtl/>
        </w:rPr>
        <w:t xml:space="preserve"> הזכות</w:t>
      </w:r>
      <w:r w:rsidR="007054C5" w:rsidRPr="00C704C9">
        <w:rPr>
          <w:rFonts w:eastAsia="David"/>
          <w:rtl/>
        </w:rPr>
        <w:t xml:space="preserve"> ל</w:t>
      </w:r>
      <w:r w:rsidR="002B291A" w:rsidRPr="00C704C9">
        <w:rPr>
          <w:rFonts w:eastAsia="David"/>
          <w:rtl/>
        </w:rPr>
        <w:t xml:space="preserve">הפעיל את </w:t>
      </w:r>
      <w:r w:rsidR="007054C5" w:rsidRPr="00C704C9">
        <w:rPr>
          <w:rFonts w:eastAsia="David"/>
          <w:rtl/>
        </w:rPr>
        <w:t xml:space="preserve"> </w:t>
      </w:r>
      <w:r w:rsidR="002B291A" w:rsidRPr="00C704C9">
        <w:rPr>
          <w:rFonts w:eastAsia="David"/>
          <w:rtl/>
        </w:rPr>
        <w:t>ה</w:t>
      </w:r>
      <w:r w:rsidR="007054C5" w:rsidRPr="00C704C9">
        <w:rPr>
          <w:rFonts w:eastAsia="David"/>
          <w:rtl/>
        </w:rPr>
        <w:t xml:space="preserve">שירות </w:t>
      </w:r>
      <w:r w:rsidR="002B291A" w:rsidRPr="00C704C9">
        <w:rPr>
          <w:rFonts w:eastAsia="David"/>
          <w:rtl/>
        </w:rPr>
        <w:t>ה</w:t>
      </w:r>
      <w:r w:rsidR="007054C5" w:rsidRPr="00C704C9">
        <w:rPr>
          <w:rFonts w:eastAsia="David"/>
          <w:rtl/>
        </w:rPr>
        <w:t xml:space="preserve">זה בכפוף להודעה </w:t>
      </w:r>
      <w:r w:rsidR="002B291A" w:rsidRPr="00C704C9">
        <w:rPr>
          <w:rFonts w:eastAsia="David"/>
          <w:rtl/>
        </w:rPr>
        <w:t xml:space="preserve">מראש </w:t>
      </w:r>
      <w:r w:rsidR="007054C5" w:rsidRPr="00C704C9">
        <w:rPr>
          <w:rFonts w:eastAsia="David"/>
          <w:rtl/>
        </w:rPr>
        <w:t>של המשרד לספק הזוכה</w:t>
      </w:r>
      <w:r w:rsidR="00A941EC" w:rsidRPr="00C704C9">
        <w:rPr>
          <w:rFonts w:eastAsia="David"/>
          <w:rtl/>
        </w:rPr>
        <w:t>. יובהר, על אף שכיום אין הסדרה רוגלטורית לעניין שירות ההשמות למועמדי עלייה, רכיב זה יכלל כרכיב תמחור בהצעת המחיר כפי שיפורט בנספח "הצעת המחיר" שלהלן.</w:t>
      </w:r>
      <w:r w:rsidR="00566DCF" w:rsidRPr="00C704C9">
        <w:rPr>
          <w:rFonts w:eastAsia="David"/>
          <w:rtl/>
        </w:rPr>
        <w:t xml:space="preserve"> השמות אלו, ככל שיתאפשרו, יתבצעו בהתאם להוראות הדין </w:t>
      </w:r>
      <w:r w:rsidR="008861E5" w:rsidRPr="00C704C9">
        <w:rPr>
          <w:rFonts w:eastAsia="David"/>
          <w:rtl/>
        </w:rPr>
        <w:t>ו</w:t>
      </w:r>
      <w:r w:rsidR="00566DCF" w:rsidRPr="00C704C9">
        <w:rPr>
          <w:rFonts w:eastAsia="David"/>
          <w:rtl/>
        </w:rPr>
        <w:t>להנחיות המשרד</w:t>
      </w:r>
      <w:r w:rsidR="008861E5" w:rsidRPr="00C704C9">
        <w:rPr>
          <w:rFonts w:eastAsia="David"/>
          <w:rtl/>
        </w:rPr>
        <w:t>.</w:t>
      </w:r>
    </w:p>
    <w:p w14:paraId="318AAB66" w14:textId="77777777" w:rsidR="00965321" w:rsidRPr="00C704C9" w:rsidRDefault="002A6C7E" w:rsidP="008B32B1">
      <w:pPr>
        <w:pStyle w:val="2-0"/>
        <w:numPr>
          <w:ilvl w:val="0"/>
          <w:numId w:val="74"/>
        </w:numPr>
        <w:ind w:left="1800"/>
        <w:rPr>
          <w:rFonts w:eastAsia="David"/>
          <w:rtl/>
        </w:rPr>
      </w:pPr>
      <w:r w:rsidRPr="00C704C9">
        <w:rPr>
          <w:rFonts w:eastAsia="David"/>
          <w:rtl/>
        </w:rPr>
        <w:t>פרסום</w:t>
      </w:r>
      <w:r w:rsidR="00EC1D96" w:rsidRPr="00C704C9">
        <w:rPr>
          <w:rFonts w:eastAsia="David"/>
          <w:rtl/>
        </w:rPr>
        <w:t>,</w:t>
      </w:r>
      <w:r w:rsidRPr="00C704C9">
        <w:rPr>
          <w:rFonts w:eastAsia="David"/>
          <w:rtl/>
        </w:rPr>
        <w:t>שיווק</w:t>
      </w:r>
      <w:r w:rsidR="00EC1D96" w:rsidRPr="00C704C9">
        <w:rPr>
          <w:rFonts w:eastAsia="David"/>
          <w:rtl/>
        </w:rPr>
        <w:t xml:space="preserve"> ופעילות </w:t>
      </w:r>
      <w:r w:rsidR="00EC1D96" w:rsidRPr="00C704C9">
        <w:rPr>
          <w:rFonts w:eastAsia="David"/>
        </w:rPr>
        <w:t>reach-out</w:t>
      </w:r>
      <w:r w:rsidR="00EC1D96" w:rsidRPr="00C704C9">
        <w:rPr>
          <w:rFonts w:eastAsia="David"/>
          <w:rtl/>
        </w:rPr>
        <w:t xml:space="preserve"> יזומה – פעילות פרסום, שיווק והסברה</w:t>
      </w:r>
      <w:r w:rsidR="008B32B1" w:rsidRPr="00C704C9">
        <w:rPr>
          <w:rFonts w:eastAsia="David"/>
          <w:rtl/>
        </w:rPr>
        <w:t xml:space="preserve"> שוטפת וממוקדמת, תוך שימוש בכלים דיגיטליים ופלטפורמות מתאימות,</w:t>
      </w:r>
      <w:r w:rsidR="00EC1D96" w:rsidRPr="00C704C9">
        <w:rPr>
          <w:rFonts w:eastAsia="David"/>
          <w:rtl/>
        </w:rPr>
        <w:t xml:space="preserve"> לקידום השירותים</w:t>
      </w:r>
      <w:r w:rsidR="008B32B1" w:rsidRPr="00C704C9">
        <w:rPr>
          <w:rFonts w:eastAsia="David"/>
          <w:rtl/>
        </w:rPr>
        <w:t xml:space="preserve"> בקרב</w:t>
      </w:r>
      <w:r w:rsidR="00EC1D96" w:rsidRPr="00C704C9">
        <w:rPr>
          <w:rFonts w:eastAsia="David"/>
          <w:rtl/>
        </w:rPr>
        <w:t xml:space="preserve"> קהלי היעד. </w:t>
      </w:r>
      <w:r w:rsidR="008B32B1" w:rsidRPr="00C704C9">
        <w:rPr>
          <w:rFonts w:eastAsia="David"/>
          <w:rtl/>
        </w:rPr>
        <w:t xml:space="preserve">בנוסף, </w:t>
      </w:r>
      <w:r w:rsidR="00EC1D96" w:rsidRPr="00C704C9">
        <w:rPr>
          <w:rFonts w:eastAsia="David"/>
          <w:rtl/>
        </w:rPr>
        <w:t>כחלק מהשירותים הספק יפעיל פעילות</w:t>
      </w:r>
      <w:r w:rsidR="008B32B1" w:rsidRPr="00C704C9">
        <w:rPr>
          <w:rFonts w:eastAsia="David"/>
          <w:rtl/>
        </w:rPr>
        <w:t xml:space="preserve"> איתור יזומה ופרואקטיבית</w:t>
      </w:r>
      <w:r w:rsidR="00EC1D96" w:rsidRPr="00C704C9">
        <w:rPr>
          <w:rFonts w:eastAsia="David"/>
          <w:rtl/>
        </w:rPr>
        <w:t xml:space="preserve"> </w:t>
      </w:r>
      <w:r w:rsidR="00EC1D96" w:rsidRPr="00C704C9">
        <w:rPr>
          <w:rFonts w:eastAsia="David"/>
        </w:rPr>
        <w:t>reach-out</w:t>
      </w:r>
      <w:r w:rsidR="00EC1D96" w:rsidRPr="00C704C9">
        <w:rPr>
          <w:rFonts w:eastAsia="David"/>
          <w:rtl/>
        </w:rPr>
        <w:t xml:space="preserve"> </w:t>
      </w:r>
      <w:r w:rsidR="008B32B1" w:rsidRPr="00C704C9">
        <w:rPr>
          <w:rFonts w:eastAsia="David"/>
          <w:rtl/>
        </w:rPr>
        <w:t xml:space="preserve">אשר מטרתה היא לאתר באופן פעיל וליזום קשר ראשוני עם </w:t>
      </w:r>
      <w:r w:rsidR="00EC1D96" w:rsidRPr="00C704C9">
        <w:rPr>
          <w:rFonts w:eastAsia="David"/>
          <w:rtl/>
        </w:rPr>
        <w:t>מועמדי עלייה פוטנציאליים</w:t>
      </w:r>
      <w:r w:rsidR="008B32B1" w:rsidRPr="00C704C9">
        <w:rPr>
          <w:rFonts w:eastAsia="David"/>
          <w:rtl/>
        </w:rPr>
        <w:t xml:space="preserve"> שטרם פנו לשירות</w:t>
      </w:r>
      <w:r w:rsidR="00EC1D96" w:rsidRPr="00C704C9">
        <w:rPr>
          <w:rFonts w:eastAsia="David"/>
          <w:rtl/>
        </w:rPr>
        <w:t>,</w:t>
      </w:r>
      <w:r w:rsidR="008B32B1" w:rsidRPr="00C704C9">
        <w:rPr>
          <w:rFonts w:eastAsia="David"/>
          <w:rtl/>
        </w:rPr>
        <w:t xml:space="preserve"> וזאת במטרה להגדיל את היקף הפונים הזכאים. פעילות האיתור היזומה תתבצע</w:t>
      </w:r>
      <w:r w:rsidR="00EC1D96" w:rsidRPr="00C704C9">
        <w:rPr>
          <w:rFonts w:eastAsia="David"/>
          <w:rtl/>
        </w:rPr>
        <w:t xml:space="preserve"> בשיתוף פעולה</w:t>
      </w:r>
      <w:r w:rsidR="00656207" w:rsidRPr="00C704C9">
        <w:rPr>
          <w:rFonts w:eastAsia="David"/>
          <w:rtl/>
        </w:rPr>
        <w:t xml:space="preserve"> </w:t>
      </w:r>
      <w:r w:rsidR="008B32B1" w:rsidRPr="00C704C9">
        <w:rPr>
          <w:rFonts w:eastAsia="David"/>
          <w:rtl/>
        </w:rPr>
        <w:t xml:space="preserve">ובתיאום מלא </w:t>
      </w:r>
      <w:r w:rsidR="00656207" w:rsidRPr="00C704C9">
        <w:rPr>
          <w:rFonts w:eastAsia="David"/>
          <w:rtl/>
        </w:rPr>
        <w:t>עם</w:t>
      </w:r>
      <w:r w:rsidR="00EC1D96" w:rsidRPr="00C704C9">
        <w:rPr>
          <w:rFonts w:eastAsia="David"/>
          <w:rtl/>
        </w:rPr>
        <w:t xml:space="preserve"> המשרד, הסוכנות היהודית וגורמים נוספים המעודדים עלייה.</w:t>
      </w:r>
    </w:p>
    <w:p w14:paraId="2FDE44E4" w14:textId="77777777" w:rsidR="00080015" w:rsidRPr="00C704C9" w:rsidRDefault="00080015" w:rsidP="003B697F">
      <w:pPr>
        <w:pStyle w:val="3-"/>
        <w:ind w:left="1800" w:hanging="810"/>
        <w:rPr>
          <w:b/>
          <w:bCs/>
        </w:rPr>
      </w:pPr>
      <w:r w:rsidRPr="00C704C9">
        <w:rPr>
          <w:b/>
          <w:bCs/>
          <w:rtl/>
        </w:rPr>
        <w:t>מנהל פרויקט ומנהל שיווק</w:t>
      </w:r>
    </w:p>
    <w:p w14:paraId="7D05BAB0" w14:textId="77777777" w:rsidR="003E3EE2" w:rsidRPr="00C704C9" w:rsidRDefault="002A6C7E" w:rsidP="00080015">
      <w:pPr>
        <w:pStyle w:val="4-"/>
      </w:pPr>
      <w:r w:rsidRPr="00C704C9">
        <w:rPr>
          <w:b w:val="0"/>
          <w:bCs w:val="0"/>
          <w:rtl/>
        </w:rPr>
        <w:t>ל</w:t>
      </w:r>
      <w:r w:rsidR="000B67B1" w:rsidRPr="00C704C9">
        <w:rPr>
          <w:b w:val="0"/>
          <w:bCs w:val="0"/>
          <w:rtl/>
        </w:rPr>
        <w:t xml:space="preserve">צורך הפעלת סל השירותים מעבר לים, יידרש המציע הזוכה להעסיק מנהל פרויקט ייעודי בהיקף משרה מלאה, וכן מנהל שיווק בהיקף של חצי משרה </w:t>
      </w:r>
      <w:r w:rsidR="000B67B1" w:rsidRPr="00C704C9">
        <w:rPr>
          <w:rFonts w:eastAsia="Malgun Gothic Semilight"/>
          <w:b w:val="0"/>
          <w:bCs w:val="0"/>
          <w:rtl/>
        </w:rPr>
        <w:t>–</w:t>
      </w:r>
      <w:r w:rsidR="000B67B1" w:rsidRPr="00C704C9">
        <w:rPr>
          <w:b w:val="0"/>
          <w:bCs w:val="0"/>
          <w:rtl/>
        </w:rPr>
        <w:t xml:space="preserve"> והכול כפי שיפורט בפרק "מפרט השירותים". </w:t>
      </w:r>
    </w:p>
    <w:p w14:paraId="5FD7E64D" w14:textId="77777777" w:rsidR="00965321" w:rsidRPr="00C704C9" w:rsidRDefault="000B67B1" w:rsidP="00080015">
      <w:pPr>
        <w:pStyle w:val="4-"/>
        <w:rPr>
          <w:rtl/>
        </w:rPr>
      </w:pPr>
      <w:r w:rsidRPr="00C704C9">
        <w:rPr>
          <w:b w:val="0"/>
          <w:bCs w:val="0"/>
          <w:rtl/>
        </w:rPr>
        <w:t>מובהר כי הדרישה למנהל פרויקט זה הינה בנוסף לדרישה למנהל פרויקט בארץ.</w:t>
      </w:r>
      <w:r w:rsidRPr="00C704C9">
        <w:rPr>
          <w:rtl/>
        </w:rPr>
        <w:t xml:space="preserve"> </w:t>
      </w:r>
    </w:p>
    <w:p w14:paraId="78AAF541" w14:textId="2050FD6D" w:rsidR="000B67B1" w:rsidRPr="00C704C9" w:rsidRDefault="00A70C30" w:rsidP="002B53EA">
      <w:pPr>
        <w:pStyle w:val="2-0"/>
      </w:pPr>
      <w:bookmarkStart w:id="20" w:name="_Toc53331326"/>
      <w:bookmarkEnd w:id="19"/>
      <w:r w:rsidRPr="00C704C9">
        <w:rPr>
          <w:rtl/>
        </w:rPr>
        <w:t xml:space="preserve">בכוונת </w:t>
      </w:r>
      <w:r w:rsidR="002A6C7E" w:rsidRPr="00C704C9">
        <w:rPr>
          <w:rtl/>
        </w:rPr>
        <w:t>המ</w:t>
      </w:r>
      <w:r w:rsidR="00A00C2A">
        <w:rPr>
          <w:rFonts w:hint="cs"/>
          <w:rtl/>
        </w:rPr>
        <w:t>שרד</w:t>
      </w:r>
      <w:r w:rsidR="002A6C7E" w:rsidRPr="00C704C9">
        <w:rPr>
          <w:rtl/>
        </w:rPr>
        <w:t xml:space="preserve"> לבחור עד </w:t>
      </w:r>
      <w:bookmarkStart w:id="21" w:name="numZohim"/>
      <w:r w:rsidR="00E65568" w:rsidRPr="00C704C9">
        <w:t>5</w:t>
      </w:r>
      <w:bookmarkEnd w:id="21"/>
      <w:r w:rsidR="001A7586" w:rsidRPr="00C704C9">
        <w:rPr>
          <w:rtl/>
        </w:rPr>
        <w:t xml:space="preserve"> </w:t>
      </w:r>
      <w:r w:rsidR="002A6C7E" w:rsidRPr="00C704C9">
        <w:rPr>
          <w:rtl/>
        </w:rPr>
        <w:t>זוכים במכרז</w:t>
      </w:r>
      <w:r w:rsidR="000B67B1" w:rsidRPr="00C704C9">
        <w:rPr>
          <w:rtl/>
        </w:rPr>
        <w:t xml:space="preserve"> בהתאם לפירוט הבא</w:t>
      </w:r>
      <w:r w:rsidR="002A6C7E" w:rsidRPr="00C704C9">
        <w:rPr>
          <w:rtl/>
        </w:rPr>
        <w:t>:</w:t>
      </w:r>
    </w:p>
    <w:p w14:paraId="518FC449" w14:textId="77777777" w:rsidR="000B67B1" w:rsidRPr="00C704C9" w:rsidRDefault="002A6C7E" w:rsidP="00656207">
      <w:pPr>
        <w:pStyle w:val="3-"/>
      </w:pPr>
      <w:r w:rsidRPr="00C704C9">
        <w:rPr>
          <w:rtl/>
        </w:rPr>
        <w:lastRenderedPageBreak/>
        <w:t xml:space="preserve"> עד 4 זוכים לסל השירותים בארץ</w:t>
      </w:r>
      <w:r w:rsidR="00A941EC" w:rsidRPr="00C704C9">
        <w:rPr>
          <w:rtl/>
        </w:rPr>
        <w:t xml:space="preserve"> בחלוקה של </w:t>
      </w:r>
      <w:r w:rsidRPr="00C704C9">
        <w:rPr>
          <w:rtl/>
        </w:rPr>
        <w:t>עד 2 זוכים לכל אזור</w:t>
      </w:r>
      <w:r w:rsidR="000B67B1" w:rsidRPr="00C704C9">
        <w:rPr>
          <w:rtl/>
        </w:rPr>
        <w:t xml:space="preserve"> גיאוגרפי</w:t>
      </w:r>
      <w:r w:rsidRPr="00C704C9">
        <w:rPr>
          <w:rtl/>
        </w:rPr>
        <w:t xml:space="preserve"> כמפ</w:t>
      </w:r>
      <w:r w:rsidR="00A941EC" w:rsidRPr="00C704C9">
        <w:rPr>
          <w:rtl/>
        </w:rPr>
        <w:t>ו</w:t>
      </w:r>
      <w:r w:rsidRPr="00C704C9">
        <w:rPr>
          <w:rtl/>
        </w:rPr>
        <w:t xml:space="preserve">רט </w:t>
      </w:r>
      <w:r w:rsidR="00A941EC" w:rsidRPr="00C704C9">
        <w:rPr>
          <w:rtl/>
        </w:rPr>
        <w:t xml:space="preserve"> </w:t>
      </w:r>
      <w:r w:rsidR="00A941EC" w:rsidRPr="009C7394">
        <w:rPr>
          <w:rtl/>
        </w:rPr>
        <w:t xml:space="preserve">בסעיף </w:t>
      </w:r>
      <w:r w:rsidR="000C01D7" w:rsidRPr="009C7394">
        <w:rPr>
          <w:rtl/>
        </w:rPr>
        <w:t>1.7</w:t>
      </w:r>
      <w:r w:rsidR="00A941EC" w:rsidRPr="00C704C9">
        <w:rPr>
          <w:rtl/>
        </w:rPr>
        <w:t xml:space="preserve"> </w:t>
      </w:r>
      <w:r w:rsidRPr="00C704C9">
        <w:rPr>
          <w:rtl/>
        </w:rPr>
        <w:t xml:space="preserve">להלן; </w:t>
      </w:r>
    </w:p>
    <w:p w14:paraId="136A0029" w14:textId="77777777" w:rsidR="00135F48" w:rsidRPr="00C704C9" w:rsidRDefault="00656207" w:rsidP="00656207">
      <w:pPr>
        <w:pStyle w:val="3-"/>
        <w:rPr>
          <w:rtl/>
        </w:rPr>
      </w:pPr>
      <w:r w:rsidRPr="00C704C9">
        <w:rPr>
          <w:rtl/>
        </w:rPr>
        <w:t xml:space="preserve"> </w:t>
      </w:r>
      <w:r w:rsidR="002A6C7E" w:rsidRPr="00C704C9">
        <w:rPr>
          <w:rtl/>
        </w:rPr>
        <w:t>זוכה אחד לסל השירותים מעבר לים.</w:t>
      </w:r>
      <w:r w:rsidR="00BA05A4" w:rsidRPr="00C704C9">
        <w:rPr>
          <w:rtl/>
        </w:rPr>
        <w:t xml:space="preserve"> </w:t>
      </w:r>
      <w:bookmarkStart w:id="22" w:name="ofenhaluka_1"/>
    </w:p>
    <w:p w14:paraId="6494DDFD" w14:textId="77777777" w:rsidR="00C20AB2" w:rsidRPr="00C704C9" w:rsidRDefault="00C20AB2" w:rsidP="00C20AB2">
      <w:pPr>
        <w:pStyle w:val="2-0"/>
      </w:pPr>
      <w:r w:rsidRPr="00C704C9">
        <w:rPr>
          <w:rtl/>
        </w:rPr>
        <w:t>חלוקה גיאוגרפית של אזורי מתן השירותים בארץ:</w:t>
      </w:r>
    </w:p>
    <w:p w14:paraId="3E151C7C" w14:textId="77777777" w:rsidR="005721E3" w:rsidRPr="00C704C9" w:rsidRDefault="002A6C7E" w:rsidP="00656207">
      <w:pPr>
        <w:pStyle w:val="2-0"/>
        <w:numPr>
          <w:ilvl w:val="0"/>
          <w:numId w:val="0"/>
        </w:numPr>
        <w:ind w:left="360"/>
      </w:pPr>
      <w:r w:rsidRPr="00C704C9">
        <w:rPr>
          <w:rtl/>
        </w:rPr>
        <w:t>ל</w:t>
      </w:r>
      <w:r w:rsidR="00C20AB2" w:rsidRPr="00C704C9">
        <w:rPr>
          <w:rtl/>
        </w:rPr>
        <w:t xml:space="preserve">צורך </w:t>
      </w:r>
      <w:r w:rsidRPr="00C704C9">
        <w:rPr>
          <w:rtl/>
        </w:rPr>
        <w:t xml:space="preserve">מתן השירותים בארץ כאמור, תחולק </w:t>
      </w:r>
      <w:r w:rsidR="00C20AB2" w:rsidRPr="00C704C9">
        <w:rPr>
          <w:rtl/>
        </w:rPr>
        <w:t xml:space="preserve">מדינת ישראל </w:t>
      </w:r>
      <w:r w:rsidRPr="00C704C9">
        <w:rPr>
          <w:b/>
          <w:bCs/>
          <w:u w:val="single"/>
          <w:rtl/>
        </w:rPr>
        <w:t>לשני אזורים גיאוגרפיים</w:t>
      </w:r>
      <w:r w:rsidR="005B7663" w:rsidRPr="00C704C9">
        <w:rPr>
          <w:rtl/>
        </w:rPr>
        <w:t xml:space="preserve"> רשמיים</w:t>
      </w:r>
      <w:r w:rsidR="00C20AB2" w:rsidRPr="00C704C9">
        <w:rPr>
          <w:rtl/>
        </w:rPr>
        <w:t>.</w:t>
      </w:r>
      <w:r w:rsidRPr="00C704C9">
        <w:rPr>
          <w:rtl/>
        </w:rPr>
        <w:t xml:space="preserve"> בכל אחד מהאזורים יוכלו לפעול במקביל עד 2 מציעים זוכים:</w:t>
      </w:r>
    </w:p>
    <w:p w14:paraId="4AF29843" w14:textId="77777777" w:rsidR="005721E3" w:rsidRPr="00C704C9" w:rsidRDefault="00656207" w:rsidP="00656207">
      <w:pPr>
        <w:pStyle w:val="3-"/>
      </w:pPr>
      <w:r w:rsidRPr="00C704C9">
        <w:rPr>
          <w:b/>
          <w:bCs/>
          <w:u w:val="single"/>
          <w:rtl/>
        </w:rPr>
        <w:t xml:space="preserve"> </w:t>
      </w:r>
      <w:r w:rsidR="002A6C7E" w:rsidRPr="00C704C9">
        <w:rPr>
          <w:b/>
          <w:bCs/>
          <w:u w:val="single"/>
          <w:rtl/>
        </w:rPr>
        <w:t>אזור 1-</w:t>
      </w:r>
      <w:r w:rsidR="002A6C7E" w:rsidRPr="00C704C9">
        <w:rPr>
          <w:rtl/>
        </w:rPr>
        <w:t xml:space="preserve"> </w:t>
      </w:r>
      <w:r w:rsidR="005B7663" w:rsidRPr="00C704C9">
        <w:rPr>
          <w:caps/>
          <w:rtl/>
        </w:rPr>
        <w:t>(צפון, מרכז צפוני ויהודה ושומרון): יכלול את מחוז הצפון, את מחוז חיפה, את אזור יהודה ושומרון, ואת חלקו הצפוני של מחוז המרכז, המוגדר באופן הבא: נפת השרון ונפת פתח תקווה.</w:t>
      </w:r>
    </w:p>
    <w:p w14:paraId="57C82CA9" w14:textId="77777777" w:rsidR="005721E3" w:rsidRPr="00C704C9" w:rsidRDefault="00656207" w:rsidP="00656207">
      <w:pPr>
        <w:pStyle w:val="3-"/>
      </w:pPr>
      <w:r w:rsidRPr="00C704C9">
        <w:rPr>
          <w:b/>
          <w:bCs/>
          <w:u w:val="single"/>
          <w:rtl/>
        </w:rPr>
        <w:t xml:space="preserve"> </w:t>
      </w:r>
      <w:r w:rsidR="002A6C7E" w:rsidRPr="00C704C9">
        <w:rPr>
          <w:b/>
          <w:bCs/>
          <w:u w:val="single"/>
          <w:rtl/>
        </w:rPr>
        <w:t>אזור 2-</w:t>
      </w:r>
      <w:r w:rsidR="002A6C7E" w:rsidRPr="00C704C9">
        <w:rPr>
          <w:rtl/>
        </w:rPr>
        <w:t xml:space="preserve"> </w:t>
      </w:r>
      <w:r w:rsidR="005B7663" w:rsidRPr="00C704C9">
        <w:rPr>
          <w:caps/>
          <w:rtl/>
        </w:rPr>
        <w:t>(גוש דן, ירושלים ודרום): יכלול את מחוז תל אביב, את מחוז ירושלים, את מחוז הדרום, ואת חלקו הדרומי של מחוז המרכז, המוגדר באופן הבא: נפת רמלה ונפת רחובות.</w:t>
      </w:r>
    </w:p>
    <w:p w14:paraId="356645EF" w14:textId="77777777" w:rsidR="005721E3" w:rsidRPr="00C704C9" w:rsidRDefault="002A6C7E" w:rsidP="002B53EA">
      <w:pPr>
        <w:pStyle w:val="2-0"/>
      </w:pPr>
      <w:r w:rsidRPr="00C704C9">
        <w:rPr>
          <w:rtl/>
        </w:rPr>
        <w:t>מציע רשאי להגיש הצעה לכל אחד מסלי השירות כאמור או לאחד מהם בלבד.</w:t>
      </w:r>
    </w:p>
    <w:p w14:paraId="2F95A2F0" w14:textId="77777777" w:rsidR="005721E3" w:rsidRPr="00C704C9" w:rsidRDefault="002A6C7E" w:rsidP="002B53EA">
      <w:pPr>
        <w:pStyle w:val="2-0"/>
      </w:pPr>
      <w:r w:rsidRPr="00C704C9">
        <w:rPr>
          <w:rtl/>
        </w:rPr>
        <w:t>כל סל שירות ייבחן בנפרד, בהתאם לתנאי הסף, תנאי האיכות, ומנגנון הבחינה שנקבעו עבורו במכרז.</w:t>
      </w:r>
    </w:p>
    <w:p w14:paraId="1A98A51C" w14:textId="77777777" w:rsidR="005721E3" w:rsidRPr="00C704C9" w:rsidRDefault="002A6C7E" w:rsidP="00216425">
      <w:pPr>
        <w:pStyle w:val="2-0"/>
      </w:pPr>
      <w:r w:rsidRPr="00C704C9">
        <w:rPr>
          <w:rtl/>
        </w:rPr>
        <w:t>ההצעות לכל סל שירות יוגשו ב</w:t>
      </w:r>
      <w:r w:rsidR="00A941EC" w:rsidRPr="00C704C9">
        <w:rPr>
          <w:rtl/>
        </w:rPr>
        <w:t>נפרד</w:t>
      </w:r>
      <w:r w:rsidRPr="00C704C9">
        <w:rPr>
          <w:rtl/>
        </w:rPr>
        <w:t xml:space="preserve">, ויש לציין בבירור עבור איזה סל שירות מוגשת ההצעה. </w:t>
      </w:r>
    </w:p>
    <w:p w14:paraId="6D02E76E" w14:textId="77777777" w:rsidR="005721E3" w:rsidRPr="00C704C9" w:rsidRDefault="002A6C7E" w:rsidP="00093CC9">
      <w:pPr>
        <w:pStyle w:val="2-0"/>
      </w:pPr>
      <w:r w:rsidRPr="00C704C9">
        <w:rPr>
          <w:rtl/>
        </w:rPr>
        <w:t>הזכייה בכל אחד מסלי השירות תבוצע בנפרד, ו</w:t>
      </w:r>
      <w:r w:rsidR="00A70C30" w:rsidRPr="00C704C9">
        <w:rPr>
          <w:rtl/>
        </w:rPr>
        <w:t xml:space="preserve">בכוונת המשרד כאמור </w:t>
      </w:r>
      <w:r w:rsidRPr="00C704C9">
        <w:rPr>
          <w:rtl/>
        </w:rPr>
        <w:t xml:space="preserve"> </w:t>
      </w:r>
      <w:r w:rsidR="00A70C30" w:rsidRPr="00C704C9">
        <w:rPr>
          <w:rtl/>
        </w:rPr>
        <w:t>לבחור</w:t>
      </w:r>
      <w:r w:rsidRPr="00C704C9">
        <w:rPr>
          <w:rtl/>
        </w:rPr>
        <w:t xml:space="preserve"> מציעים שונים לכל סל שירות</w:t>
      </w:r>
      <w:r w:rsidR="00A70C30" w:rsidRPr="00C704C9">
        <w:rPr>
          <w:rtl/>
        </w:rPr>
        <w:t xml:space="preserve"> אך הוא יהיה רשאי לבחור בזוכה אחד למתן כלל השירותים או בזוכה אחד למתן כלל השירותים בארץ ובזוכה אחד להפעלת </w:t>
      </w:r>
      <w:r w:rsidR="00093CC9" w:rsidRPr="00C704C9">
        <w:rPr>
          <w:rtl/>
        </w:rPr>
        <w:t xml:space="preserve"> מרכז הכוונה מעבר לים </w:t>
      </w:r>
      <w:r w:rsidR="00A70C30" w:rsidRPr="00C704C9">
        <w:rPr>
          <w:rtl/>
        </w:rPr>
        <w:t xml:space="preserve"> וזאת ככל שיהיו פחות הצעות שיעמדו בכל תנאי המכרז מהנדרש לצורך התקשרות עם מספר ספקים כמפורט לעיל או במקום בו הפער בין המדורגים במקום הראשון לבאים אחריהם במדד האיכות או המחיר, יהיה משמעותי והכל בהתאם לשיקול דעתו הבלעדי של המשרד</w:t>
      </w:r>
      <w:r w:rsidRPr="00C704C9">
        <w:rPr>
          <w:rtl/>
        </w:rPr>
        <w:t>.</w:t>
      </w:r>
      <w:bookmarkEnd w:id="22"/>
      <w:r w:rsidRPr="00C704C9">
        <w:rPr>
          <w:rtl/>
        </w:rPr>
        <w:t xml:space="preserve"> </w:t>
      </w:r>
    </w:p>
    <w:p w14:paraId="23755302" w14:textId="551AC444" w:rsidR="00EA2F14" w:rsidRPr="00C704C9" w:rsidRDefault="002A6C7E" w:rsidP="002B53EA">
      <w:pPr>
        <w:pStyle w:val="2-0"/>
        <w:rPr>
          <w:rtl/>
        </w:rPr>
      </w:pPr>
      <w:r w:rsidRPr="00C704C9">
        <w:rPr>
          <w:rtl/>
        </w:rPr>
        <w:t>הזוכים יחתמו על הסכם התקשרות (מצ"ב כפרק ד') עם המ</w:t>
      </w:r>
      <w:r w:rsidR="00A00C2A">
        <w:rPr>
          <w:rFonts w:hint="cs"/>
          <w:rtl/>
        </w:rPr>
        <w:t>שרד</w:t>
      </w:r>
      <w:r w:rsidRPr="00C704C9">
        <w:rPr>
          <w:rtl/>
        </w:rPr>
        <w:t xml:space="preserve"> לתקופה של </w:t>
      </w:r>
      <w:bookmarkStart w:id="23" w:name="baseConnectionPeriod"/>
      <w:r w:rsidR="004766DA" w:rsidRPr="00C704C9">
        <w:rPr>
          <w:rtl/>
        </w:rPr>
        <w:t>12</w:t>
      </w:r>
      <w:bookmarkEnd w:id="23"/>
      <w:r w:rsidR="006F2C63" w:rsidRPr="00C704C9">
        <w:rPr>
          <w:rtl/>
        </w:rPr>
        <w:t xml:space="preserve"> </w:t>
      </w:r>
      <w:r w:rsidR="00B96028" w:rsidRPr="00C704C9">
        <w:rPr>
          <w:rtl/>
        </w:rPr>
        <w:t>חודשים</w:t>
      </w:r>
      <w:r w:rsidRPr="00C704C9">
        <w:rPr>
          <w:rtl/>
        </w:rPr>
        <w:t xml:space="preserve"> </w:t>
      </w:r>
      <w:r w:rsidRPr="00C704C9">
        <w:rPr>
          <w:b/>
          <w:bCs/>
          <w:rtl/>
        </w:rPr>
        <w:t>("תקופת ההתקשרות")</w:t>
      </w:r>
      <w:bookmarkStart w:id="24" w:name="show_optionConnectionPeriod_2"/>
      <w:r w:rsidR="004766DA" w:rsidRPr="00C704C9">
        <w:rPr>
          <w:rtl/>
        </w:rPr>
        <w:t>, כאשר למ</w:t>
      </w:r>
      <w:r w:rsidR="00A00C2A">
        <w:rPr>
          <w:rFonts w:hint="cs"/>
          <w:rtl/>
        </w:rPr>
        <w:t>שרד</w:t>
      </w:r>
      <w:r w:rsidR="004766DA" w:rsidRPr="00C704C9">
        <w:rPr>
          <w:rtl/>
        </w:rPr>
        <w:t xml:space="preserve"> הזכות להאריך את תקופת ההתקשרות בתקופות נוספות, ועד ל</w:t>
      </w:r>
      <w:r w:rsidR="0009075A" w:rsidRPr="00C704C9">
        <w:t xml:space="preserve"> - </w:t>
      </w:r>
      <w:bookmarkStart w:id="25" w:name="optionConnectionPeriod"/>
      <w:r w:rsidR="004766DA" w:rsidRPr="00C704C9">
        <w:rPr>
          <w:rtl/>
        </w:rPr>
        <w:t>48</w:t>
      </w:r>
      <w:bookmarkEnd w:id="25"/>
      <w:r w:rsidR="004766DA" w:rsidRPr="00C704C9">
        <w:rPr>
          <w:rtl/>
        </w:rPr>
        <w:t xml:space="preserve"> חודשים נוספים</w:t>
      </w:r>
      <w:bookmarkEnd w:id="24"/>
      <w:r w:rsidRPr="00C704C9">
        <w:rPr>
          <w:rtl/>
        </w:rPr>
        <w:t>.</w:t>
      </w:r>
      <w:bookmarkEnd w:id="20"/>
    </w:p>
    <w:p w14:paraId="66FE4ADE" w14:textId="77777777" w:rsidR="00777816" w:rsidRPr="00C704C9" w:rsidRDefault="002A6C7E" w:rsidP="002B53EA">
      <w:pPr>
        <w:pStyle w:val="2-0"/>
        <w:rPr>
          <w:rtl/>
        </w:rPr>
      </w:pPr>
      <w:r w:rsidRPr="00C704C9">
        <w:rPr>
          <w:rtl/>
        </w:rPr>
        <w:t xml:space="preserve">מסמכי המכרז מחולקים לפרקים, כמפורט להלן: </w:t>
      </w:r>
    </w:p>
    <w:p w14:paraId="448B0A01" w14:textId="77777777" w:rsidR="00777816" w:rsidRPr="00C704C9" w:rsidRDefault="002A6C7E" w:rsidP="00A0392D">
      <w:pPr>
        <w:pStyle w:val="3-"/>
        <w:rPr>
          <w:rtl/>
        </w:rPr>
      </w:pPr>
      <w:r w:rsidRPr="00C704C9">
        <w:rPr>
          <w:b/>
          <w:bCs/>
          <w:rtl/>
        </w:rPr>
        <w:t>פרק א'</w:t>
      </w:r>
      <w:r w:rsidRPr="00C704C9">
        <w:rPr>
          <w:rtl/>
        </w:rPr>
        <w:t xml:space="preserve"> – ההליך המכרזי.</w:t>
      </w:r>
    </w:p>
    <w:p w14:paraId="250B9CA9" w14:textId="77777777" w:rsidR="00777816" w:rsidRPr="00C704C9" w:rsidRDefault="002A6C7E" w:rsidP="00A0392D">
      <w:pPr>
        <w:pStyle w:val="3-"/>
        <w:rPr>
          <w:rtl/>
        </w:rPr>
      </w:pPr>
      <w:r w:rsidRPr="00C704C9">
        <w:rPr>
          <w:b/>
          <w:bCs/>
          <w:rtl/>
        </w:rPr>
        <w:t>פרק ב'</w:t>
      </w:r>
      <w:r w:rsidRPr="00C704C9">
        <w:rPr>
          <w:rtl/>
        </w:rPr>
        <w:t xml:space="preserve"> – חוברת ההצעה, אשר תוגש על ידי מציע המתמודד במכרז.</w:t>
      </w:r>
    </w:p>
    <w:p w14:paraId="4985C022" w14:textId="77777777" w:rsidR="00777816" w:rsidRPr="00C704C9" w:rsidRDefault="002A6C7E" w:rsidP="00A0392D">
      <w:pPr>
        <w:pStyle w:val="3-"/>
        <w:rPr>
          <w:rtl/>
        </w:rPr>
      </w:pPr>
      <w:r w:rsidRPr="00C704C9">
        <w:rPr>
          <w:b/>
          <w:bCs/>
          <w:rtl/>
        </w:rPr>
        <w:t xml:space="preserve">פרק ג' </w:t>
      </w:r>
      <w:r w:rsidRPr="00C704C9">
        <w:rPr>
          <w:rtl/>
        </w:rPr>
        <w:t xml:space="preserve">–  </w:t>
      </w:r>
      <w:r w:rsidR="00D17C52" w:rsidRPr="00C704C9">
        <w:rPr>
          <w:rtl/>
        </w:rPr>
        <w:t>תכולת</w:t>
      </w:r>
      <w:r w:rsidRPr="00C704C9">
        <w:rPr>
          <w:rtl/>
        </w:rPr>
        <w:t xml:space="preserve"> ההתקשרות עם הספק הזוכה. </w:t>
      </w:r>
    </w:p>
    <w:p w14:paraId="2B28AFCB" w14:textId="77777777" w:rsidR="00777816" w:rsidRPr="00C704C9" w:rsidRDefault="002A6C7E" w:rsidP="00A0392D">
      <w:pPr>
        <w:pStyle w:val="3-"/>
        <w:rPr>
          <w:rtl/>
        </w:rPr>
      </w:pPr>
      <w:r w:rsidRPr="00C704C9">
        <w:rPr>
          <w:bCs/>
          <w:rtl/>
        </w:rPr>
        <w:t xml:space="preserve">פרק ד' </w:t>
      </w:r>
      <w:r w:rsidRPr="00C704C9">
        <w:rPr>
          <w:rtl/>
        </w:rPr>
        <w:t>– הסכם ההתקשרות עם הזוכה במכרז.</w:t>
      </w:r>
    </w:p>
    <w:p w14:paraId="52ECD79C" w14:textId="77777777" w:rsidR="003A3E9F" w:rsidRPr="00C704C9" w:rsidRDefault="003A3E9F" w:rsidP="00F5078D"/>
    <w:p w14:paraId="631865D8" w14:textId="77777777" w:rsidR="000626ED" w:rsidRPr="00C704C9" w:rsidRDefault="000626ED" w:rsidP="00F5078D">
      <w:pPr>
        <w:rPr>
          <w:rtl/>
        </w:rPr>
      </w:pPr>
    </w:p>
    <w:p w14:paraId="3A07F812" w14:textId="77777777" w:rsidR="003E47B9" w:rsidRPr="00C704C9" w:rsidRDefault="003E47B9" w:rsidP="00A10168">
      <w:pPr>
        <w:rPr>
          <w:b/>
          <w:bCs/>
          <w:sz w:val="28"/>
          <w:szCs w:val="28"/>
          <w:u w:val="single"/>
          <w:rtl/>
        </w:rPr>
      </w:pPr>
    </w:p>
    <w:p w14:paraId="1C9B20E8" w14:textId="4C2E4639" w:rsidR="00307CDD" w:rsidRPr="00C704C9" w:rsidRDefault="00307CDD" w:rsidP="00307CDD">
      <w:pPr>
        <w:pStyle w:val="af7"/>
        <w:spacing w:line="360" w:lineRule="auto"/>
        <w:ind w:right="52"/>
        <w:jc w:val="center"/>
        <w:rPr>
          <w:rFonts w:cs="David"/>
          <w:rtl/>
        </w:rPr>
      </w:pPr>
      <w:r w:rsidRPr="00C704C9">
        <w:rPr>
          <w:rFonts w:cs="David"/>
          <w:b/>
          <w:bCs/>
          <w:sz w:val="28"/>
          <w:szCs w:val="28"/>
          <w:u w:val="single"/>
          <w:rtl/>
        </w:rPr>
        <w:lastRenderedPageBreak/>
        <w:t>המועד האחרון להגשת הצעות במכרז הוא ב</w:t>
      </w:r>
      <w:r w:rsidR="00986751">
        <w:rPr>
          <w:rFonts w:cs="David" w:hint="cs"/>
          <w:b/>
          <w:bCs/>
          <w:sz w:val="28"/>
          <w:szCs w:val="28"/>
          <w:u w:val="single"/>
          <w:rtl/>
        </w:rPr>
        <w:t>יום שלישי ה-30.12.2025 בשעה 12:00</w:t>
      </w:r>
    </w:p>
    <w:p w14:paraId="5EC493E4" w14:textId="77777777" w:rsidR="003E47B9" w:rsidRPr="00C704C9" w:rsidRDefault="003E47B9" w:rsidP="00A10168">
      <w:pPr>
        <w:rPr>
          <w:b/>
          <w:bCs/>
          <w:sz w:val="28"/>
          <w:szCs w:val="28"/>
          <w:u w:val="single"/>
          <w:rtl/>
        </w:rPr>
      </w:pPr>
    </w:p>
    <w:bookmarkEnd w:id="15"/>
    <w:p w14:paraId="30713A17" w14:textId="77777777" w:rsidR="006129BD" w:rsidRPr="00C704C9" w:rsidRDefault="006129BD" w:rsidP="006129BD">
      <w:pPr>
        <w:jc w:val="center"/>
        <w:rPr>
          <w:sz w:val="36"/>
          <w:szCs w:val="36"/>
          <w:rtl/>
        </w:rPr>
      </w:pPr>
    </w:p>
    <w:p w14:paraId="02CE4CE4" w14:textId="77777777" w:rsidR="00717FE4" w:rsidRPr="00C704C9" w:rsidRDefault="002A6C7E">
      <w:pPr>
        <w:bidi w:val="0"/>
        <w:spacing w:before="200" w:after="200" w:line="276" w:lineRule="auto"/>
        <w:rPr>
          <w:sz w:val="36"/>
          <w:szCs w:val="36"/>
        </w:rPr>
      </w:pPr>
      <w:r w:rsidRPr="00C704C9">
        <w:rPr>
          <w:sz w:val="36"/>
          <w:szCs w:val="36"/>
          <w:rtl/>
        </w:rPr>
        <w:br w:type="page"/>
      </w:r>
    </w:p>
    <w:p w14:paraId="338BC0E7" w14:textId="77777777" w:rsidR="00307CDD" w:rsidRDefault="00307CDD" w:rsidP="0057259E">
      <w:pPr>
        <w:pStyle w:val="afffffff9"/>
        <w:rPr>
          <w:rtl/>
        </w:rPr>
      </w:pPr>
      <w:bookmarkStart w:id="26" w:name="_Toc256000042"/>
      <w:bookmarkStart w:id="27" w:name="_Toc32477896"/>
      <w:bookmarkStart w:id="28" w:name="_Toc173823717"/>
      <w:bookmarkStart w:id="29" w:name="_Toc173825525"/>
    </w:p>
    <w:p w14:paraId="6C88FF46" w14:textId="77777777" w:rsidR="00307CDD" w:rsidRDefault="00307CDD" w:rsidP="0057259E">
      <w:pPr>
        <w:pStyle w:val="afffffff9"/>
        <w:rPr>
          <w:rtl/>
        </w:rPr>
      </w:pPr>
    </w:p>
    <w:p w14:paraId="23421D4D" w14:textId="137437AF" w:rsidR="002A3E64" w:rsidRPr="00C704C9" w:rsidRDefault="002A6C7E" w:rsidP="0057259E">
      <w:pPr>
        <w:pStyle w:val="afffffff9"/>
        <w:rPr>
          <w:rtl/>
        </w:rPr>
      </w:pPr>
      <w:r w:rsidRPr="00C704C9">
        <w:rPr>
          <w:rtl/>
        </w:rPr>
        <w:t>פרק א'- הליך המכרז</w:t>
      </w:r>
      <w:bookmarkEnd w:id="26"/>
      <w:bookmarkEnd w:id="27"/>
      <w:bookmarkEnd w:id="28"/>
      <w:bookmarkEnd w:id="29"/>
    </w:p>
    <w:p w14:paraId="3A6AE5EB" w14:textId="77777777" w:rsidR="005D0A83" w:rsidRPr="00C704C9" w:rsidRDefault="005D0A83" w:rsidP="005D0A83">
      <w:pPr>
        <w:rPr>
          <w:rtl/>
        </w:rPr>
      </w:pPr>
    </w:p>
    <w:p w14:paraId="32034522" w14:textId="77777777" w:rsidR="005D0A83" w:rsidRPr="00C704C9" w:rsidRDefault="005D0A83" w:rsidP="005D0A83">
      <w:pPr>
        <w:rPr>
          <w:rtl/>
        </w:rPr>
      </w:pPr>
    </w:p>
    <w:p w14:paraId="427FFE3F" w14:textId="77777777" w:rsidR="005D0A83" w:rsidRPr="00C704C9" w:rsidRDefault="005D0A83" w:rsidP="005D0A83">
      <w:pPr>
        <w:rPr>
          <w:rtl/>
        </w:rPr>
      </w:pPr>
    </w:p>
    <w:p w14:paraId="43498902" w14:textId="77777777" w:rsidR="005D0A83" w:rsidRPr="00C704C9" w:rsidRDefault="005D0A83" w:rsidP="005D0A83">
      <w:pPr>
        <w:rPr>
          <w:rtl/>
        </w:rPr>
      </w:pPr>
    </w:p>
    <w:p w14:paraId="7719EE8F" w14:textId="77777777" w:rsidR="005D0A83" w:rsidRPr="00C704C9" w:rsidRDefault="005D0A83" w:rsidP="005D0A83">
      <w:pPr>
        <w:rPr>
          <w:rtl/>
        </w:rPr>
      </w:pPr>
    </w:p>
    <w:p w14:paraId="38E1E62D" w14:textId="77777777" w:rsidR="005D0A83" w:rsidRPr="00C704C9" w:rsidRDefault="005D0A83" w:rsidP="005D0A83">
      <w:pPr>
        <w:rPr>
          <w:rtl/>
        </w:rPr>
        <w:sectPr w:rsidR="005D0A83" w:rsidRPr="00C704C9" w:rsidSect="00307CDD">
          <w:footerReference w:type="default" r:id="rId10"/>
          <w:footerReference w:type="first" r:id="rId11"/>
          <w:pgSz w:w="11906" w:h="16838" w:code="9"/>
          <w:pgMar w:top="993" w:right="1826" w:bottom="1440" w:left="1800" w:header="709" w:footer="709" w:gutter="0"/>
          <w:cols w:space="708"/>
          <w:titlePg/>
          <w:bidi/>
          <w:rtlGutter/>
          <w:docGrid w:linePitch="360"/>
        </w:sectPr>
      </w:pPr>
    </w:p>
    <w:p w14:paraId="4D481A7F" w14:textId="77777777" w:rsidR="002658E9" w:rsidRPr="00C704C9" w:rsidRDefault="002A6C7E" w:rsidP="002B53EA">
      <w:pPr>
        <w:pStyle w:val="1fe"/>
        <w:rPr>
          <w:rtl/>
        </w:rPr>
      </w:pPr>
      <w:bookmarkStart w:id="30" w:name="_Toc256000043"/>
      <w:bookmarkStart w:id="31" w:name="_Toc173823718"/>
      <w:bookmarkStart w:id="32" w:name="_Toc173825526"/>
      <w:bookmarkStart w:id="33" w:name="_Toc53331328"/>
      <w:r w:rsidRPr="00C704C9">
        <w:rPr>
          <w:rtl/>
        </w:rPr>
        <w:lastRenderedPageBreak/>
        <w:t>עקרונות המכרז</w:t>
      </w:r>
      <w:bookmarkEnd w:id="30"/>
      <w:bookmarkEnd w:id="31"/>
      <w:bookmarkEnd w:id="32"/>
    </w:p>
    <w:p w14:paraId="622D6548" w14:textId="77777777" w:rsidR="002658E9" w:rsidRPr="00C704C9" w:rsidRDefault="002A6C7E" w:rsidP="002B53EA">
      <w:pPr>
        <w:pStyle w:val="2-0"/>
        <w:rPr>
          <w:rtl/>
        </w:rPr>
      </w:pPr>
      <w:bookmarkStart w:id="34" w:name="show_micrazpumbi"/>
      <w:r w:rsidRPr="00C704C9">
        <w:rPr>
          <w:rtl/>
        </w:rPr>
        <w:t xml:space="preserve">מכרז זה הוא מכרז פומבי הנערך בהתאם לחוק חובת המכרזים, התשנ"ב-1992 </w:t>
      </w:r>
      <w:r w:rsidRPr="00C704C9">
        <w:rPr>
          <w:b/>
          <w:bCs/>
          <w:rtl/>
        </w:rPr>
        <w:t>("חוק חובת המכרזים")</w:t>
      </w:r>
      <w:r w:rsidRPr="00C704C9">
        <w:rPr>
          <w:rtl/>
        </w:rPr>
        <w:t xml:space="preserve"> ותקנותיו, ובכלל זה תקנות חובת המכרזים, התשנ"ג-1993 </w:t>
      </w:r>
      <w:r w:rsidRPr="00C704C9">
        <w:rPr>
          <w:b/>
          <w:bCs/>
          <w:rtl/>
        </w:rPr>
        <w:t>("תקנות חובת המכרזים")</w:t>
      </w:r>
      <w:r w:rsidRPr="00C704C9">
        <w:rPr>
          <w:rtl/>
        </w:rPr>
        <w:t xml:space="preserve">.  </w:t>
      </w:r>
    </w:p>
    <w:bookmarkEnd w:id="34"/>
    <w:p w14:paraId="0293719F" w14:textId="77777777" w:rsidR="002658E9" w:rsidRPr="00C704C9" w:rsidRDefault="002A6C7E" w:rsidP="00973BC2">
      <w:pPr>
        <w:pStyle w:val="2-0"/>
        <w:rPr>
          <w:rtl/>
        </w:rPr>
      </w:pPr>
      <w:r w:rsidRPr="00C704C9">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6D7A9AE7" w14:textId="5D2113F2" w:rsidR="002658E9" w:rsidRPr="00C704C9" w:rsidRDefault="002A6C7E" w:rsidP="00973BC2">
      <w:pPr>
        <w:pStyle w:val="2-0"/>
        <w:rPr>
          <w:rtl/>
        </w:rPr>
      </w:pPr>
      <w:bookmarkStart w:id="35" w:name="show_numZohim_1"/>
      <w:r w:rsidRPr="00C704C9">
        <w:rPr>
          <w:rtl/>
        </w:rPr>
        <w:t>בתום הליך המכרז, המ</w:t>
      </w:r>
      <w:r w:rsidR="00A00C2A">
        <w:rPr>
          <w:rFonts w:hint="cs"/>
          <w:rtl/>
        </w:rPr>
        <w:t>שרד</w:t>
      </w:r>
      <w:r w:rsidRPr="00C704C9">
        <w:rPr>
          <w:rtl/>
        </w:rPr>
        <w:t xml:space="preserve"> יכריז על המציעים שהגישו את ההצעות בעלות הניקוד הגבוה ביותר כזוכים במכרז ויחתום עימם על הסכם התקשרות, הכל כמפורט להלן.</w:t>
      </w:r>
    </w:p>
    <w:bookmarkEnd w:id="35"/>
    <w:p w14:paraId="13958E54" w14:textId="77777777" w:rsidR="003E2E58" w:rsidRPr="00C704C9" w:rsidRDefault="002A6C7E" w:rsidP="002B0AAF">
      <w:pPr>
        <w:pStyle w:val="2-0"/>
        <w:rPr>
          <w:b/>
          <w:bCs/>
          <w:spacing w:val="15"/>
          <w:sz w:val="32"/>
          <w:szCs w:val="32"/>
          <w:rtl/>
        </w:rPr>
      </w:pPr>
      <w:r w:rsidRPr="00C704C9">
        <w:rPr>
          <w:rtl/>
        </w:rPr>
        <w:t xml:space="preserve">המכרז יתנהל בהתאם לדין, ולפי כללי המכרז המפורטים במסמכי המכרז. </w:t>
      </w:r>
      <w:bookmarkStart w:id="36" w:name="_Toc32477899"/>
      <w:bookmarkStart w:id="37" w:name="_Toc43400588"/>
      <w:bookmarkStart w:id="38" w:name="_Toc44931897"/>
      <w:bookmarkStart w:id="39" w:name="_Toc44931984"/>
      <w:bookmarkStart w:id="40" w:name="_Toc53331329"/>
      <w:bookmarkEnd w:id="33"/>
    </w:p>
    <w:p w14:paraId="6B81E10A" w14:textId="77777777" w:rsidR="008E6C99" w:rsidRPr="00C704C9" w:rsidRDefault="002A6C7E" w:rsidP="00973BC2">
      <w:pPr>
        <w:pStyle w:val="1fe"/>
        <w:rPr>
          <w:rtl/>
        </w:rPr>
      </w:pPr>
      <w:bookmarkStart w:id="41" w:name="_Toc256000044"/>
      <w:bookmarkStart w:id="42" w:name="_Toc173823719"/>
      <w:bookmarkStart w:id="43" w:name="_Toc173825527"/>
      <w:r w:rsidRPr="00C704C9">
        <w:rPr>
          <w:rtl/>
        </w:rPr>
        <w:t>תנאי</w:t>
      </w:r>
      <w:r w:rsidR="00035712" w:rsidRPr="00C704C9">
        <w:rPr>
          <w:rtl/>
        </w:rPr>
        <w:t>ם להשתתפות במכרז</w:t>
      </w:r>
      <w:bookmarkEnd w:id="41"/>
      <w:bookmarkEnd w:id="42"/>
      <w:bookmarkEnd w:id="43"/>
      <w:r w:rsidRPr="00C704C9">
        <w:rPr>
          <w:rtl/>
        </w:rPr>
        <w:t xml:space="preserve"> </w:t>
      </w:r>
      <w:bookmarkEnd w:id="36"/>
      <w:bookmarkEnd w:id="37"/>
      <w:bookmarkEnd w:id="38"/>
      <w:bookmarkEnd w:id="39"/>
      <w:bookmarkEnd w:id="40"/>
    </w:p>
    <w:p w14:paraId="70A32322" w14:textId="77777777" w:rsidR="00F43C9A" w:rsidRPr="00C704C9" w:rsidRDefault="002A6C7E" w:rsidP="007B01DE">
      <w:pPr>
        <w:pStyle w:val="2-"/>
        <w:rPr>
          <w:rtl/>
        </w:rPr>
      </w:pPr>
      <w:bookmarkStart w:id="44" w:name="_Toc43400589"/>
      <w:bookmarkStart w:id="45" w:name="_Toc44931898"/>
      <w:bookmarkStart w:id="46" w:name="_Toc44931985"/>
      <w:r w:rsidRPr="00C704C9">
        <w:rPr>
          <w:rtl/>
        </w:rPr>
        <w:t>תנאי סף להשתתפות במכרז</w:t>
      </w:r>
      <w:bookmarkEnd w:id="44"/>
      <w:bookmarkEnd w:id="45"/>
      <w:bookmarkEnd w:id="46"/>
    </w:p>
    <w:p w14:paraId="3D87BBC6" w14:textId="77777777" w:rsidR="00A900DD" w:rsidRPr="00C704C9" w:rsidRDefault="00086118" w:rsidP="00A0392D">
      <w:pPr>
        <w:pStyle w:val="3-"/>
        <w:rPr>
          <w:rtl/>
        </w:rPr>
      </w:pPr>
      <w:r w:rsidRPr="00C704C9">
        <w:rPr>
          <w:rtl/>
        </w:rPr>
        <w:t xml:space="preserve"> </w:t>
      </w:r>
      <w:r w:rsidR="002A6C7E" w:rsidRPr="00C704C9">
        <w:rPr>
          <w:rtl/>
        </w:rPr>
        <w:t>רשאי להשתתף במכרז מציע אשר עומד, במועד</w:t>
      </w:r>
      <w:r w:rsidR="008A2C04" w:rsidRPr="00C704C9">
        <w:rPr>
          <w:rtl/>
        </w:rPr>
        <w:t xml:space="preserve"> </w:t>
      </w:r>
      <w:r w:rsidR="00C411C5" w:rsidRPr="00C704C9">
        <w:rPr>
          <w:rtl/>
        </w:rPr>
        <w:t>ה</w:t>
      </w:r>
      <w:r w:rsidR="008A2C04" w:rsidRPr="00C704C9">
        <w:rPr>
          <w:rtl/>
        </w:rPr>
        <w:t>אחרון ל</w:t>
      </w:r>
      <w:r w:rsidR="002A6C7E" w:rsidRPr="00C704C9">
        <w:rPr>
          <w:rtl/>
        </w:rPr>
        <w:t>הגשת ההצע</w:t>
      </w:r>
      <w:r w:rsidR="008A2C04" w:rsidRPr="00C704C9">
        <w:rPr>
          <w:rtl/>
        </w:rPr>
        <w:t>ות</w:t>
      </w:r>
      <w:r w:rsidR="002A6C7E" w:rsidRPr="00C704C9">
        <w:rPr>
          <w:rtl/>
        </w:rPr>
        <w:t xml:space="preserve">, </w:t>
      </w:r>
      <w:r w:rsidR="0047693B" w:rsidRPr="00C704C9">
        <w:rPr>
          <w:rtl/>
        </w:rPr>
        <w:t>בתנאי הסף להשתתפות במכרז המנו</w:t>
      </w:r>
      <w:r w:rsidR="002A6C7E" w:rsidRPr="00C704C9">
        <w:rPr>
          <w:rtl/>
        </w:rPr>
        <w:t>י</w:t>
      </w:r>
      <w:r w:rsidR="0047693B" w:rsidRPr="00C704C9">
        <w:rPr>
          <w:rtl/>
        </w:rPr>
        <w:t>ים להלן</w:t>
      </w:r>
      <w:r w:rsidR="00144132" w:rsidRPr="00C704C9">
        <w:rPr>
          <w:rtl/>
        </w:rPr>
        <w:t xml:space="preserve">. </w:t>
      </w:r>
    </w:p>
    <w:p w14:paraId="1B3B6E7A" w14:textId="77777777" w:rsidR="00F43C9A" w:rsidRPr="00C704C9" w:rsidRDefault="00086118" w:rsidP="00A0392D">
      <w:pPr>
        <w:pStyle w:val="3-"/>
        <w:rPr>
          <w:rtl/>
        </w:rPr>
      </w:pPr>
      <w:r w:rsidRPr="00C704C9">
        <w:rPr>
          <w:rtl/>
        </w:rPr>
        <w:t xml:space="preserve"> </w:t>
      </w:r>
      <w:r w:rsidR="002A6C7E" w:rsidRPr="00C704C9">
        <w:rPr>
          <w:rtl/>
        </w:rPr>
        <w:t>הוכחת העמידה בתנאי הסף המנויים להלן, תתבצע בהתאם להוראות חוברת ההצעה (</w:t>
      </w:r>
      <w:r w:rsidR="002A6C7E" w:rsidRPr="00C704C9">
        <w:rPr>
          <w:b/>
          <w:bCs/>
          <w:rtl/>
        </w:rPr>
        <w:t>פרק ב</w:t>
      </w:r>
      <w:r w:rsidR="002A6C7E" w:rsidRPr="00C704C9">
        <w:rPr>
          <w:rtl/>
        </w:rPr>
        <w:t>)</w:t>
      </w:r>
      <w:r w:rsidR="00A900DD" w:rsidRPr="00C704C9">
        <w:rPr>
          <w:rtl/>
        </w:rPr>
        <w:t>.</w:t>
      </w:r>
    </w:p>
    <w:p w14:paraId="520A061A" w14:textId="77777777" w:rsidR="00390B5E" w:rsidRPr="00C704C9" w:rsidRDefault="002A6C7E" w:rsidP="007B01DE">
      <w:pPr>
        <w:pStyle w:val="2-"/>
        <w:rPr>
          <w:rtl/>
        </w:rPr>
      </w:pPr>
      <w:bookmarkStart w:id="47" w:name="_Toc43400590"/>
      <w:bookmarkStart w:id="48" w:name="_Toc44931899"/>
      <w:bookmarkStart w:id="49" w:name="_Toc44931986"/>
      <w:r w:rsidRPr="00C704C9">
        <w:rPr>
          <w:rtl/>
        </w:rPr>
        <w:t>תנאי סף מנהליים:</w:t>
      </w:r>
      <w:bookmarkEnd w:id="47"/>
      <w:bookmarkEnd w:id="48"/>
      <w:bookmarkEnd w:id="49"/>
    </w:p>
    <w:p w14:paraId="6598EDBB" w14:textId="77777777" w:rsidR="00F81260" w:rsidRPr="00C704C9" w:rsidRDefault="00086118" w:rsidP="00A0392D">
      <w:pPr>
        <w:pStyle w:val="3-"/>
        <w:rPr>
          <w:rtl/>
        </w:rPr>
      </w:pPr>
      <w:r w:rsidRPr="00C704C9">
        <w:rPr>
          <w:rtl/>
        </w:rPr>
        <w:t xml:space="preserve"> </w:t>
      </w:r>
      <w:r w:rsidR="002A6C7E" w:rsidRPr="00C704C9">
        <w:rPr>
          <w:rtl/>
        </w:rPr>
        <w:t xml:space="preserve">אם </w:t>
      </w:r>
      <w:r w:rsidR="004455F2" w:rsidRPr="00C704C9">
        <w:rPr>
          <w:rtl/>
        </w:rPr>
        <w:t>חלה על המציע חובת רישום</w:t>
      </w:r>
      <w:r w:rsidR="000B70FD" w:rsidRPr="00C704C9">
        <w:rPr>
          <w:rtl/>
        </w:rPr>
        <w:t>, על פי דין,</w:t>
      </w:r>
      <w:r w:rsidR="004455F2" w:rsidRPr="00C704C9">
        <w:rPr>
          <w:rtl/>
        </w:rPr>
        <w:t xml:space="preserve"> בישראל, </w:t>
      </w:r>
      <w:r w:rsidR="00652E81" w:rsidRPr="00C704C9">
        <w:rPr>
          <w:rtl/>
        </w:rPr>
        <w:t>על</w:t>
      </w:r>
      <w:r w:rsidR="004455F2" w:rsidRPr="00C704C9">
        <w:rPr>
          <w:rtl/>
        </w:rPr>
        <w:t>יו</w:t>
      </w:r>
      <w:r w:rsidR="00652E81" w:rsidRPr="00C704C9">
        <w:rPr>
          <w:rtl/>
        </w:rPr>
        <w:t xml:space="preserve"> להיות</w:t>
      </w:r>
      <w:r w:rsidR="002A6C7E" w:rsidRPr="00C704C9">
        <w:rPr>
          <w:rtl/>
        </w:rPr>
        <w:t xml:space="preserve"> רשום כדין.</w:t>
      </w:r>
    </w:p>
    <w:p w14:paraId="36E51A6B" w14:textId="77777777" w:rsidR="00F43C9A" w:rsidRPr="00C704C9" w:rsidRDefault="00086118" w:rsidP="00A0392D">
      <w:pPr>
        <w:pStyle w:val="3-"/>
        <w:rPr>
          <w:rtl/>
        </w:rPr>
      </w:pPr>
      <w:r w:rsidRPr="00C704C9">
        <w:rPr>
          <w:rtl/>
        </w:rPr>
        <w:t xml:space="preserve"> </w:t>
      </w:r>
      <w:r w:rsidR="002A6C7E" w:rsidRPr="00C704C9">
        <w:rPr>
          <w:rtl/>
        </w:rPr>
        <w:t>המציע עומד</w:t>
      </w:r>
      <w:r w:rsidR="004F1288" w:rsidRPr="00C704C9">
        <w:rPr>
          <w:rtl/>
        </w:rPr>
        <w:t xml:space="preserve"> בדרישות </w:t>
      </w:r>
      <w:r w:rsidR="006B64EF" w:rsidRPr="00C704C9">
        <w:rPr>
          <w:rtl/>
        </w:rPr>
        <w:t>חוק עסקאות גופים ציבוריים, התשל"ו- 1976</w:t>
      </w:r>
      <w:r w:rsidR="006B64EF" w:rsidRPr="00C704C9">
        <w:t xml:space="preserve"> </w:t>
      </w:r>
      <w:r w:rsidR="006B64EF" w:rsidRPr="00C704C9">
        <w:rPr>
          <w:rtl/>
        </w:rPr>
        <w:t>("</w:t>
      </w:r>
      <w:r w:rsidR="006B64EF" w:rsidRPr="00C704C9">
        <w:rPr>
          <w:b/>
          <w:bCs/>
          <w:rtl/>
        </w:rPr>
        <w:t>חוק עסקאות גופים ציבוריים</w:t>
      </w:r>
      <w:r w:rsidR="006B64EF" w:rsidRPr="00C704C9">
        <w:rPr>
          <w:rtl/>
        </w:rPr>
        <w:t>")</w:t>
      </w:r>
      <w:r w:rsidR="002A6C7E" w:rsidRPr="00C704C9">
        <w:rPr>
          <w:rtl/>
        </w:rPr>
        <w:t>.</w:t>
      </w:r>
    </w:p>
    <w:p w14:paraId="0E333B8A" w14:textId="77777777" w:rsidR="00866096" w:rsidRPr="00C704C9" w:rsidRDefault="00086118" w:rsidP="00A0392D">
      <w:pPr>
        <w:pStyle w:val="3-"/>
        <w:rPr>
          <w:rtl/>
        </w:rPr>
      </w:pPr>
      <w:r w:rsidRPr="00C704C9">
        <w:rPr>
          <w:rtl/>
        </w:rPr>
        <w:t xml:space="preserve"> </w:t>
      </w:r>
      <w:r w:rsidR="002A6C7E" w:rsidRPr="00C704C9">
        <w:rPr>
          <w:rtl/>
        </w:rPr>
        <w:t xml:space="preserve">כלל </w:t>
      </w:r>
      <w:bookmarkStart w:id="50" w:name="show_IsSherutOrHR"/>
      <w:r w:rsidR="002A6C7E" w:rsidRPr="00C704C9">
        <w:rPr>
          <w:rtl/>
        </w:rPr>
        <w:t xml:space="preserve">השירותים </w:t>
      </w:r>
      <w:bookmarkEnd w:id="50"/>
      <w:r w:rsidR="002A6C7E" w:rsidRPr="00C704C9">
        <w:rPr>
          <w:rtl/>
        </w:rPr>
        <w:t xml:space="preserve">המוצעים על ידי המציע עומדים בדרישות הרישוי והתקנים הנדרשים על פי דין לצורך אספקתם, </w:t>
      </w:r>
      <w:r w:rsidR="00DE5C54" w:rsidRPr="00C704C9">
        <w:rPr>
          <w:rtl/>
        </w:rPr>
        <w:t xml:space="preserve">אם </w:t>
      </w:r>
      <w:r w:rsidR="002A6C7E" w:rsidRPr="00C704C9">
        <w:rPr>
          <w:rtl/>
        </w:rPr>
        <w:t>ישנם.</w:t>
      </w:r>
    </w:p>
    <w:p w14:paraId="5E7FC73E" w14:textId="77777777" w:rsidR="000E3311" w:rsidRPr="00C704C9" w:rsidRDefault="00D80CFB" w:rsidP="00A0392D">
      <w:pPr>
        <w:pStyle w:val="3-5"/>
        <w:rPr>
          <w:rtl/>
        </w:rPr>
      </w:pPr>
      <w:r w:rsidRPr="00C704C9">
        <w:rPr>
          <w:rtl/>
        </w:rPr>
        <w:t xml:space="preserve"> </w:t>
      </w:r>
      <w:r w:rsidR="002A6C7E" w:rsidRPr="00C704C9">
        <w:rPr>
          <w:rtl/>
        </w:rPr>
        <w:t>מידע פלילי</w:t>
      </w:r>
      <w:r w:rsidR="00ED0C17" w:rsidRPr="00C704C9">
        <w:rPr>
          <w:rtl/>
        </w:rPr>
        <w:t xml:space="preserve"> רלוונטי</w:t>
      </w:r>
      <w:r w:rsidR="00843879" w:rsidRPr="00C704C9">
        <w:rPr>
          <w:rtl/>
        </w:rPr>
        <w:t xml:space="preserve"> </w:t>
      </w:r>
      <w:r w:rsidR="00A80CF0" w:rsidRPr="00C704C9">
        <w:rPr>
          <w:rtl/>
        </w:rPr>
        <w:t>–</w:t>
      </w:r>
    </w:p>
    <w:p w14:paraId="670B7282" w14:textId="77777777" w:rsidR="00BD0C42" w:rsidRPr="00C704C9" w:rsidRDefault="002A6C7E" w:rsidP="000C2347">
      <w:pPr>
        <w:pStyle w:val="4-3"/>
      </w:pPr>
      <w:r w:rsidRPr="00C704C9">
        <w:rPr>
          <w:rFonts w:eastAsia="David"/>
          <w:rtl/>
        </w:rPr>
        <w:t xml:space="preserve">למציע אין מידע פלילי רלוונטי למכרז במרשם הפלילי או המרשם המשטרתי (כהגדרתם בחוק המידע הפלילי ותקנת השבים, התשע"ט-2019) בעבירות, אחת או יותר, לפי אחד החוקים הבאים: </w:t>
      </w:r>
    </w:p>
    <w:p w14:paraId="3D34CF07" w14:textId="77777777" w:rsidR="00965321" w:rsidRPr="00C704C9" w:rsidRDefault="002A6C7E" w:rsidP="000C2347">
      <w:pPr>
        <w:pStyle w:val="4-3"/>
        <w:rPr>
          <w:rFonts w:eastAsia="David"/>
        </w:rPr>
      </w:pPr>
      <w:r w:rsidRPr="00C704C9">
        <w:rPr>
          <w:rFonts w:eastAsia="David"/>
          <w:rtl/>
        </w:rPr>
        <w:t>רשימת המידע הפלילי:</w:t>
      </w:r>
    </w:p>
    <w:p w14:paraId="2DF7054D" w14:textId="77777777" w:rsidR="00965321" w:rsidRPr="00C704C9" w:rsidRDefault="002A6C7E" w:rsidP="000C2347">
      <w:pPr>
        <w:pStyle w:val="5-"/>
        <w:rPr>
          <w:rFonts w:eastAsia="David"/>
        </w:rPr>
      </w:pPr>
      <w:r w:rsidRPr="00C704C9">
        <w:rPr>
          <w:rFonts w:eastAsia="David"/>
          <w:rtl/>
        </w:rPr>
        <w:t>חוק מס ערך מוסף, התשל''ו-1975</w:t>
      </w:r>
    </w:p>
    <w:p w14:paraId="789338EE" w14:textId="77777777" w:rsidR="00272C1F" w:rsidRPr="00C704C9" w:rsidRDefault="00086118" w:rsidP="00E65D36">
      <w:pPr>
        <w:pStyle w:val="3-5"/>
        <w:rPr>
          <w:rtl/>
        </w:rPr>
      </w:pPr>
      <w:r w:rsidRPr="00C704C9">
        <w:rPr>
          <w:rtl/>
        </w:rPr>
        <w:t xml:space="preserve"> </w:t>
      </w:r>
      <w:r w:rsidR="002A6C7E" w:rsidRPr="00C704C9">
        <w:rPr>
          <w:rtl/>
        </w:rPr>
        <w:t xml:space="preserve">התחייבות לשיתוף פעולה תעשייתי – </w:t>
      </w:r>
    </w:p>
    <w:p w14:paraId="42FBFA1F" w14:textId="77777777" w:rsidR="00704170" w:rsidRPr="00C704C9" w:rsidRDefault="002A6C7E" w:rsidP="003548CC">
      <w:pPr>
        <w:pStyle w:val="4-3"/>
        <w:rPr>
          <w:rFonts w:eastAsia="David"/>
          <w:rtl/>
        </w:rPr>
      </w:pPr>
      <w:r w:rsidRPr="00C704C9">
        <w:rPr>
          <w:rFonts w:eastAsia="David"/>
          <w:rtl/>
        </w:rPr>
        <w:lastRenderedPageBreak/>
        <w:t>מציע שהינו ספק חוץ כהגדרתו בתקנות חובת המכרזים (חובת שיתוף פעולה תעשייתי), תשס"ז-2007</w:t>
      </w:r>
      <w:r w:rsidR="00086118" w:rsidRPr="00C704C9">
        <w:rPr>
          <w:rFonts w:eastAsia="David"/>
          <w:rtl/>
        </w:rPr>
        <w:t xml:space="preserve"> </w:t>
      </w:r>
      <w:r w:rsidRPr="00C704C9">
        <w:rPr>
          <w:rFonts w:eastAsia="David"/>
          <w:rtl/>
        </w:rPr>
        <w:t>("</w:t>
      </w:r>
      <w:r w:rsidRPr="00C704C9">
        <w:rPr>
          <w:rFonts w:eastAsia="David"/>
          <w:b/>
          <w:bCs/>
          <w:rtl/>
        </w:rPr>
        <w:t>תקנות רשפ"ת</w:t>
      </w:r>
      <w:r w:rsidRPr="00C704C9">
        <w:rPr>
          <w:rFonts w:eastAsia="David"/>
          <w:rtl/>
        </w:rPr>
        <w:t>"), מתחייב לקיים שיתוף פעולה תעשייתי בהתאם לכללים הקבועים בתקנות רשפ"ת וההנחיות המפורסמות בהתאם לתקנות על פי דין היה ויזכה במכרז.</w:t>
      </w:r>
    </w:p>
    <w:p w14:paraId="57B7543F" w14:textId="77777777" w:rsidR="00390B5E" w:rsidRPr="00C704C9" w:rsidRDefault="002A6C7E" w:rsidP="007B01DE">
      <w:pPr>
        <w:pStyle w:val="2-"/>
        <w:rPr>
          <w:rtl/>
        </w:rPr>
      </w:pPr>
      <w:bookmarkStart w:id="51" w:name="_Toc32477196"/>
      <w:bookmarkStart w:id="52" w:name="_Toc43400591"/>
      <w:bookmarkStart w:id="53" w:name="_Toc44931900"/>
      <w:bookmarkStart w:id="54" w:name="_Toc44931987"/>
      <w:bookmarkEnd w:id="51"/>
      <w:r w:rsidRPr="00C704C9">
        <w:rPr>
          <w:rtl/>
        </w:rPr>
        <w:t>תנאי סף מקצועיים:</w:t>
      </w:r>
      <w:bookmarkEnd w:id="52"/>
      <w:bookmarkEnd w:id="53"/>
      <w:bookmarkEnd w:id="54"/>
    </w:p>
    <w:p w14:paraId="2F27DEB0" w14:textId="113EF744" w:rsidR="00CC3072" w:rsidRPr="00C704C9" w:rsidRDefault="005E0A23" w:rsidP="00A0392D">
      <w:pPr>
        <w:pStyle w:val="3-5"/>
        <w:rPr>
          <w:rtl/>
        </w:rPr>
      </w:pPr>
      <w:r>
        <w:rPr>
          <w:rFonts w:hint="cs"/>
          <w:rtl/>
        </w:rPr>
        <w:t xml:space="preserve"> </w:t>
      </w:r>
      <w:r w:rsidR="002A6C7E" w:rsidRPr="00C704C9">
        <w:rPr>
          <w:rtl/>
        </w:rPr>
        <w:t>המציע</w:t>
      </w:r>
      <w:r w:rsidR="0047693B" w:rsidRPr="00C704C9">
        <w:rPr>
          <w:rtl/>
        </w:rPr>
        <w:t xml:space="preserve"> עומד בתנאים המפורטים להלן</w:t>
      </w:r>
      <w:r w:rsidR="002A6C7E" w:rsidRPr="00C704C9">
        <w:rPr>
          <w:rtl/>
        </w:rPr>
        <w:t>:</w:t>
      </w:r>
    </w:p>
    <w:p w14:paraId="2796CBB3" w14:textId="77777777" w:rsidR="00A92235" w:rsidRPr="00C704C9" w:rsidRDefault="002A6C7E" w:rsidP="006B6CCE">
      <w:pPr>
        <w:pStyle w:val="4-3"/>
        <w:rPr>
          <w:rtl/>
        </w:rPr>
      </w:pPr>
      <w:r w:rsidRPr="00C704C9">
        <w:rPr>
          <w:rFonts w:eastAsia="David"/>
          <w:b/>
          <w:bCs/>
          <w:rtl/>
        </w:rPr>
        <w:t>נסיון – שנות נסיון</w:t>
      </w:r>
      <w:r w:rsidRPr="00C704C9">
        <w:rPr>
          <w:rFonts w:eastAsia="David"/>
          <w:rtl/>
        </w:rPr>
        <w:t xml:space="preserve"> –</w:t>
      </w:r>
    </w:p>
    <w:p w14:paraId="5F11499F" w14:textId="77777777" w:rsidR="00965321" w:rsidRPr="00C704C9" w:rsidRDefault="002A6C7E">
      <w:pPr>
        <w:pStyle w:val="5-"/>
        <w:rPr>
          <w:rFonts w:eastAsia="David"/>
          <w:rtl/>
        </w:rPr>
      </w:pPr>
      <w:r w:rsidRPr="00C704C9">
        <w:rPr>
          <w:rFonts w:eastAsia="David"/>
          <w:rtl/>
        </w:rPr>
        <w:t xml:space="preserve">למציע ניסיון מוכח של 3 שנים </w:t>
      </w:r>
      <w:r w:rsidR="00A70C30" w:rsidRPr="00C704C9">
        <w:rPr>
          <w:rFonts w:eastAsia="David"/>
          <w:rtl/>
        </w:rPr>
        <w:t xml:space="preserve">לפחות </w:t>
      </w:r>
      <w:r w:rsidRPr="00C704C9">
        <w:rPr>
          <w:rFonts w:eastAsia="David"/>
          <w:rtl/>
        </w:rPr>
        <w:t xml:space="preserve">בין השנים 2020-2024, בהשמת לפחות </w:t>
      </w:r>
      <w:r w:rsidR="00340E8A" w:rsidRPr="00C704C9">
        <w:rPr>
          <w:rFonts w:eastAsia="David"/>
          <w:rtl/>
        </w:rPr>
        <w:t xml:space="preserve">250 </w:t>
      </w:r>
      <w:r w:rsidRPr="00C704C9">
        <w:rPr>
          <w:rFonts w:eastAsia="David"/>
          <w:rtl/>
        </w:rPr>
        <w:t xml:space="preserve">עובדים בשנה, מתוכם לפחות </w:t>
      </w:r>
      <w:r w:rsidR="00340E8A" w:rsidRPr="00C704C9">
        <w:rPr>
          <w:rFonts w:eastAsia="David"/>
          <w:rtl/>
        </w:rPr>
        <w:t>150</w:t>
      </w:r>
      <w:r w:rsidR="00413A7C" w:rsidRPr="00C704C9">
        <w:rPr>
          <w:rFonts w:eastAsia="David"/>
          <w:rtl/>
        </w:rPr>
        <w:t xml:space="preserve"> </w:t>
      </w:r>
      <w:r w:rsidRPr="00C704C9">
        <w:rPr>
          <w:rFonts w:eastAsia="David"/>
          <w:rtl/>
        </w:rPr>
        <w:t xml:space="preserve">עובדים אקדמאיים </w:t>
      </w:r>
      <w:r w:rsidR="005A7DB5" w:rsidRPr="00C704C9">
        <w:rPr>
          <w:caps/>
          <w:rtl/>
        </w:rPr>
        <w:t>או בעלי הכשרה מקצועית.</w:t>
      </w:r>
      <w:r w:rsidR="005A7DB5" w:rsidRPr="00C704C9">
        <w:rPr>
          <w:rFonts w:eastAsia="David"/>
          <w:rtl/>
        </w:rPr>
        <w:t xml:space="preserve"> </w:t>
      </w:r>
    </w:p>
    <w:p w14:paraId="3542506C" w14:textId="77777777" w:rsidR="00965321" w:rsidRPr="00C704C9" w:rsidRDefault="002A6C7E">
      <w:pPr>
        <w:pStyle w:val="4-3"/>
        <w:rPr>
          <w:rtl/>
        </w:rPr>
      </w:pPr>
      <w:r w:rsidRPr="00C704C9">
        <w:rPr>
          <w:rFonts w:eastAsia="David"/>
          <w:b/>
          <w:bCs/>
          <w:rtl/>
        </w:rPr>
        <w:t>נסיון מקצועי, היקף פעילות</w:t>
      </w:r>
      <w:r w:rsidRPr="00C704C9">
        <w:rPr>
          <w:rFonts w:eastAsia="David"/>
          <w:rtl/>
        </w:rPr>
        <w:t xml:space="preserve"> –</w:t>
      </w:r>
    </w:p>
    <w:p w14:paraId="4C141C25" w14:textId="77777777" w:rsidR="00965321" w:rsidRPr="00C704C9" w:rsidRDefault="002A6C7E">
      <w:pPr>
        <w:pStyle w:val="5-"/>
        <w:rPr>
          <w:rtl/>
        </w:rPr>
      </w:pPr>
      <w:r w:rsidRPr="00C704C9">
        <w:rPr>
          <w:rFonts w:eastAsia="David"/>
          <w:rtl/>
        </w:rPr>
        <w:t xml:space="preserve">המחזור </w:t>
      </w:r>
      <w:r w:rsidR="000B189F" w:rsidRPr="00C704C9">
        <w:rPr>
          <w:rFonts w:eastAsia="David"/>
          <w:rtl/>
        </w:rPr>
        <w:t>ה</w:t>
      </w:r>
      <w:r w:rsidRPr="00C704C9">
        <w:rPr>
          <w:rFonts w:eastAsia="David"/>
          <w:rtl/>
        </w:rPr>
        <w:t>כספי של</w:t>
      </w:r>
      <w:r w:rsidR="006D0A59" w:rsidRPr="00C704C9">
        <w:rPr>
          <w:rFonts w:eastAsia="David"/>
          <w:rtl/>
        </w:rPr>
        <w:t xml:space="preserve"> המציע בהשמה עמד על לפחות</w:t>
      </w:r>
      <w:r w:rsidRPr="00C704C9">
        <w:rPr>
          <w:rFonts w:eastAsia="David"/>
          <w:rtl/>
        </w:rPr>
        <w:t xml:space="preserve"> </w:t>
      </w:r>
      <w:r w:rsidR="00340E8A" w:rsidRPr="00C704C9">
        <w:rPr>
          <w:rFonts w:eastAsia="David"/>
          <w:rtl/>
        </w:rPr>
        <w:t>1,500,000</w:t>
      </w:r>
      <w:r w:rsidRPr="00C704C9">
        <w:rPr>
          <w:rFonts w:eastAsia="David"/>
          <w:rtl/>
        </w:rPr>
        <w:t xml:space="preserve"> ש"ח </w:t>
      </w:r>
      <w:r w:rsidR="000B189F" w:rsidRPr="00C704C9">
        <w:rPr>
          <w:rFonts w:eastAsia="David"/>
          <w:rtl/>
        </w:rPr>
        <w:t xml:space="preserve">בשנה </w:t>
      </w:r>
      <w:r w:rsidRPr="00C704C9">
        <w:rPr>
          <w:rFonts w:eastAsia="David"/>
          <w:rtl/>
        </w:rPr>
        <w:t>בשלוש מתוך חמש שנות תקציב בין השנים 2020 עד 2024</w:t>
      </w:r>
      <w:r w:rsidR="00316D75" w:rsidRPr="00C704C9">
        <w:rPr>
          <w:rFonts w:eastAsia="David"/>
          <w:rtl/>
        </w:rPr>
        <w:t>.</w:t>
      </w:r>
    </w:p>
    <w:p w14:paraId="3A889A46" w14:textId="77777777" w:rsidR="00965321" w:rsidRPr="00C704C9" w:rsidRDefault="002A6C7E">
      <w:pPr>
        <w:pStyle w:val="4-3"/>
        <w:rPr>
          <w:rtl/>
        </w:rPr>
      </w:pPr>
      <w:r w:rsidRPr="00C704C9">
        <w:rPr>
          <w:rFonts w:eastAsia="David"/>
          <w:b/>
          <w:bCs/>
          <w:rtl/>
        </w:rPr>
        <w:t>רשיון</w:t>
      </w:r>
      <w:r w:rsidRPr="00C704C9">
        <w:rPr>
          <w:rFonts w:eastAsia="David"/>
          <w:rtl/>
        </w:rPr>
        <w:t xml:space="preserve"> –</w:t>
      </w:r>
    </w:p>
    <w:p w14:paraId="25933950" w14:textId="77777777" w:rsidR="00965321" w:rsidRPr="00C704C9" w:rsidRDefault="002A6C7E">
      <w:pPr>
        <w:pStyle w:val="5-"/>
        <w:rPr>
          <w:rFonts w:eastAsia="David"/>
          <w:rtl/>
        </w:rPr>
      </w:pPr>
      <w:r w:rsidRPr="00C704C9">
        <w:rPr>
          <w:rFonts w:eastAsia="David"/>
          <w:rtl/>
        </w:rPr>
        <w:t>למציע רישיון תקף מסוג לשכה פרטית (חברת כוח אדם) כהגדרתו בחוק שירות התעסוקה, התשי"ט 1959. </w:t>
      </w:r>
    </w:p>
    <w:p w14:paraId="5675EA56" w14:textId="77777777" w:rsidR="00391993" w:rsidRPr="00C704C9" w:rsidRDefault="002A6C7E" w:rsidP="00973BC2">
      <w:pPr>
        <w:pStyle w:val="1fe"/>
        <w:rPr>
          <w:rtl/>
        </w:rPr>
      </w:pPr>
      <w:bookmarkStart w:id="55" w:name="_Toc256000045"/>
      <w:bookmarkStart w:id="56" w:name="_Toc173823720"/>
      <w:bookmarkStart w:id="57" w:name="_Toc173825528"/>
      <w:r w:rsidRPr="00C704C9">
        <w:rPr>
          <w:rtl/>
        </w:rPr>
        <w:t>ניקוד ה</w:t>
      </w:r>
      <w:r w:rsidR="008E27B7" w:rsidRPr="00C704C9">
        <w:rPr>
          <w:rtl/>
        </w:rPr>
        <w:t>הצעות</w:t>
      </w:r>
      <w:bookmarkEnd w:id="55"/>
      <w:bookmarkEnd w:id="56"/>
      <w:bookmarkEnd w:id="57"/>
    </w:p>
    <w:p w14:paraId="04ABD6C3" w14:textId="77777777" w:rsidR="00C10C50" w:rsidRPr="00C704C9" w:rsidRDefault="002A6C7E" w:rsidP="007B01DE">
      <w:pPr>
        <w:pStyle w:val="2-"/>
        <w:rPr>
          <w:rtl/>
        </w:rPr>
      </w:pPr>
      <w:bookmarkStart w:id="58" w:name="_Toc43400593"/>
      <w:bookmarkStart w:id="59" w:name="_Toc44931902"/>
      <w:bookmarkStart w:id="60" w:name="_Toc44931989"/>
      <w:bookmarkStart w:id="61" w:name="_Toc516503348"/>
      <w:r w:rsidRPr="00C704C9">
        <w:rPr>
          <w:rtl/>
        </w:rPr>
        <w:t>אמות מידה ל</w:t>
      </w:r>
      <w:r w:rsidR="009153BE" w:rsidRPr="00C704C9">
        <w:rPr>
          <w:rtl/>
        </w:rPr>
        <w:t>ניקוד ה</w:t>
      </w:r>
      <w:r w:rsidRPr="00C704C9">
        <w:rPr>
          <w:rtl/>
        </w:rPr>
        <w:t>צעות במכרז</w:t>
      </w:r>
      <w:bookmarkEnd w:id="58"/>
      <w:bookmarkEnd w:id="59"/>
      <w:bookmarkEnd w:id="60"/>
    </w:p>
    <w:p w14:paraId="4F5AB16F" w14:textId="77777777" w:rsidR="00C10C50" w:rsidRPr="00C704C9" w:rsidRDefault="002A6C7E" w:rsidP="00A0392D">
      <w:pPr>
        <w:pStyle w:val="3-"/>
        <w:rPr>
          <w:rtl/>
        </w:rPr>
      </w:pPr>
      <w:r w:rsidRPr="00C704C9">
        <w:rPr>
          <w:rtl/>
        </w:rPr>
        <w:t>ה</w:t>
      </w:r>
      <w:r w:rsidR="005A5E72" w:rsidRPr="00C704C9">
        <w:rPr>
          <w:rtl/>
        </w:rPr>
        <w:t>ניקוד</w:t>
      </w:r>
      <w:r w:rsidRPr="00C704C9">
        <w:rPr>
          <w:rtl/>
        </w:rPr>
        <w:t xml:space="preserve"> של כל הצעה</w:t>
      </w:r>
      <w:r w:rsidR="005A5E72" w:rsidRPr="00C704C9">
        <w:rPr>
          <w:rtl/>
        </w:rPr>
        <w:t xml:space="preserve"> במכרז</w:t>
      </w:r>
      <w:r w:rsidRPr="00C704C9">
        <w:rPr>
          <w:rtl/>
        </w:rPr>
        <w:t xml:space="preserve"> יהיה בהתאם ל</w:t>
      </w:r>
      <w:r w:rsidR="0089216B" w:rsidRPr="00C704C9">
        <w:rPr>
          <w:rtl/>
        </w:rPr>
        <w:t>אמות המידה</w:t>
      </w:r>
      <w:r w:rsidRPr="00C704C9">
        <w:rPr>
          <w:rtl/>
        </w:rPr>
        <w:t xml:space="preserve"> הבא</w:t>
      </w:r>
      <w:r w:rsidR="008D6B53" w:rsidRPr="00C704C9">
        <w:rPr>
          <w:rtl/>
        </w:rPr>
        <w:t>ות</w:t>
      </w:r>
      <w:r w:rsidRPr="00C704C9">
        <w:rPr>
          <w:rtl/>
        </w:rPr>
        <w:t xml:space="preserve">: </w:t>
      </w:r>
    </w:p>
    <w:p w14:paraId="6555CACF" w14:textId="77777777" w:rsidR="00C10C50" w:rsidRPr="00C704C9" w:rsidRDefault="002A6C7E" w:rsidP="000C2347">
      <w:pPr>
        <w:pStyle w:val="4-3"/>
        <w:rPr>
          <w:rtl/>
        </w:rPr>
      </w:pPr>
      <w:bookmarkStart w:id="62" w:name="show_MishkalIchut"/>
      <w:r w:rsidRPr="00C704C9">
        <w:rPr>
          <w:rtl/>
        </w:rPr>
        <w:t>איכות –</w:t>
      </w:r>
      <w:bookmarkStart w:id="63" w:name="MishkalIchut"/>
      <w:r w:rsidR="00E451C7" w:rsidRPr="00C704C9">
        <w:rPr>
          <w:rtl/>
        </w:rPr>
        <w:t>60</w:t>
      </w:r>
      <w:bookmarkEnd w:id="63"/>
      <w:r w:rsidRPr="00C704C9">
        <w:rPr>
          <w:rtl/>
        </w:rPr>
        <w:t xml:space="preserve">%; </w:t>
      </w:r>
      <w:bookmarkEnd w:id="62"/>
    </w:p>
    <w:p w14:paraId="27525F16" w14:textId="77777777" w:rsidR="00C10C50" w:rsidRPr="00C704C9" w:rsidRDefault="002A6C7E" w:rsidP="000C2347">
      <w:pPr>
        <w:pStyle w:val="4-3"/>
        <w:rPr>
          <w:rtl/>
        </w:rPr>
      </w:pPr>
      <w:bookmarkStart w:id="64" w:name="show_MishkalMechir"/>
      <w:r w:rsidRPr="00C704C9">
        <w:rPr>
          <w:rtl/>
        </w:rPr>
        <w:t>מחיר –</w:t>
      </w:r>
      <w:bookmarkStart w:id="65" w:name="MishkalMechir"/>
      <w:r w:rsidR="00E451C7" w:rsidRPr="00C704C9">
        <w:rPr>
          <w:rtl/>
        </w:rPr>
        <w:t>40</w:t>
      </w:r>
      <w:bookmarkEnd w:id="65"/>
      <w:r w:rsidRPr="00C704C9">
        <w:rPr>
          <w:rtl/>
        </w:rPr>
        <w:t>%</w:t>
      </w:r>
      <w:r w:rsidR="00DA0A6E" w:rsidRPr="00C704C9">
        <w:rPr>
          <w:rtl/>
        </w:rPr>
        <w:t>.</w:t>
      </w:r>
      <w:bookmarkEnd w:id="64"/>
    </w:p>
    <w:p w14:paraId="1E169A73" w14:textId="77777777" w:rsidR="0091559C" w:rsidRPr="00C704C9" w:rsidRDefault="002A6C7E" w:rsidP="007B01DE">
      <w:pPr>
        <w:pStyle w:val="2-"/>
        <w:rPr>
          <w:rtl/>
        </w:rPr>
      </w:pPr>
      <w:bookmarkStart w:id="66" w:name="show_isMarkivIchut_1"/>
      <w:r w:rsidRPr="00C704C9">
        <w:rPr>
          <w:rtl/>
        </w:rPr>
        <w:t>מדדי איכות</w:t>
      </w:r>
    </w:p>
    <w:p w14:paraId="642FDDE1" w14:textId="77777777" w:rsidR="0091559C" w:rsidRPr="00C704C9" w:rsidRDefault="009E04A1" w:rsidP="00A0392D">
      <w:pPr>
        <w:pStyle w:val="3-"/>
      </w:pPr>
      <w:bookmarkStart w:id="67" w:name="show_TavhinTBL"/>
      <w:r w:rsidRPr="00C704C9">
        <w:rPr>
          <w:rtl/>
        </w:rPr>
        <w:t xml:space="preserve"> </w:t>
      </w:r>
      <w:r w:rsidR="002A6C7E" w:rsidRPr="00C704C9">
        <w:rPr>
          <w:rtl/>
        </w:rPr>
        <w:t>הערכת איכות ההצעות</w:t>
      </w:r>
      <w:r w:rsidR="00F75340" w:rsidRPr="00C704C9">
        <w:rPr>
          <w:rtl/>
        </w:rPr>
        <w:t xml:space="preserve"> </w:t>
      </w:r>
      <w:r w:rsidR="00F75340" w:rsidRPr="00C704C9">
        <w:rPr>
          <w:b/>
          <w:bCs/>
          <w:u w:val="single"/>
          <w:rtl/>
        </w:rPr>
        <w:t>לסל השירותים בארץ</w:t>
      </w:r>
      <w:r w:rsidR="002A6C7E" w:rsidRPr="00C704C9">
        <w:rPr>
          <w:rtl/>
        </w:rPr>
        <w:t xml:space="preserve"> תיעשה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965321" w:rsidRPr="00C704C9" w14:paraId="284F7764"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1B5FF21B" w14:textId="77777777" w:rsidR="00580353" w:rsidRPr="00C704C9" w:rsidRDefault="002A6C7E" w:rsidP="00580353">
            <w:pPr>
              <w:tabs>
                <w:tab w:val="left" w:pos="509"/>
              </w:tabs>
              <w:jc w:val="center"/>
              <w:rPr>
                <w:b/>
                <w:color w:val="000000"/>
                <w:rtl/>
              </w:rPr>
            </w:pPr>
            <w:r w:rsidRPr="00C704C9">
              <w:rPr>
                <w:b/>
                <w:bCs/>
                <w:color w:val="000000"/>
                <w:rtl/>
              </w:rPr>
              <w:t># מס</w:t>
            </w:r>
            <w:r w:rsidRPr="00C704C9">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4AD7C8D4" w14:textId="77777777" w:rsidR="00580353" w:rsidRPr="00C704C9" w:rsidRDefault="002A6C7E" w:rsidP="00580353">
            <w:pPr>
              <w:tabs>
                <w:tab w:val="left" w:pos="509"/>
              </w:tabs>
              <w:jc w:val="center"/>
              <w:rPr>
                <w:b/>
                <w:color w:val="000000"/>
                <w:rtl/>
              </w:rPr>
            </w:pPr>
            <w:r w:rsidRPr="00C704C9">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4050BF" w14:textId="77777777" w:rsidR="00580353" w:rsidRPr="00C704C9" w:rsidRDefault="002A6C7E" w:rsidP="00580353">
            <w:pPr>
              <w:tabs>
                <w:tab w:val="left" w:pos="509"/>
              </w:tabs>
              <w:jc w:val="center"/>
              <w:rPr>
                <w:b/>
                <w:color w:val="000000"/>
                <w:rtl/>
              </w:rPr>
            </w:pPr>
            <w:r w:rsidRPr="00C704C9">
              <w:rPr>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5668028" w14:textId="77777777" w:rsidR="00580353" w:rsidRPr="00C704C9" w:rsidRDefault="002A6C7E" w:rsidP="00580353">
            <w:pPr>
              <w:tabs>
                <w:tab w:val="left" w:pos="509"/>
              </w:tabs>
              <w:jc w:val="both"/>
              <w:rPr>
                <w:b/>
                <w:color w:val="000000"/>
                <w:rtl/>
              </w:rPr>
            </w:pPr>
            <w:r w:rsidRPr="00C704C9">
              <w:rPr>
                <w:b/>
                <w:bCs/>
                <w:color w:val="000000"/>
                <w:rtl/>
              </w:rPr>
              <w:t>המפתח לחישוב</w:t>
            </w:r>
          </w:p>
        </w:tc>
      </w:tr>
      <w:tr w:rsidR="00965321" w:rsidRPr="00C704C9" w14:paraId="38A8BC39"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BA410A5" w14:textId="77777777" w:rsidR="00580353" w:rsidRPr="00C704C9" w:rsidRDefault="002A6C7E" w:rsidP="00580353">
            <w:pPr>
              <w:bidi w:val="0"/>
              <w:jc w:val="center"/>
              <w:rPr>
                <w:color w:val="000000"/>
              </w:rPr>
            </w:pPr>
            <w:bookmarkStart w:id="68" w:name="show_TavhinimAcher1" w:colFirst="0" w:colLast="3"/>
            <w:r w:rsidRPr="00C704C9">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01F5133" w14:textId="77777777" w:rsidR="00580353" w:rsidRPr="00C704C9" w:rsidRDefault="009E04A1" w:rsidP="00580353">
            <w:pPr>
              <w:bidi w:val="0"/>
              <w:jc w:val="center"/>
              <w:rPr>
                <w:color w:val="000000"/>
                <w:rtl/>
              </w:rPr>
            </w:pPr>
            <w:r w:rsidRPr="00C704C9">
              <w:rPr>
                <w:color w:val="000000"/>
                <w:rtl/>
              </w:rPr>
              <w:t>20</w:t>
            </w:r>
            <w:r w:rsidR="002A6C7E" w:rsidRPr="00C704C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C7AE167" w14:textId="77777777" w:rsidR="00580353" w:rsidRPr="00C704C9" w:rsidRDefault="002A6C7E" w:rsidP="00580353">
            <w:pPr>
              <w:jc w:val="center"/>
              <w:rPr>
                <w:rtl/>
              </w:rPr>
            </w:pPr>
            <w:bookmarkStart w:id="69" w:name="TiurTnaiTavhinimAcher1"/>
            <w:r w:rsidRPr="00C704C9">
              <w:rPr>
                <w:rtl/>
              </w:rPr>
              <w:t xml:space="preserve">ראיון עם </w:t>
            </w:r>
            <w:bookmarkEnd w:id="69"/>
            <w:r w:rsidR="00F75340" w:rsidRPr="00C704C9">
              <w:rPr>
                <w:rtl/>
              </w:rPr>
              <w:t>המציע</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25F805" w14:textId="77777777" w:rsidR="00580353" w:rsidRPr="00C704C9" w:rsidRDefault="002A6C7E" w:rsidP="00580353">
            <w:pPr>
              <w:jc w:val="both"/>
              <w:rPr>
                <w:color w:val="000000"/>
                <w:rtl/>
              </w:rPr>
            </w:pPr>
            <w:bookmarkStart w:id="70" w:name="MafteachLechisuvTavhinimAcher1"/>
            <w:r w:rsidRPr="00C704C9">
              <w:rPr>
                <w:color w:val="000000"/>
                <w:rtl/>
              </w:rPr>
              <w:t>במסגרת הראיון תבחן ההתאמה של המציע לדרישות המכרז ויכולתיו וידיעותיו המקצועיות, כמו כן ישמש הראיון להתרשמות כללית מהמציע.</w:t>
            </w:r>
            <w:bookmarkEnd w:id="70"/>
          </w:p>
        </w:tc>
      </w:tr>
      <w:tr w:rsidR="00965321" w:rsidRPr="00C704C9" w14:paraId="7C858736"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C499978" w14:textId="77777777" w:rsidR="00580353" w:rsidRPr="00C704C9" w:rsidRDefault="002A6C7E" w:rsidP="00580353">
            <w:pPr>
              <w:bidi w:val="0"/>
              <w:jc w:val="center"/>
              <w:rPr>
                <w:color w:val="000000"/>
                <w:rtl/>
              </w:rPr>
            </w:pPr>
            <w:bookmarkStart w:id="71" w:name="show_TavhinimAcher2" w:colFirst="0" w:colLast="3"/>
            <w:bookmarkEnd w:id="68"/>
            <w:r w:rsidRPr="00C704C9">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E91645C" w14:textId="77777777" w:rsidR="00580353" w:rsidRPr="00C704C9" w:rsidRDefault="00114594" w:rsidP="00580353">
            <w:pPr>
              <w:bidi w:val="0"/>
              <w:jc w:val="center"/>
              <w:rPr>
                <w:color w:val="000000"/>
                <w:rtl/>
              </w:rPr>
            </w:pPr>
            <w:r w:rsidRPr="00C704C9">
              <w:rPr>
                <w:color w:val="000000"/>
                <w:rtl/>
              </w:rPr>
              <w:t>10</w:t>
            </w:r>
            <w:r w:rsidR="002A6C7E" w:rsidRPr="00C704C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AC42078" w14:textId="77777777" w:rsidR="00580353" w:rsidRPr="00C704C9" w:rsidRDefault="002A6C7E" w:rsidP="00652212">
            <w:pPr>
              <w:jc w:val="center"/>
              <w:rPr>
                <w:rtl/>
              </w:rPr>
            </w:pPr>
            <w:bookmarkStart w:id="72" w:name="TiurTnaiTavhinimAcher2"/>
            <w:r w:rsidRPr="00C704C9">
              <w:rPr>
                <w:rtl/>
              </w:rPr>
              <w:t xml:space="preserve">שנות ניסיון </w:t>
            </w:r>
            <w:r w:rsidR="00652212" w:rsidRPr="00C704C9">
              <w:rPr>
                <w:rtl/>
              </w:rPr>
              <w:t xml:space="preserve">מוכחות ורצופות של </w:t>
            </w:r>
            <w:r w:rsidRPr="00C704C9">
              <w:rPr>
                <w:rtl/>
              </w:rPr>
              <w:t xml:space="preserve">המציע </w:t>
            </w:r>
            <w:r w:rsidR="00D70250" w:rsidRPr="00C704C9">
              <w:rPr>
                <w:rtl/>
              </w:rPr>
              <w:t>במתן שירותי השמה</w:t>
            </w:r>
            <w:r w:rsidR="00DB1E04" w:rsidRPr="00C704C9">
              <w:rPr>
                <w:rtl/>
              </w:rPr>
              <w:t xml:space="preserve"> בישראל</w:t>
            </w:r>
            <w:r w:rsidR="00D70250" w:rsidRPr="00C704C9">
              <w:rPr>
                <w:rtl/>
              </w:rPr>
              <w:t xml:space="preserve">, תוך התבססות על שנים שבהן עמד המציע </w:t>
            </w:r>
            <w:r w:rsidR="00D70250" w:rsidRPr="00C704C9">
              <w:rPr>
                <w:b/>
                <w:bCs/>
                <w:rtl/>
              </w:rPr>
              <w:t xml:space="preserve">בהיקף </w:t>
            </w:r>
            <w:r w:rsidR="00D70250" w:rsidRPr="00C704C9">
              <w:rPr>
                <w:b/>
                <w:bCs/>
                <w:rtl/>
              </w:rPr>
              <w:lastRenderedPageBreak/>
              <w:t>המינימלי של השמות</w:t>
            </w:r>
            <w:r w:rsidR="00D70250" w:rsidRPr="00C704C9">
              <w:rPr>
                <w:rtl/>
              </w:rPr>
              <w:t xml:space="preserve"> שנקבעו בתנאי הסף (לפחות </w:t>
            </w:r>
            <w:r w:rsidR="004F2DAB" w:rsidRPr="00C704C9">
              <w:rPr>
                <w:rtl/>
              </w:rPr>
              <w:t>2</w:t>
            </w:r>
            <w:r w:rsidR="00340E8A" w:rsidRPr="00C704C9">
              <w:rPr>
                <w:rtl/>
              </w:rPr>
              <w:t>5</w:t>
            </w:r>
            <w:r w:rsidR="004F2DAB" w:rsidRPr="00C704C9">
              <w:rPr>
                <w:rtl/>
              </w:rPr>
              <w:t xml:space="preserve">0 </w:t>
            </w:r>
            <w:r w:rsidR="00D70250" w:rsidRPr="00C704C9">
              <w:rPr>
                <w:rtl/>
              </w:rPr>
              <w:t xml:space="preserve">עובדים, מתוכם </w:t>
            </w:r>
            <w:r w:rsidR="004F2DAB" w:rsidRPr="00C704C9">
              <w:rPr>
                <w:rtl/>
              </w:rPr>
              <w:t>1</w:t>
            </w:r>
            <w:r w:rsidR="00340E8A" w:rsidRPr="00C704C9">
              <w:rPr>
                <w:rtl/>
              </w:rPr>
              <w:t>5</w:t>
            </w:r>
            <w:r w:rsidR="004F2DAB" w:rsidRPr="00C704C9">
              <w:rPr>
                <w:rtl/>
              </w:rPr>
              <w:t>0</w:t>
            </w:r>
            <w:r w:rsidR="00D70250" w:rsidRPr="00C704C9">
              <w:rPr>
                <w:rtl/>
              </w:rPr>
              <w:t xml:space="preserve"> אקדמאים/בעלי מקצוע)</w:t>
            </w:r>
            <w:r w:rsidRPr="00C704C9">
              <w:rPr>
                <w:rtl/>
              </w:rPr>
              <w:t xml:space="preserve"> </w:t>
            </w:r>
            <w:bookmarkEnd w:id="72"/>
            <w:r w:rsidRPr="00C704C9">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1E8FF5" w14:textId="77777777" w:rsidR="00580353" w:rsidRPr="00C704C9" w:rsidRDefault="00BF6FC5" w:rsidP="00580353">
            <w:pPr>
              <w:jc w:val="both"/>
              <w:rPr>
                <w:color w:val="000000"/>
                <w:rtl/>
              </w:rPr>
            </w:pPr>
            <w:bookmarkStart w:id="73" w:name="MafteachLechisuvTavhinimAcher2"/>
            <w:r w:rsidRPr="00C704C9">
              <w:rPr>
                <w:rtl/>
              </w:rPr>
              <w:lastRenderedPageBreak/>
              <w:t xml:space="preserve">ניסיון מוכח ורצוף </w:t>
            </w:r>
            <w:r w:rsidR="00BB65CF" w:rsidRPr="00C704C9">
              <w:rPr>
                <w:rtl/>
              </w:rPr>
              <w:t>הגבוה ביותר</w:t>
            </w:r>
            <w:r w:rsidR="00997AF8" w:rsidRPr="00C704C9">
              <w:rPr>
                <w:rtl/>
              </w:rPr>
              <w:t xml:space="preserve"> מבין כלל המציעים</w:t>
            </w:r>
            <w:r w:rsidRPr="00C704C9">
              <w:rPr>
                <w:rtl/>
              </w:rPr>
              <w:t xml:space="preserve"> (בהתאם לדרישות לעי</w:t>
            </w:r>
            <w:r w:rsidRPr="00C704C9">
              <w:rPr>
                <w:color w:val="000000"/>
                <w:rtl/>
              </w:rPr>
              <w:t xml:space="preserve">ל) יקבל ציון מירבי והיתר יקבלו ציון באופן יחסי </w:t>
            </w:r>
            <w:r w:rsidRPr="00C704C9">
              <w:rPr>
                <w:color w:val="000000"/>
                <w:rtl/>
              </w:rPr>
              <w:lastRenderedPageBreak/>
              <w:t>בהתאמה ועד לרף המקסימלי לייחוס של 10 שנים. לדוגמה מציע בעל 10 שנות ניסיון ומעלה יקבל ציון 10, ומציע בעל 8 שנות ניסיון יקבל ציון 8.</w:t>
            </w:r>
            <w:bookmarkEnd w:id="73"/>
          </w:p>
        </w:tc>
      </w:tr>
      <w:tr w:rsidR="00965321" w:rsidRPr="00C704C9" w14:paraId="63DFB70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9A12153" w14:textId="77777777" w:rsidR="00580353" w:rsidRPr="00C704C9" w:rsidRDefault="002A6C7E" w:rsidP="00580353">
            <w:pPr>
              <w:bidi w:val="0"/>
              <w:jc w:val="center"/>
              <w:rPr>
                <w:color w:val="000000"/>
                <w:rtl/>
              </w:rPr>
            </w:pPr>
            <w:bookmarkStart w:id="74" w:name="show_TavhinimAcher3" w:colFirst="0" w:colLast="3"/>
            <w:bookmarkEnd w:id="71"/>
            <w:r w:rsidRPr="00C704C9">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258826A0" w14:textId="77777777" w:rsidR="00580353" w:rsidRPr="00C704C9" w:rsidRDefault="002A6C7E" w:rsidP="00580353">
            <w:pPr>
              <w:bidi w:val="0"/>
              <w:jc w:val="center"/>
              <w:rPr>
                <w:color w:val="000000"/>
                <w:rtl/>
              </w:rPr>
            </w:pPr>
            <w:bookmarkStart w:id="75" w:name="MishkalTavhinimAcher3"/>
            <w:r w:rsidRPr="00C704C9">
              <w:rPr>
                <w:color w:val="000000"/>
              </w:rPr>
              <w:t>10</w:t>
            </w:r>
            <w:bookmarkEnd w:id="75"/>
            <w:r w:rsidRPr="00C704C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33E87D0" w14:textId="77777777" w:rsidR="00580353" w:rsidRPr="00C704C9" w:rsidRDefault="002A6C7E" w:rsidP="00580353">
            <w:pPr>
              <w:jc w:val="center"/>
              <w:rPr>
                <w:rtl/>
              </w:rPr>
            </w:pPr>
            <w:bookmarkStart w:id="76" w:name="TiurTnaiTavhinimAcher3"/>
            <w:r w:rsidRPr="00C704C9">
              <w:rPr>
                <w:rtl/>
              </w:rPr>
              <w:t xml:space="preserve">מספר מושמים בעבודה </w:t>
            </w:r>
            <w:r w:rsidR="00FD078D" w:rsidRPr="00C704C9">
              <w:rPr>
                <w:rtl/>
              </w:rPr>
              <w:t xml:space="preserve">בישראל </w:t>
            </w:r>
            <w:r w:rsidRPr="00C704C9">
              <w:rPr>
                <w:rtl/>
              </w:rPr>
              <w:t>במהלך 3 שנים מתוך חמש שנים האחרונות (2020-2024)</w:t>
            </w:r>
            <w:bookmarkEnd w:id="7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0ED1F8A" w14:textId="77777777" w:rsidR="00580353" w:rsidRPr="00C704C9" w:rsidRDefault="00F7581D" w:rsidP="00580353">
            <w:pPr>
              <w:jc w:val="both"/>
              <w:rPr>
                <w:color w:val="000000"/>
                <w:rtl/>
              </w:rPr>
            </w:pPr>
            <w:bookmarkStart w:id="77" w:name="MafteachLechisuvTavhinimAcher3"/>
            <w:r w:rsidRPr="00C704C9">
              <w:rPr>
                <w:color w:val="000000"/>
                <w:rtl/>
              </w:rPr>
              <w:t xml:space="preserve">מציע עם מספר </w:t>
            </w:r>
            <w:r w:rsidR="00997AF8" w:rsidRPr="00C704C9">
              <w:rPr>
                <w:color w:val="000000"/>
                <w:rtl/>
              </w:rPr>
              <w:t>ה</w:t>
            </w:r>
            <w:r w:rsidRPr="00C704C9">
              <w:rPr>
                <w:color w:val="000000"/>
                <w:rtl/>
              </w:rPr>
              <w:t>מושמים הגבוה ביותר יקבל ציון מירבי והיתר יקבלו ציון באופן יחסי בהתאמה ועד לרף המקסימלי לייחוס של 1000 מושמים בשנה.</w:t>
            </w:r>
            <w:r w:rsidR="002A6C7E" w:rsidRPr="00C704C9">
              <w:rPr>
                <w:color w:val="000000"/>
                <w:rtl/>
              </w:rPr>
              <w:t xml:space="preserve">. </w:t>
            </w:r>
            <w:bookmarkEnd w:id="77"/>
          </w:p>
        </w:tc>
      </w:tr>
      <w:tr w:rsidR="00965321" w:rsidRPr="00C704C9" w14:paraId="2096346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87DE688" w14:textId="77777777" w:rsidR="00580353" w:rsidRPr="00C704C9" w:rsidRDefault="005E50F5" w:rsidP="00580353">
            <w:pPr>
              <w:bidi w:val="0"/>
              <w:jc w:val="center"/>
              <w:rPr>
                <w:color w:val="000000"/>
                <w:rtl/>
              </w:rPr>
            </w:pPr>
            <w:bookmarkStart w:id="78" w:name="show_TavhinimAcher6" w:colFirst="0" w:colLast="3"/>
            <w:bookmarkEnd w:id="74"/>
            <w:r w:rsidRPr="00C704C9">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3101B876" w14:textId="77777777" w:rsidR="00580353" w:rsidRPr="00C704C9" w:rsidRDefault="002A6C7E" w:rsidP="00580353">
            <w:pPr>
              <w:bidi w:val="0"/>
              <w:jc w:val="center"/>
              <w:rPr>
                <w:color w:val="000000"/>
                <w:rtl/>
              </w:rPr>
            </w:pPr>
            <w:bookmarkStart w:id="79" w:name="MishkalTavhinimAcher6"/>
            <w:r w:rsidRPr="00C704C9">
              <w:rPr>
                <w:color w:val="000000"/>
              </w:rPr>
              <w:t>10</w:t>
            </w:r>
            <w:bookmarkEnd w:id="79"/>
            <w:r w:rsidRPr="00C704C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A0E6487" w14:textId="77777777" w:rsidR="00580353" w:rsidRPr="00C704C9" w:rsidRDefault="002A6C7E" w:rsidP="00580353">
            <w:pPr>
              <w:jc w:val="center"/>
              <w:rPr>
                <w:rtl/>
              </w:rPr>
            </w:pPr>
            <w:bookmarkStart w:id="80" w:name="TiurTnaiTavhinimAcher6"/>
            <w:r w:rsidRPr="00C704C9">
              <w:rPr>
                <w:rtl/>
              </w:rPr>
              <w:t>מספר אקדמאים המושמים במשרות הדורשות השכלה אקדמית במהלך 3 שנים מתוך חמש שנים האחרונות (2020-2024)</w:t>
            </w:r>
            <w:bookmarkEnd w:id="8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5336AD6" w14:textId="77777777" w:rsidR="00580353" w:rsidRPr="00C704C9" w:rsidRDefault="002A6C7E" w:rsidP="00580353">
            <w:pPr>
              <w:jc w:val="both"/>
              <w:rPr>
                <w:color w:val="000000"/>
                <w:rtl/>
              </w:rPr>
            </w:pPr>
            <w:bookmarkStart w:id="81" w:name="MafteachLechisuvTavhinimAcher6"/>
            <w:r w:rsidRPr="00C704C9">
              <w:rPr>
                <w:color w:val="000000"/>
                <w:rtl/>
              </w:rPr>
              <w:t xml:space="preserve">המציע עם מספר אקדמאים המושמים במשרות הדורשות השכלה אקדמית הגבוה ביותר יקבל ציון מירבי והיתר יקבלו ציון באופן יחסי בהתאמה. </w:t>
            </w:r>
            <w:bookmarkEnd w:id="81"/>
          </w:p>
        </w:tc>
      </w:tr>
      <w:tr w:rsidR="00965321" w:rsidRPr="00C704C9" w14:paraId="55665FC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D65817A" w14:textId="77777777" w:rsidR="00580353" w:rsidRPr="00C704C9" w:rsidRDefault="005E50F5" w:rsidP="00580353">
            <w:pPr>
              <w:bidi w:val="0"/>
              <w:jc w:val="center"/>
              <w:rPr>
                <w:color w:val="000000"/>
                <w:rtl/>
              </w:rPr>
            </w:pPr>
            <w:bookmarkStart w:id="82" w:name="show_TavhinimAcher8" w:colFirst="0" w:colLast="3"/>
            <w:bookmarkEnd w:id="78"/>
            <w:r w:rsidRPr="00C704C9">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7A24FD48" w14:textId="77777777" w:rsidR="00580353" w:rsidRPr="00C704C9" w:rsidRDefault="00114594" w:rsidP="00580353">
            <w:pPr>
              <w:bidi w:val="0"/>
              <w:jc w:val="center"/>
              <w:rPr>
                <w:color w:val="000000"/>
                <w:rtl/>
              </w:rPr>
            </w:pPr>
            <w:r w:rsidRPr="00C704C9">
              <w:rPr>
                <w:color w:val="000000"/>
                <w:rtl/>
              </w:rPr>
              <w:t>15</w:t>
            </w:r>
            <w:r w:rsidR="002A6C7E" w:rsidRPr="00C704C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815BCCC" w14:textId="77777777" w:rsidR="00580353" w:rsidRPr="00C704C9" w:rsidRDefault="00580353" w:rsidP="00580353">
            <w:pPr>
              <w:jc w:val="center"/>
              <w:rPr>
                <w:rtl/>
              </w:rPr>
            </w:pPr>
          </w:p>
          <w:p w14:paraId="74F8D1DF" w14:textId="77777777" w:rsidR="00114594" w:rsidRPr="00C704C9" w:rsidRDefault="00114594" w:rsidP="00580353">
            <w:pPr>
              <w:jc w:val="center"/>
              <w:rPr>
                <w:rtl/>
              </w:rPr>
            </w:pPr>
            <w:r w:rsidRPr="00C704C9">
              <w:rPr>
                <w:caps/>
                <w:rtl/>
              </w:rPr>
              <w:t>הצעת ערך מוסף ופעילות תוספתית עבור העולים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8984A48" w14:textId="77777777" w:rsidR="00580353" w:rsidRPr="00C704C9" w:rsidRDefault="00114594" w:rsidP="00580353">
            <w:pPr>
              <w:jc w:val="both"/>
              <w:rPr>
                <w:color w:val="000000"/>
                <w:rtl/>
              </w:rPr>
            </w:pPr>
            <w:bookmarkStart w:id="83" w:name="MafteachLechisuvTavhinimAcher8"/>
            <w:r w:rsidRPr="00C704C9">
              <w:rPr>
                <w:rtl/>
              </w:rPr>
              <w:t xml:space="preserve">הציון יינתן על סמך הערכת הצעת המציע לפעילות תוספתית שתוענק לעולים במסגרת השירות, מעבר לדרישות המפורטות במכרז. הצעת הפעילות התוספתית תיבחן על פי </w:t>
            </w:r>
            <w:r w:rsidR="00997AF8" w:rsidRPr="00C704C9">
              <w:rPr>
                <w:rtl/>
              </w:rPr>
              <w:t>פרמטרים של</w:t>
            </w:r>
            <w:r w:rsidRPr="00C704C9">
              <w:rPr>
                <w:rtl/>
              </w:rPr>
              <w:t>חדשנות, רלוונטיות, הפירוט המקצועי והתועלת הצפויה לעולים בתחומי</w:t>
            </w:r>
            <w:r w:rsidR="00997AF8" w:rsidRPr="00C704C9">
              <w:rPr>
                <w:rtl/>
              </w:rPr>
              <w:t>:</w:t>
            </w:r>
            <w:r w:rsidRPr="00C704C9">
              <w:rPr>
                <w:rtl/>
              </w:rPr>
              <w:t xml:space="preserve"> ייעוץ, הכוונה, הכנה או השמה. ועדת המשנה תדרג את ההצעות על בסיס התרשמותה המקצועית</w:t>
            </w:r>
            <w:r w:rsidR="00F13E81" w:rsidRPr="00C704C9">
              <w:rPr>
                <w:rtl/>
              </w:rPr>
              <w:t xml:space="preserve"> לפי הקריטריונים המפור</w:t>
            </w:r>
            <w:r w:rsidR="00997AF8" w:rsidRPr="00C704C9">
              <w:rPr>
                <w:rtl/>
              </w:rPr>
              <w:t>ט</w:t>
            </w:r>
            <w:r w:rsidR="00F13E81" w:rsidRPr="00C704C9">
              <w:rPr>
                <w:rtl/>
              </w:rPr>
              <w:t xml:space="preserve">ים בחוברת </w:t>
            </w:r>
            <w:r w:rsidR="00997AF8" w:rsidRPr="00C704C9">
              <w:rPr>
                <w:rtl/>
              </w:rPr>
              <w:t>ה</w:t>
            </w:r>
            <w:r w:rsidR="00F13E81" w:rsidRPr="00C704C9">
              <w:rPr>
                <w:rtl/>
              </w:rPr>
              <w:t>הצעה להלן</w:t>
            </w:r>
            <w:r w:rsidRPr="00C704C9">
              <w:rPr>
                <w:rtl/>
              </w:rPr>
              <w:t>.</w:t>
            </w:r>
            <w:bookmarkEnd w:id="83"/>
          </w:p>
        </w:tc>
      </w:tr>
      <w:tr w:rsidR="00965321" w:rsidRPr="00C704C9" w14:paraId="4E45FBDE"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3755B44" w14:textId="77777777" w:rsidR="00580353" w:rsidRPr="00C704C9" w:rsidRDefault="005E50F5" w:rsidP="00580353">
            <w:pPr>
              <w:bidi w:val="0"/>
              <w:jc w:val="center"/>
              <w:rPr>
                <w:color w:val="000000"/>
              </w:rPr>
            </w:pPr>
            <w:bookmarkStart w:id="84" w:name="show_TavhinimAcher10" w:colFirst="0" w:colLast="3"/>
            <w:bookmarkEnd w:id="82"/>
            <w:r w:rsidRPr="00C704C9">
              <w:rPr>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583B10D9" w14:textId="77777777" w:rsidR="00580353" w:rsidRPr="00C704C9" w:rsidRDefault="003273DD" w:rsidP="00580353">
            <w:pPr>
              <w:bidi w:val="0"/>
              <w:jc w:val="center"/>
              <w:rPr>
                <w:color w:val="000000"/>
              </w:rPr>
            </w:pPr>
            <w:r w:rsidRPr="00C704C9">
              <w:rPr>
                <w:color w:val="000000"/>
              </w:rPr>
              <w:t>10</w:t>
            </w:r>
            <w:r w:rsidR="002A6C7E" w:rsidRPr="00C704C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D024A2B" w14:textId="77777777" w:rsidR="00580353" w:rsidRPr="00C704C9" w:rsidRDefault="002A6C7E" w:rsidP="00580353">
            <w:pPr>
              <w:jc w:val="center"/>
              <w:rPr>
                <w:rtl/>
              </w:rPr>
            </w:pPr>
            <w:bookmarkStart w:id="85" w:name="TiurTnaiTavhinimAcher10"/>
            <w:r w:rsidRPr="00C704C9">
              <w:rPr>
                <w:rtl/>
              </w:rPr>
              <w:t>אופן הגשת ההצעה</w:t>
            </w:r>
            <w:bookmarkEnd w:id="8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BE43EB2" w14:textId="77777777" w:rsidR="00580353" w:rsidRPr="00C704C9" w:rsidRDefault="002A6C7E" w:rsidP="00580353">
            <w:pPr>
              <w:jc w:val="both"/>
              <w:rPr>
                <w:color w:val="000000"/>
                <w:rtl/>
              </w:rPr>
            </w:pPr>
            <w:bookmarkStart w:id="86" w:name="MafteachLechisuvTavhinimAcher10"/>
            <w:r w:rsidRPr="00C704C9">
              <w:rPr>
                <w:color w:val="000000"/>
                <w:rtl/>
              </w:rPr>
              <w:t xml:space="preserve">הציון יינתן ע"פ התרשמות חברי ועדת המשנה מאופן הגשת ההצעה. כל חבר הוועדה יקבע את ציונו. הציון הקובע למציע יהיה ציון ממוצע של כל חברי הוועדה. </w:t>
            </w:r>
            <w:bookmarkEnd w:id="86"/>
          </w:p>
        </w:tc>
      </w:tr>
      <w:tr w:rsidR="00965321" w:rsidRPr="00C704C9" w14:paraId="2BAAA91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DDC5F3E" w14:textId="77777777" w:rsidR="00580353" w:rsidRPr="00C704C9" w:rsidRDefault="005E50F5" w:rsidP="00580353">
            <w:pPr>
              <w:bidi w:val="0"/>
              <w:jc w:val="center"/>
              <w:rPr>
                <w:color w:val="000000"/>
              </w:rPr>
            </w:pPr>
            <w:bookmarkStart w:id="87" w:name="show_TavhinimAcher11" w:colFirst="0" w:colLast="3"/>
            <w:bookmarkEnd w:id="84"/>
            <w:r w:rsidRPr="00C704C9">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3A3EC76F" w14:textId="77777777" w:rsidR="00580353" w:rsidRPr="00C704C9" w:rsidRDefault="003273DD" w:rsidP="00580353">
            <w:pPr>
              <w:bidi w:val="0"/>
              <w:jc w:val="center"/>
              <w:rPr>
                <w:color w:val="000000"/>
              </w:rPr>
            </w:pPr>
            <w:r w:rsidRPr="00C704C9">
              <w:rPr>
                <w:color w:val="000000"/>
                <w:rtl/>
              </w:rPr>
              <w:t>10</w:t>
            </w:r>
            <w:r w:rsidR="002A6C7E" w:rsidRPr="00C704C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575B52F" w14:textId="77777777" w:rsidR="00580353" w:rsidRPr="00C704C9" w:rsidRDefault="002A6C7E" w:rsidP="00580353">
            <w:pPr>
              <w:jc w:val="center"/>
              <w:rPr>
                <w:rtl/>
              </w:rPr>
            </w:pPr>
            <w:bookmarkStart w:id="88" w:name="TiurTnaiTavhinimAcher11"/>
            <w:r w:rsidRPr="00C704C9">
              <w:rPr>
                <w:rtl/>
              </w:rPr>
              <w:t>המלצות</w:t>
            </w:r>
            <w:bookmarkEnd w:id="8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FB486F7" w14:textId="77777777" w:rsidR="00580353" w:rsidRPr="00C704C9" w:rsidRDefault="002A6C7E" w:rsidP="00580353">
            <w:pPr>
              <w:jc w:val="both"/>
              <w:rPr>
                <w:color w:val="000000"/>
                <w:rtl/>
              </w:rPr>
            </w:pPr>
            <w:bookmarkStart w:id="89" w:name="MafteachLechisuvTavhinimAcher11"/>
            <w:r w:rsidRPr="00C704C9">
              <w:rPr>
                <w:color w:val="000000"/>
                <w:rtl/>
              </w:rPr>
              <w:t xml:space="preserve">התרשמות הוועדה מאיכות וכמות ההמלצות שימסור המציע. כל חבר הוועדה יקבע את ציונו. הציון הקובע למציע יהיה ציון ממוצע של כל חברי הוועדה. </w:t>
            </w:r>
            <w:bookmarkEnd w:id="89"/>
          </w:p>
        </w:tc>
      </w:tr>
      <w:bookmarkEnd w:id="87"/>
      <w:tr w:rsidR="00965321" w:rsidRPr="00C704C9" w14:paraId="49AB065C"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25BEC2" w14:textId="77777777" w:rsidR="00580353" w:rsidRPr="00C704C9" w:rsidRDefault="005E50F5" w:rsidP="00580353">
            <w:pPr>
              <w:bidi w:val="0"/>
              <w:jc w:val="center"/>
              <w:rPr>
                <w:color w:val="000000"/>
              </w:rPr>
            </w:pPr>
            <w:r w:rsidRPr="00C704C9">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3C13E56E" w14:textId="77777777" w:rsidR="00580353" w:rsidRPr="00C704C9" w:rsidRDefault="003273DD" w:rsidP="00580353">
            <w:pPr>
              <w:bidi w:val="0"/>
              <w:jc w:val="center"/>
              <w:rPr>
                <w:color w:val="000000"/>
              </w:rPr>
            </w:pPr>
            <w:r w:rsidRPr="00C704C9">
              <w:rPr>
                <w:color w:val="000000"/>
                <w:rtl/>
              </w:rPr>
              <w:t>15</w:t>
            </w:r>
            <w:r w:rsidR="002A6C7E" w:rsidRPr="00C704C9">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557557" w14:textId="77777777" w:rsidR="00580353" w:rsidRPr="00C704C9" w:rsidRDefault="002A6C7E" w:rsidP="006E11FA">
            <w:pPr>
              <w:jc w:val="center"/>
              <w:rPr>
                <w:rtl/>
              </w:rPr>
            </w:pPr>
            <w:bookmarkStart w:id="90" w:name="TiurTnaiTavhinimAcher12"/>
            <w:r w:rsidRPr="00C704C9">
              <w:rPr>
                <w:rtl/>
              </w:rPr>
              <w:t>איכות</w:t>
            </w:r>
            <w:r w:rsidR="006E11FA" w:rsidRPr="00C704C9">
              <w:rPr>
                <w:rtl/>
              </w:rPr>
              <w:t>, חזות, ייצוגיות</w:t>
            </w:r>
            <w:r w:rsidRPr="00C704C9">
              <w:rPr>
                <w:rtl/>
              </w:rPr>
              <w:t xml:space="preserve"> ונגישות </w:t>
            </w:r>
            <w:bookmarkEnd w:id="90"/>
            <w:r w:rsidR="006E11FA" w:rsidRPr="00C704C9">
              <w:rPr>
                <w:rtl/>
              </w:rPr>
              <w:t>מרכז השירות הראשי המוצע ע"י המציע</w:t>
            </w:r>
          </w:p>
          <w:p w14:paraId="03837648" w14:textId="77777777" w:rsidR="006E11FA" w:rsidRPr="00C704C9" w:rsidRDefault="006E11FA" w:rsidP="006E11FA">
            <w:pP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55D5C4E" w14:textId="77777777" w:rsidR="00580353" w:rsidRPr="00C704C9" w:rsidRDefault="002A6C7E" w:rsidP="006E11FA">
            <w:pPr>
              <w:jc w:val="both"/>
              <w:rPr>
                <w:color w:val="000000"/>
                <w:rtl/>
              </w:rPr>
            </w:pPr>
            <w:bookmarkStart w:id="91" w:name="MafteachLechisuvTavhinimAcher12"/>
            <w:r w:rsidRPr="00C704C9">
              <w:rPr>
                <w:color w:val="000000"/>
                <w:rtl/>
              </w:rPr>
              <w:t xml:space="preserve">נציג/ים מטעם ועדת המשנה יבקר/ו </w:t>
            </w:r>
            <w:r w:rsidR="006E11FA" w:rsidRPr="00C704C9">
              <w:rPr>
                <w:rtl/>
              </w:rPr>
              <w:t xml:space="preserve">במרכז השירות המוצע ע"י המציע. הניקוד יינתן על פי קריטריונים שיפורטו, ובהם: א. חזות המבנה ומיקום מכובד ומרכזי. ב. נגישות גבוהה לתחבורה ציבורית ונגישות פיזית מלאה (מעבר לדרישת המינימום במפרט). ג. רמת גימור גבוהה ואווירה מקצועית – התרשמות מאיכות </w:t>
            </w:r>
            <w:r w:rsidR="00F13E81" w:rsidRPr="00C704C9">
              <w:rPr>
                <w:rtl/>
              </w:rPr>
              <w:t>ה</w:t>
            </w:r>
            <w:r w:rsidR="006E11FA" w:rsidRPr="00C704C9">
              <w:rPr>
                <w:rtl/>
              </w:rPr>
              <w:t xml:space="preserve">תחזוקה, הניקיון, רמת הריהוט והעיצוב של חללי קבלת הקהל, המשרדים וחדרי הייעוץ, </w:t>
            </w:r>
            <w:r w:rsidR="006E11FA" w:rsidRPr="00C704C9">
              <w:rPr>
                <w:rtl/>
              </w:rPr>
              <w:lastRenderedPageBreak/>
              <w:t>המשדרת כבוד למקבלי השירות ומייצגת את משרד העלייה והקליטה.</w:t>
            </w:r>
            <w:bookmarkEnd w:id="91"/>
          </w:p>
        </w:tc>
      </w:tr>
    </w:tbl>
    <w:bookmarkEnd w:id="66"/>
    <w:bookmarkEnd w:id="67"/>
    <w:p w14:paraId="7CCB6796" w14:textId="2A04427E" w:rsidR="005E50F5" w:rsidRPr="00216425" w:rsidRDefault="00C26F23" w:rsidP="00C26F23">
      <w:pPr>
        <w:pStyle w:val="3-"/>
      </w:pPr>
      <w:r>
        <w:rPr>
          <w:rFonts w:hint="cs"/>
          <w:rtl/>
        </w:rPr>
        <w:lastRenderedPageBreak/>
        <w:t xml:space="preserve"> </w:t>
      </w:r>
      <w:r w:rsidR="005E50F5" w:rsidRPr="00216425">
        <w:rPr>
          <w:rtl/>
        </w:rPr>
        <w:t xml:space="preserve">הערכת איכות ההצעות </w:t>
      </w:r>
      <w:r w:rsidR="005E50F5" w:rsidRPr="00C26F23">
        <w:rPr>
          <w:rtl/>
        </w:rPr>
        <w:t>לסל השירותים בחו"ל</w:t>
      </w:r>
      <w:r w:rsidR="005E50F5" w:rsidRPr="00216425">
        <w:rPr>
          <w:rtl/>
        </w:rPr>
        <w:t xml:space="preserve"> תיעשה לפי המשקלות הבאים</w:t>
      </w:r>
      <w:r w:rsidR="005E0A23">
        <w:rPr>
          <w:rFonts w:hint="cs"/>
          <w:rtl/>
        </w:rPr>
        <w:t>:</w:t>
      </w:r>
      <w:r w:rsidR="005E50F5" w:rsidRPr="00216425">
        <w:rPr>
          <w:rtl/>
        </w:rPr>
        <w:t xml:space="preserve">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5E50F5" w:rsidRPr="007909B8" w14:paraId="47A82990" w14:textId="77777777" w:rsidTr="00137953">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251DE47" w14:textId="77777777" w:rsidR="005E50F5" w:rsidRPr="007909B8" w:rsidRDefault="005E50F5" w:rsidP="00137953">
            <w:pPr>
              <w:tabs>
                <w:tab w:val="left" w:pos="509"/>
              </w:tabs>
              <w:jc w:val="center"/>
              <w:rPr>
                <w:b/>
                <w:color w:val="000000"/>
                <w:rtl/>
              </w:rPr>
            </w:pPr>
            <w:r w:rsidRPr="007909B8">
              <w:rPr>
                <w:b/>
                <w:bCs/>
                <w:color w:val="000000"/>
                <w:rtl/>
              </w:rPr>
              <w:t># מס</w:t>
            </w:r>
            <w:r w:rsidRPr="007909B8">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9C91C24" w14:textId="77777777" w:rsidR="005E50F5" w:rsidRPr="007909B8" w:rsidRDefault="005E50F5" w:rsidP="00137953">
            <w:pPr>
              <w:tabs>
                <w:tab w:val="left" w:pos="509"/>
              </w:tabs>
              <w:jc w:val="center"/>
              <w:rPr>
                <w:b/>
                <w:color w:val="000000"/>
                <w:rtl/>
              </w:rPr>
            </w:pPr>
            <w:r w:rsidRPr="007909B8">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73495C74" w14:textId="77777777" w:rsidR="005E50F5" w:rsidRPr="007909B8" w:rsidRDefault="005E50F5" w:rsidP="00137953">
            <w:pPr>
              <w:tabs>
                <w:tab w:val="left" w:pos="509"/>
              </w:tabs>
              <w:jc w:val="center"/>
              <w:rPr>
                <w:b/>
                <w:color w:val="000000"/>
                <w:rtl/>
              </w:rPr>
            </w:pPr>
            <w:r w:rsidRPr="007909B8">
              <w:rPr>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06CC400" w14:textId="77777777" w:rsidR="005E50F5" w:rsidRPr="007909B8" w:rsidRDefault="005E50F5" w:rsidP="00137953">
            <w:pPr>
              <w:tabs>
                <w:tab w:val="left" w:pos="509"/>
              </w:tabs>
              <w:jc w:val="both"/>
              <w:rPr>
                <w:b/>
                <w:color w:val="000000"/>
                <w:rtl/>
              </w:rPr>
            </w:pPr>
            <w:r w:rsidRPr="007909B8">
              <w:rPr>
                <w:b/>
                <w:bCs/>
                <w:color w:val="000000"/>
                <w:rtl/>
              </w:rPr>
              <w:t>המפתח לחישוב</w:t>
            </w:r>
          </w:p>
        </w:tc>
      </w:tr>
      <w:tr w:rsidR="005E50F5" w:rsidRPr="007909B8" w14:paraId="41095C6E" w14:textId="77777777" w:rsidTr="001379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94F52EE" w14:textId="77777777" w:rsidR="005E50F5" w:rsidRPr="007909B8" w:rsidRDefault="005E50F5" w:rsidP="00137953">
            <w:pPr>
              <w:bidi w:val="0"/>
              <w:jc w:val="center"/>
              <w:rPr>
                <w:color w:val="000000"/>
              </w:rPr>
            </w:pPr>
            <w:r w:rsidRPr="007909B8">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32D313B" w14:textId="77777777" w:rsidR="005E50F5" w:rsidRPr="007909B8" w:rsidRDefault="005E50F5" w:rsidP="00137953">
            <w:pPr>
              <w:bidi w:val="0"/>
              <w:jc w:val="center"/>
              <w:rPr>
                <w:color w:val="000000"/>
                <w:rtl/>
              </w:rPr>
            </w:pPr>
            <w:r w:rsidRPr="007909B8">
              <w:rPr>
                <w:color w:val="000000"/>
                <w:rtl/>
              </w:rPr>
              <w:t>2</w:t>
            </w:r>
            <w:r w:rsidR="002206D9" w:rsidRPr="007909B8">
              <w:rPr>
                <w:color w:val="000000"/>
                <w:rtl/>
              </w:rPr>
              <w:t>0</w:t>
            </w:r>
            <w:r w:rsidRPr="007909B8">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7C663D3" w14:textId="77777777" w:rsidR="005E50F5" w:rsidRPr="007909B8" w:rsidRDefault="005E50F5" w:rsidP="00137953">
            <w:pPr>
              <w:jc w:val="center"/>
              <w:rPr>
                <w:rtl/>
              </w:rPr>
            </w:pPr>
            <w:r w:rsidRPr="007909B8">
              <w:rPr>
                <w:rtl/>
              </w:rPr>
              <w:t>ראיון עם המציע</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F062C1" w14:textId="77777777" w:rsidR="005E50F5" w:rsidRPr="007909B8" w:rsidRDefault="005E50F5" w:rsidP="00137953">
            <w:pPr>
              <w:jc w:val="both"/>
              <w:rPr>
                <w:color w:val="000000"/>
                <w:rtl/>
              </w:rPr>
            </w:pPr>
            <w:r w:rsidRPr="007909B8">
              <w:rPr>
                <w:color w:val="000000"/>
                <w:rtl/>
              </w:rPr>
              <w:t>במסגרת הראיון תבחן ההתאמה של המציע לדרישות המכרז ויכולתיו וידיעותיו המקצועיות, כמו כן ישמש הראיון להתרשמות כללית מהמציע.</w:t>
            </w:r>
          </w:p>
        </w:tc>
      </w:tr>
      <w:tr w:rsidR="005E50F5" w:rsidRPr="007909B8" w14:paraId="5695912A" w14:textId="77777777" w:rsidTr="001379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F2BCB65" w14:textId="77777777" w:rsidR="005E50F5" w:rsidRPr="007909B8" w:rsidRDefault="005E50F5" w:rsidP="00137953">
            <w:pPr>
              <w:bidi w:val="0"/>
              <w:jc w:val="center"/>
              <w:rPr>
                <w:color w:val="000000"/>
                <w:rtl/>
              </w:rPr>
            </w:pPr>
            <w:r w:rsidRPr="007909B8">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E269697" w14:textId="77777777" w:rsidR="005E50F5" w:rsidRPr="007909B8" w:rsidRDefault="005E50F5" w:rsidP="00137953">
            <w:pPr>
              <w:bidi w:val="0"/>
              <w:jc w:val="center"/>
              <w:rPr>
                <w:color w:val="000000"/>
                <w:rtl/>
              </w:rPr>
            </w:pPr>
            <w:r w:rsidRPr="007909B8">
              <w:rPr>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96C01D6" w14:textId="77777777" w:rsidR="005E50F5" w:rsidRPr="007909B8" w:rsidRDefault="000A0252" w:rsidP="00137953">
            <w:pPr>
              <w:jc w:val="center"/>
              <w:rPr>
                <w:rtl/>
              </w:rPr>
            </w:pPr>
            <w:r w:rsidRPr="007909B8">
              <w:rPr>
                <w:rtl/>
              </w:rPr>
              <w:t>שנות ניסיון מוכחות ורצופות של המציע במתן שירותי השמה</w:t>
            </w:r>
            <w:r w:rsidR="00FD078D" w:rsidRPr="007909B8">
              <w:rPr>
                <w:rtl/>
              </w:rPr>
              <w:t xml:space="preserve"> בישראל</w:t>
            </w:r>
            <w:r w:rsidRPr="007909B8">
              <w:rPr>
                <w:rtl/>
              </w:rPr>
              <w:t xml:space="preserve">, תוך התבססות על שנים שבהן עמד המציע בהיקף המינימלי של השמות שנקבעו בתנאי הסף (לפחות </w:t>
            </w:r>
            <w:r w:rsidR="004F2DAB" w:rsidRPr="007909B8">
              <w:rPr>
                <w:rtl/>
              </w:rPr>
              <w:t>2</w:t>
            </w:r>
            <w:r w:rsidR="00340E8A" w:rsidRPr="007909B8">
              <w:rPr>
                <w:rtl/>
              </w:rPr>
              <w:t>5</w:t>
            </w:r>
            <w:r w:rsidR="004F2DAB" w:rsidRPr="007909B8">
              <w:rPr>
                <w:rtl/>
              </w:rPr>
              <w:t>0</w:t>
            </w:r>
            <w:r w:rsidRPr="007909B8">
              <w:rPr>
                <w:rtl/>
              </w:rPr>
              <w:t xml:space="preserve"> עובדים, מתוכם </w:t>
            </w:r>
            <w:r w:rsidR="004F2DAB" w:rsidRPr="007909B8">
              <w:rPr>
                <w:rtl/>
              </w:rPr>
              <w:t>1</w:t>
            </w:r>
            <w:r w:rsidR="00340E8A" w:rsidRPr="007909B8">
              <w:rPr>
                <w:rtl/>
              </w:rPr>
              <w:t>5</w:t>
            </w:r>
            <w:r w:rsidR="004F2DAB" w:rsidRPr="007909B8">
              <w:rPr>
                <w:rtl/>
              </w:rPr>
              <w:t>0</w:t>
            </w:r>
            <w:r w:rsidRPr="007909B8">
              <w:rPr>
                <w:rtl/>
              </w:rPr>
              <w:t xml:space="preserve"> אקדמאים/</w:t>
            </w:r>
            <w:r w:rsidR="00F13E81" w:rsidRPr="007909B8">
              <w:rPr>
                <w:rtl/>
              </w:rPr>
              <w:t xml:space="preserve"> </w:t>
            </w:r>
            <w:r w:rsidRPr="007909B8">
              <w:rPr>
                <w:rtl/>
              </w:rPr>
              <w:t xml:space="preserve">בעלי מקצוע)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F8F46A3" w14:textId="77777777" w:rsidR="005E50F5" w:rsidRPr="007909B8" w:rsidRDefault="00AB0441" w:rsidP="00137953">
            <w:pPr>
              <w:jc w:val="both"/>
              <w:rPr>
                <w:color w:val="000000"/>
                <w:rtl/>
              </w:rPr>
            </w:pPr>
            <w:r w:rsidRPr="007909B8">
              <w:rPr>
                <w:rtl/>
              </w:rPr>
              <w:t xml:space="preserve">ניסיון מוכח ורצוף </w:t>
            </w:r>
            <w:r w:rsidR="00F7581D" w:rsidRPr="007909B8">
              <w:rPr>
                <w:rtl/>
              </w:rPr>
              <w:t>הגבוה ביותר</w:t>
            </w:r>
            <w:r w:rsidRPr="007909B8">
              <w:rPr>
                <w:rtl/>
              </w:rPr>
              <w:t xml:space="preserve"> (בהתאם לדרישות לעי</w:t>
            </w:r>
            <w:r w:rsidRPr="007909B8">
              <w:rPr>
                <w:color w:val="000000"/>
                <w:rtl/>
              </w:rPr>
              <w:t>ל) יקבל ציון מירבי והיתר יקבלו ציון באופן יחסי בהתאמה ועד לרף המקסימלי לייחוס של 10 שנים. לדוגמה מציע בעל 10 שנות ניסיון ומעלה יקבל ציון 10, ומציע בעל 8 שנות ניסיון יקבל ציון 8.</w:t>
            </w:r>
          </w:p>
        </w:tc>
      </w:tr>
      <w:tr w:rsidR="005E50F5" w:rsidRPr="007909B8" w14:paraId="1D17AAC8" w14:textId="77777777" w:rsidTr="001379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2EEC9B4" w14:textId="77777777" w:rsidR="005E50F5" w:rsidRPr="007909B8" w:rsidRDefault="005E50F5" w:rsidP="00137953">
            <w:pPr>
              <w:bidi w:val="0"/>
              <w:jc w:val="center"/>
              <w:rPr>
                <w:color w:val="000000"/>
                <w:rtl/>
              </w:rPr>
            </w:pPr>
            <w:r w:rsidRPr="007909B8">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5DBCE93D" w14:textId="77777777" w:rsidR="005E50F5" w:rsidRPr="007909B8" w:rsidRDefault="005E50F5" w:rsidP="00137953">
            <w:pPr>
              <w:bidi w:val="0"/>
              <w:jc w:val="center"/>
              <w:rPr>
                <w:color w:val="000000"/>
                <w:rtl/>
              </w:rPr>
            </w:pPr>
            <w:r w:rsidRPr="007909B8">
              <w:rPr>
                <w:color w:val="000000"/>
                <w:rtl/>
              </w:rPr>
              <w:t>5</w:t>
            </w:r>
            <w:r w:rsidRPr="007909B8">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34CA3C0" w14:textId="77777777" w:rsidR="005E50F5" w:rsidRPr="007909B8" w:rsidRDefault="005E50F5" w:rsidP="00137953">
            <w:pPr>
              <w:jc w:val="center"/>
              <w:rPr>
                <w:rtl/>
              </w:rPr>
            </w:pPr>
            <w:r w:rsidRPr="007909B8">
              <w:rPr>
                <w:rtl/>
              </w:rPr>
              <w:t xml:space="preserve">מספר מושמים בעבודה </w:t>
            </w:r>
            <w:r w:rsidR="00FD078D" w:rsidRPr="007909B8">
              <w:rPr>
                <w:rtl/>
              </w:rPr>
              <w:t xml:space="preserve">בישראל </w:t>
            </w:r>
            <w:r w:rsidRPr="007909B8">
              <w:rPr>
                <w:rtl/>
              </w:rPr>
              <w:t>במהלך 3 שנים מתוך חמש שנים האחרונות (2020-2024)</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E32C762" w14:textId="77777777" w:rsidR="005E50F5" w:rsidRPr="007909B8" w:rsidRDefault="00BF6FC5" w:rsidP="00137953">
            <w:pPr>
              <w:jc w:val="both"/>
              <w:rPr>
                <w:color w:val="000000"/>
                <w:rtl/>
              </w:rPr>
            </w:pPr>
            <w:r w:rsidRPr="007909B8">
              <w:rPr>
                <w:color w:val="000000"/>
                <w:rtl/>
              </w:rPr>
              <w:t xml:space="preserve">מציע עם </w:t>
            </w:r>
            <w:r w:rsidR="00F7581D" w:rsidRPr="007909B8">
              <w:rPr>
                <w:color w:val="000000"/>
                <w:rtl/>
              </w:rPr>
              <w:t>מספר</w:t>
            </w:r>
            <w:r w:rsidRPr="007909B8">
              <w:rPr>
                <w:color w:val="000000"/>
                <w:rtl/>
              </w:rPr>
              <w:t xml:space="preserve"> מושמים </w:t>
            </w:r>
            <w:r w:rsidR="00F7581D" w:rsidRPr="007909B8">
              <w:rPr>
                <w:color w:val="000000"/>
                <w:rtl/>
              </w:rPr>
              <w:t>הגבוה ביותר</w:t>
            </w:r>
            <w:r w:rsidRPr="007909B8">
              <w:rPr>
                <w:color w:val="000000"/>
                <w:rtl/>
              </w:rPr>
              <w:t xml:space="preserve"> יקבל ציון מירבי והיתר יקבלו ציון באופן יחסי בהתאמה ועד לרף המקסימלי לייחוס של 1000 מושמים בשנה.</w:t>
            </w:r>
          </w:p>
        </w:tc>
      </w:tr>
      <w:tr w:rsidR="005E50F5" w:rsidRPr="007909B8" w14:paraId="24234DA4" w14:textId="77777777" w:rsidTr="001379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FFF8CA1" w14:textId="77777777" w:rsidR="005E50F5" w:rsidRPr="007909B8" w:rsidRDefault="005E50F5" w:rsidP="00137953">
            <w:pPr>
              <w:bidi w:val="0"/>
              <w:jc w:val="center"/>
              <w:rPr>
                <w:color w:val="000000"/>
                <w:rtl/>
              </w:rPr>
            </w:pPr>
            <w:r w:rsidRPr="007909B8">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79C2CB62" w14:textId="77777777" w:rsidR="005E50F5" w:rsidRPr="007909B8" w:rsidRDefault="005E50F5" w:rsidP="00137953">
            <w:pPr>
              <w:bidi w:val="0"/>
              <w:jc w:val="center"/>
              <w:rPr>
                <w:color w:val="000000"/>
                <w:rtl/>
              </w:rPr>
            </w:pPr>
            <w:r w:rsidRPr="007909B8">
              <w:rPr>
                <w:color w:val="000000"/>
              </w:rPr>
              <w:t>10%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1017912" w14:textId="77777777" w:rsidR="005E50F5" w:rsidRPr="007909B8" w:rsidRDefault="005E50F5" w:rsidP="00137953">
            <w:pPr>
              <w:jc w:val="center"/>
              <w:rPr>
                <w:rtl/>
              </w:rPr>
            </w:pPr>
            <w:r w:rsidRPr="007909B8">
              <w:rPr>
                <w:rtl/>
              </w:rPr>
              <w:t>מספר המושמים במשרות בתחומים שבתיעדוף (</w:t>
            </w:r>
            <w:r w:rsidR="009F1B72" w:rsidRPr="007909B8">
              <w:rPr>
                <w:rtl/>
              </w:rPr>
              <w:t xml:space="preserve">מקצועות נדרשים </w:t>
            </w:r>
            <w:r w:rsidRPr="007909B8">
              <w:rPr>
                <w:rtl/>
              </w:rPr>
              <w:t>כפי שמפורט בפרק השירותים הנדרשים) במהלך 3 שנים מתוך חמש שנים האחרונות (2020-2024)</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08E74CA" w14:textId="77777777" w:rsidR="005E50F5" w:rsidRPr="007909B8" w:rsidRDefault="005E50F5" w:rsidP="00137953">
            <w:pPr>
              <w:jc w:val="both"/>
              <w:rPr>
                <w:color w:val="000000"/>
                <w:rtl/>
              </w:rPr>
            </w:pPr>
            <w:r w:rsidRPr="007909B8">
              <w:rPr>
                <w:color w:val="000000"/>
                <w:rtl/>
              </w:rPr>
              <w:t xml:space="preserve">המציע עם מספר המושמים בתחומים שבתיעדוף הגבוה ביותר יקבל ציון מירבי והיתר יקבלו ציון באופן יחסי בהתאמה. </w:t>
            </w:r>
          </w:p>
        </w:tc>
      </w:tr>
      <w:tr w:rsidR="005E50F5" w:rsidRPr="007909B8" w14:paraId="1A71E34B" w14:textId="77777777" w:rsidTr="001379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966418D" w14:textId="77777777" w:rsidR="005E50F5" w:rsidRPr="007909B8" w:rsidRDefault="005E50F5" w:rsidP="00137953">
            <w:pPr>
              <w:bidi w:val="0"/>
              <w:jc w:val="center"/>
              <w:rPr>
                <w:color w:val="000000"/>
                <w:rtl/>
              </w:rPr>
            </w:pPr>
            <w:r w:rsidRPr="007909B8">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62EDA82B" w14:textId="77777777" w:rsidR="005E50F5" w:rsidRPr="007909B8" w:rsidRDefault="000A0252" w:rsidP="00137953">
            <w:pPr>
              <w:bidi w:val="0"/>
              <w:jc w:val="center"/>
              <w:rPr>
                <w:color w:val="000000"/>
                <w:rtl/>
              </w:rPr>
            </w:pPr>
            <w:r w:rsidRPr="007909B8">
              <w:rPr>
                <w:color w:val="000000"/>
              </w:rPr>
              <w:t>15</w:t>
            </w:r>
            <w:r w:rsidR="005E50F5" w:rsidRPr="007909B8">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25973D4" w14:textId="77777777" w:rsidR="005E50F5" w:rsidRPr="007909B8" w:rsidRDefault="000A0252" w:rsidP="00137953">
            <w:pPr>
              <w:jc w:val="center"/>
              <w:rPr>
                <w:rtl/>
              </w:rPr>
            </w:pPr>
            <w:r w:rsidRPr="007909B8">
              <w:rPr>
                <w:rtl/>
              </w:rPr>
              <w:t xml:space="preserve"> הצעת ערך מוסף ופעילות תוספתית עבור מועמדי עלייה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CBD6FAB" w14:textId="77777777" w:rsidR="005E50F5" w:rsidRPr="007909B8" w:rsidRDefault="000A0252" w:rsidP="00137953">
            <w:pPr>
              <w:jc w:val="both"/>
              <w:rPr>
                <w:color w:val="000000"/>
                <w:rtl/>
              </w:rPr>
            </w:pPr>
            <w:r w:rsidRPr="007909B8">
              <w:rPr>
                <w:rtl/>
              </w:rPr>
              <w:t>הציון יינתן על סמך הערכת הצעת המציע לפעילות תוספתית שתוענק לעולים במסגרת השירות, מעבר לדרישות המפורטות במכרז. הצעת הפעילות התוספתית תיבחן על פי החדשנות, הרלוונטיות, הפירוט המקצועי והתועלת הצפויה למועמדי עלייה בתחומי ייעוץ, כוונה, הכנה או השמה. ועדת המשנה תדרג את ההצעות על בסיס התרשמותה המקצועית</w:t>
            </w:r>
            <w:r w:rsidR="00F13E81" w:rsidRPr="007909B8">
              <w:rPr>
                <w:rtl/>
              </w:rPr>
              <w:t xml:space="preserve"> לפי הקריטריונים המפורים בחוברת הצעה להלן</w:t>
            </w:r>
            <w:r w:rsidRPr="007909B8">
              <w:rPr>
                <w:rtl/>
              </w:rPr>
              <w:t>.</w:t>
            </w:r>
          </w:p>
        </w:tc>
      </w:tr>
      <w:tr w:rsidR="005E50F5" w:rsidRPr="007909B8" w14:paraId="77793EDD" w14:textId="77777777" w:rsidTr="001379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E296481" w14:textId="77777777" w:rsidR="005E50F5" w:rsidRPr="007909B8" w:rsidRDefault="005E50F5" w:rsidP="00137953">
            <w:pPr>
              <w:bidi w:val="0"/>
              <w:jc w:val="center"/>
              <w:rPr>
                <w:color w:val="000000"/>
              </w:rPr>
            </w:pPr>
            <w:r w:rsidRPr="007909B8">
              <w:rPr>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35015B71" w14:textId="77777777" w:rsidR="005E50F5" w:rsidRPr="007909B8" w:rsidRDefault="005E50F5" w:rsidP="00137953">
            <w:pPr>
              <w:bidi w:val="0"/>
              <w:jc w:val="center"/>
              <w:rPr>
                <w:color w:val="000000"/>
              </w:rPr>
            </w:pPr>
            <w:r w:rsidRPr="007909B8">
              <w:rPr>
                <w:color w:val="000000"/>
                <w:rtl/>
              </w:rPr>
              <w:t>5</w:t>
            </w:r>
            <w:r w:rsidRPr="007909B8">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01DC8D5" w14:textId="77777777" w:rsidR="005E50F5" w:rsidRPr="007909B8" w:rsidRDefault="005E50F5" w:rsidP="00137953">
            <w:pPr>
              <w:jc w:val="center"/>
              <w:rPr>
                <w:rtl/>
              </w:rPr>
            </w:pPr>
            <w:r w:rsidRPr="007909B8">
              <w:rPr>
                <w:rtl/>
              </w:rPr>
              <w:t>אופן הגשת ההצעה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1AE517E" w14:textId="77777777" w:rsidR="005E50F5" w:rsidRPr="007909B8" w:rsidRDefault="005E50F5" w:rsidP="00137953">
            <w:pPr>
              <w:jc w:val="both"/>
              <w:rPr>
                <w:color w:val="000000"/>
                <w:rtl/>
              </w:rPr>
            </w:pPr>
            <w:r w:rsidRPr="007909B8">
              <w:rPr>
                <w:color w:val="000000"/>
                <w:rtl/>
              </w:rPr>
              <w:t xml:space="preserve">הציון יינתן ע"פ התרשמות חברי ועדת המשנה מאופן הגשת ההצעה. כל חבר הוועדה יקבע את ציונו. הציון הקובע למציע יהיה ציון ממוצע של כל חברי הוועדה. </w:t>
            </w:r>
          </w:p>
        </w:tc>
      </w:tr>
      <w:tr w:rsidR="005E50F5" w:rsidRPr="007909B8" w14:paraId="6DB79621" w14:textId="77777777" w:rsidTr="001379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16D9A4D" w14:textId="77777777" w:rsidR="005E50F5" w:rsidRPr="007909B8" w:rsidRDefault="005E50F5" w:rsidP="00137953">
            <w:pPr>
              <w:bidi w:val="0"/>
              <w:jc w:val="center"/>
              <w:rPr>
                <w:color w:val="000000"/>
              </w:rPr>
            </w:pPr>
            <w:r w:rsidRPr="007909B8">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4C532BE" w14:textId="77777777" w:rsidR="005E50F5" w:rsidRPr="007909B8" w:rsidRDefault="005E50F5" w:rsidP="00137953">
            <w:pPr>
              <w:bidi w:val="0"/>
              <w:jc w:val="center"/>
              <w:rPr>
                <w:color w:val="000000"/>
              </w:rPr>
            </w:pPr>
            <w:r w:rsidRPr="007909B8">
              <w:rPr>
                <w:color w:val="000000"/>
                <w:rtl/>
              </w:rPr>
              <w:t>10</w:t>
            </w:r>
            <w:r w:rsidRPr="007909B8">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C389AC2" w14:textId="77777777" w:rsidR="005E50F5" w:rsidRPr="007909B8" w:rsidRDefault="005E50F5" w:rsidP="00137953">
            <w:pPr>
              <w:jc w:val="center"/>
              <w:rPr>
                <w:rtl/>
              </w:rPr>
            </w:pPr>
            <w:r w:rsidRPr="007909B8">
              <w:rPr>
                <w:rtl/>
              </w:rPr>
              <w:t>המלצות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295F3D2" w14:textId="77777777" w:rsidR="005E50F5" w:rsidRPr="007909B8" w:rsidRDefault="005E50F5" w:rsidP="00137953">
            <w:pPr>
              <w:jc w:val="both"/>
              <w:rPr>
                <w:color w:val="000000"/>
                <w:rtl/>
              </w:rPr>
            </w:pPr>
            <w:r w:rsidRPr="007909B8">
              <w:rPr>
                <w:color w:val="000000"/>
                <w:rtl/>
              </w:rPr>
              <w:t xml:space="preserve">התרשמות הוועדה מאיכות וכמות ההמלצות שימסור המציע. כל חבר הוועדה יקבע את </w:t>
            </w:r>
            <w:r w:rsidRPr="007909B8">
              <w:rPr>
                <w:color w:val="000000"/>
                <w:rtl/>
              </w:rPr>
              <w:lastRenderedPageBreak/>
              <w:t xml:space="preserve">ציונו. הציון הקובע למציע יהיה ציון ממוצע של כל חברי הוועדה. </w:t>
            </w:r>
          </w:p>
        </w:tc>
      </w:tr>
      <w:tr w:rsidR="005E50F5" w:rsidRPr="007909B8" w14:paraId="70D520B3" w14:textId="77777777" w:rsidTr="001379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7075DD6" w14:textId="77777777" w:rsidR="005E50F5" w:rsidRPr="007909B8" w:rsidRDefault="005E50F5" w:rsidP="00137953">
            <w:pPr>
              <w:bidi w:val="0"/>
              <w:jc w:val="center"/>
              <w:rPr>
                <w:color w:val="000000"/>
              </w:rPr>
            </w:pPr>
            <w:r w:rsidRPr="007909B8">
              <w:rPr>
                <w:color w:val="000000"/>
                <w:rtl/>
              </w:rPr>
              <w:lastRenderedPageBreak/>
              <w:t>8</w:t>
            </w:r>
          </w:p>
        </w:tc>
        <w:tc>
          <w:tcPr>
            <w:tcW w:w="992" w:type="dxa"/>
            <w:tcBorders>
              <w:top w:val="single" w:sz="4" w:space="0" w:color="auto"/>
              <w:left w:val="single" w:sz="4" w:space="0" w:color="auto"/>
              <w:bottom w:val="single" w:sz="4" w:space="0" w:color="auto"/>
              <w:right w:val="single" w:sz="4" w:space="0" w:color="auto"/>
            </w:tcBorders>
            <w:vAlign w:val="center"/>
          </w:tcPr>
          <w:p w14:paraId="30A7994F" w14:textId="77777777" w:rsidR="005E50F5" w:rsidRPr="007909B8" w:rsidRDefault="000C3C12" w:rsidP="00137953">
            <w:pPr>
              <w:bidi w:val="0"/>
              <w:jc w:val="center"/>
              <w:rPr>
                <w:color w:val="000000"/>
              </w:rPr>
            </w:pPr>
            <w:r w:rsidRPr="007909B8">
              <w:rPr>
                <w:color w:val="000000"/>
                <w:rtl/>
              </w:rPr>
              <w:t>10</w:t>
            </w:r>
            <w:r w:rsidR="005E50F5" w:rsidRPr="007909B8">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8B138E1" w14:textId="3CF44EF2" w:rsidR="005E50F5" w:rsidRPr="007909B8" w:rsidRDefault="005E50F5" w:rsidP="00137953">
            <w:pPr>
              <w:jc w:val="center"/>
              <w:rPr>
                <w:rtl/>
              </w:rPr>
            </w:pPr>
            <w:r w:rsidRPr="007909B8">
              <w:rPr>
                <w:rtl/>
              </w:rPr>
              <w:t xml:space="preserve">שנות ניסיון של המציע בהפעלת מוקד </w:t>
            </w:r>
            <w:r w:rsidR="0078164C" w:rsidRPr="007909B8">
              <w:rPr>
                <w:rtl/>
              </w:rPr>
              <w:t>שירות</w:t>
            </w:r>
            <w:r w:rsidR="00925DBD" w:rsidRPr="007909B8">
              <w:rPr>
                <w:rtl/>
              </w:rPr>
              <w:t>/ ייעוץ מרחוק</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DFC6A9" w14:textId="77777777" w:rsidR="005E50F5" w:rsidRPr="007909B8" w:rsidRDefault="005E50F5" w:rsidP="00137953">
            <w:pPr>
              <w:jc w:val="both"/>
              <w:rPr>
                <w:color w:val="000000"/>
                <w:rtl/>
              </w:rPr>
            </w:pPr>
            <w:r w:rsidRPr="007909B8">
              <w:rPr>
                <w:color w:val="000000"/>
                <w:rtl/>
              </w:rPr>
              <w:t>מציע עם מספר שנות ניסיון הגבוה ביותר יקבל ציון מירבי והיתר יקבלו ציון באופן יחסי בהתאמה</w:t>
            </w:r>
            <w:r w:rsidR="00BF6FC5" w:rsidRPr="007909B8">
              <w:rPr>
                <w:rtl/>
              </w:rPr>
              <w:t xml:space="preserve"> ועד לרף המקסימאלי </w:t>
            </w:r>
            <w:r w:rsidR="004E035A" w:rsidRPr="007909B8">
              <w:rPr>
                <w:rtl/>
              </w:rPr>
              <w:t>ליחוס של 10 שנים.</w:t>
            </w:r>
          </w:p>
        </w:tc>
      </w:tr>
      <w:tr w:rsidR="005E50F5" w:rsidRPr="007909B8" w14:paraId="39E39FED" w14:textId="77777777" w:rsidTr="0013795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B547507" w14:textId="77777777" w:rsidR="005E50F5" w:rsidRPr="007909B8" w:rsidRDefault="005E50F5" w:rsidP="005E50F5">
            <w:pPr>
              <w:bidi w:val="0"/>
              <w:jc w:val="center"/>
              <w:rPr>
                <w:color w:val="000000"/>
                <w:rtl/>
              </w:rPr>
            </w:pPr>
            <w:r w:rsidRPr="007909B8">
              <w:rPr>
                <w:color w:val="000000"/>
              </w:rPr>
              <w:t>9</w:t>
            </w:r>
          </w:p>
        </w:tc>
        <w:tc>
          <w:tcPr>
            <w:tcW w:w="992" w:type="dxa"/>
            <w:tcBorders>
              <w:top w:val="single" w:sz="4" w:space="0" w:color="auto"/>
              <w:left w:val="single" w:sz="4" w:space="0" w:color="auto"/>
              <w:bottom w:val="single" w:sz="4" w:space="0" w:color="auto"/>
              <w:right w:val="single" w:sz="4" w:space="0" w:color="auto"/>
            </w:tcBorders>
            <w:vAlign w:val="center"/>
          </w:tcPr>
          <w:p w14:paraId="321A6D14" w14:textId="77777777" w:rsidR="005E50F5" w:rsidRPr="007909B8" w:rsidRDefault="00D51D9B" w:rsidP="005E50F5">
            <w:pPr>
              <w:bidi w:val="0"/>
              <w:jc w:val="center"/>
              <w:rPr>
                <w:color w:val="000000"/>
                <w:rtl/>
              </w:rPr>
            </w:pPr>
            <w:r w:rsidRPr="007909B8">
              <w:rPr>
                <w:color w:val="000000"/>
              </w:rPr>
              <w:t>15%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AD76272" w14:textId="77777777" w:rsidR="005E50F5" w:rsidRPr="007909B8" w:rsidRDefault="005E50F5" w:rsidP="003601B8">
            <w:pPr>
              <w:jc w:val="center"/>
              <w:rPr>
                <w:rtl/>
              </w:rPr>
            </w:pPr>
            <w:r w:rsidRPr="007909B8">
              <w:rPr>
                <w:rtl/>
              </w:rPr>
              <w:t xml:space="preserve">שנות ניסיון של המציע </w:t>
            </w:r>
            <w:r w:rsidR="003601B8" w:rsidRPr="007909B8">
              <w:rPr>
                <w:rtl/>
              </w:rPr>
              <w:t xml:space="preserve">במתן שירותי ייעוץ, הכוונה או שירות לקוחות (כגון הפעלת מוקדים, עבודה מול לקוחות, ייעוץ פרונטלי או פעילות </w:t>
            </w:r>
            <w:r w:rsidR="003601B8" w:rsidRPr="007909B8">
              <w:t>Reach-out</w:t>
            </w:r>
            <w:r w:rsidR="003601B8" w:rsidRPr="007909B8">
              <w:rPr>
                <w:rtl/>
              </w:rPr>
              <w:t>), אשר בוצעו באופן ישיר מול קהלי יעד מחוץ לישראל</w:t>
            </w:r>
            <w:r w:rsidR="004E035A" w:rsidRPr="007909B8">
              <w:rPr>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3E88282" w14:textId="77777777" w:rsidR="005E50F5" w:rsidRPr="007909B8" w:rsidRDefault="005E50F5" w:rsidP="005E50F5">
            <w:pPr>
              <w:jc w:val="both"/>
              <w:rPr>
                <w:color w:val="000000"/>
                <w:rtl/>
              </w:rPr>
            </w:pPr>
            <w:r w:rsidRPr="007909B8">
              <w:rPr>
                <w:color w:val="000000"/>
                <w:rtl/>
              </w:rPr>
              <w:t>מציע עם מספר שנות ניסיון הגבוה ביותר יקבל ציון מירבי והיתר יקבלו ציון באופן יחסי בהתאמה</w:t>
            </w:r>
            <w:r w:rsidR="004E035A" w:rsidRPr="007909B8">
              <w:rPr>
                <w:rtl/>
              </w:rPr>
              <w:t xml:space="preserve"> ועד לרף המקסימאלי ליחוס של 10 שנים</w:t>
            </w:r>
            <w:r w:rsidRPr="007909B8">
              <w:rPr>
                <w:color w:val="000000"/>
                <w:rtl/>
              </w:rPr>
              <w:t xml:space="preserve">. </w:t>
            </w:r>
          </w:p>
        </w:tc>
      </w:tr>
    </w:tbl>
    <w:p w14:paraId="6C7B13BF" w14:textId="77777777" w:rsidR="0091559C" w:rsidRPr="00C704C9" w:rsidRDefault="0091559C" w:rsidP="00E0309B">
      <w:pPr>
        <w:rPr>
          <w:rtl/>
        </w:rPr>
      </w:pPr>
    </w:p>
    <w:p w14:paraId="48B17F9F" w14:textId="77777777" w:rsidR="0091559C" w:rsidRPr="00C704C9" w:rsidRDefault="002A6C7E" w:rsidP="007B01DE">
      <w:pPr>
        <w:pStyle w:val="2-"/>
        <w:rPr>
          <w:rtl/>
        </w:rPr>
      </w:pPr>
      <w:bookmarkStart w:id="92" w:name="show_isMarkivMechir_1"/>
      <w:r w:rsidRPr="00C704C9">
        <w:rPr>
          <w:rtl/>
        </w:rPr>
        <w:t>מדדי מחיר</w:t>
      </w:r>
    </w:p>
    <w:p w14:paraId="5C79CCB4" w14:textId="77777777" w:rsidR="0071157D" w:rsidRPr="00C704C9" w:rsidRDefault="006E36DC" w:rsidP="00A0392D">
      <w:pPr>
        <w:pStyle w:val="3-"/>
        <w:rPr>
          <w:rtl/>
        </w:rPr>
      </w:pPr>
      <w:r w:rsidRPr="00C704C9">
        <w:rPr>
          <w:rtl/>
        </w:rPr>
        <w:t xml:space="preserve"> </w:t>
      </w:r>
      <w:r w:rsidR="002A6C7E" w:rsidRPr="00C704C9">
        <w:rPr>
          <w:rtl/>
        </w:rPr>
        <w:t>מציע במכרז נדרש לתת הצעת מחיר בהתאם למפורט ב"טופס הצעת המחיר" (ראה נספח</w:t>
      </w:r>
      <w:r w:rsidRPr="00C704C9">
        <w:rPr>
          <w:rtl/>
        </w:rPr>
        <w:t>ים</w:t>
      </w:r>
      <w:r w:rsidR="002A6C7E" w:rsidRPr="00C704C9">
        <w:rPr>
          <w:rtl/>
        </w:rPr>
        <w:t xml:space="preserve"> 1</w:t>
      </w:r>
      <w:r w:rsidRPr="00C704C9">
        <w:rPr>
          <w:rtl/>
        </w:rPr>
        <w:t xml:space="preserve"> א' ו-1 ב'</w:t>
      </w:r>
      <w:r w:rsidR="002A6C7E" w:rsidRPr="00C704C9">
        <w:rPr>
          <w:rtl/>
        </w:rPr>
        <w:t xml:space="preserve"> בפרק ב' של המכרז). </w:t>
      </w:r>
    </w:p>
    <w:p w14:paraId="47AEFC58" w14:textId="77777777" w:rsidR="0071157D" w:rsidRPr="00C704C9" w:rsidRDefault="006E36DC" w:rsidP="00A0392D">
      <w:pPr>
        <w:pStyle w:val="3-"/>
      </w:pPr>
      <w:r w:rsidRPr="00C704C9">
        <w:rPr>
          <w:rtl/>
        </w:rPr>
        <w:t xml:space="preserve"> </w:t>
      </w:r>
      <w:r w:rsidR="002A6C7E" w:rsidRPr="00C704C9">
        <w:rPr>
          <w:rtl/>
        </w:rPr>
        <w:t>עבור כל יחידת תמחור שתופיע בטופס הצעת המחיר יחושב ציון, בהתאם לנוסחאות המפ</w:t>
      </w:r>
      <w:r w:rsidR="00BC561A" w:rsidRPr="00C704C9">
        <w:rPr>
          <w:rtl/>
        </w:rPr>
        <w:t>ו</w:t>
      </w:r>
      <w:r w:rsidR="002A6C7E" w:rsidRPr="00C704C9">
        <w:rPr>
          <w:rtl/>
        </w:rPr>
        <w:t xml:space="preserve">רטות מטה. </w:t>
      </w:r>
    </w:p>
    <w:p w14:paraId="1F13857A" w14:textId="298E3470" w:rsidR="003242B8" w:rsidRPr="00C704C9" w:rsidRDefault="006E36DC" w:rsidP="003242B8">
      <w:pPr>
        <w:pStyle w:val="3-"/>
        <w:rPr>
          <w:rtl/>
        </w:rPr>
      </w:pPr>
      <w:r w:rsidRPr="00C704C9">
        <w:rPr>
          <w:rtl/>
        </w:rPr>
        <w:t xml:space="preserve"> </w:t>
      </w:r>
      <w:r w:rsidR="002A6C7E" w:rsidRPr="00C704C9">
        <w:rPr>
          <w:rtl/>
        </w:rPr>
        <w:t>השוואת מחירי ההצעות תתבצע על בסיס עיקרון "עלות למזמין". קרי, העלות הסופית שנדרש המ</w:t>
      </w:r>
      <w:r w:rsidR="00263AB4">
        <w:rPr>
          <w:rFonts w:hint="cs"/>
          <w:rtl/>
        </w:rPr>
        <w:t>שרד</w:t>
      </w:r>
      <w:r w:rsidR="002A6C7E" w:rsidRPr="00C704C9">
        <w:rPr>
          <w:rtl/>
        </w:rPr>
        <w:t xml:space="preserve"> לשלם בגין כל הצעה. כך, לשם השוואת ההצעות וחישוב ציון ההצעה, יובא בחשבון המחיר הסופי למ</w:t>
      </w:r>
      <w:r w:rsidR="00263AB4">
        <w:rPr>
          <w:rFonts w:hint="cs"/>
          <w:rtl/>
        </w:rPr>
        <w:t>שרד</w:t>
      </w:r>
      <w:r w:rsidR="002A6C7E" w:rsidRPr="00C704C9">
        <w:rPr>
          <w:rtl/>
        </w:rPr>
        <w:t xml:space="preserve"> כפי שהופיע בטופס הצעת המחיר. </w:t>
      </w:r>
    </w:p>
    <w:bookmarkEnd w:id="92"/>
    <w:p w14:paraId="4AF45410" w14:textId="77777777" w:rsidR="00DA0A6E" w:rsidRPr="00C704C9" w:rsidRDefault="003A5975" w:rsidP="007B01DE">
      <w:pPr>
        <w:pStyle w:val="2-"/>
        <w:rPr>
          <w:rtl/>
        </w:rPr>
      </w:pPr>
      <w:r w:rsidRPr="00C704C9">
        <w:rPr>
          <w:rtl/>
        </w:rPr>
        <w:t xml:space="preserve">אופן </w:t>
      </w:r>
      <w:r w:rsidR="002D7FEE" w:rsidRPr="00C704C9">
        <w:rPr>
          <w:rtl/>
        </w:rPr>
        <w:t>חישוב</w:t>
      </w:r>
      <w:r w:rsidRPr="00C704C9">
        <w:rPr>
          <w:rtl/>
        </w:rPr>
        <w:t xml:space="preserve"> הניקוד</w:t>
      </w:r>
    </w:p>
    <w:p w14:paraId="1A49D33D" w14:textId="77777777" w:rsidR="0086013E" w:rsidRPr="00C704C9" w:rsidRDefault="002A6C7E" w:rsidP="00A0392D">
      <w:pPr>
        <w:pStyle w:val="3-"/>
        <w:rPr>
          <w:rtl/>
        </w:rPr>
      </w:pPr>
      <w:r w:rsidRPr="00C704C9">
        <w:rPr>
          <w:rtl/>
        </w:rPr>
        <w:t xml:space="preserve"> </w:t>
      </w:r>
      <w:bookmarkStart w:id="93" w:name="show_isMarkivIchut_2"/>
      <w:r w:rsidR="008D68D8" w:rsidRPr="00C704C9">
        <w:rPr>
          <w:b/>
          <w:bCs/>
          <w:noProof/>
          <w:rtl/>
          <w:lang w:eastAsia="he-IL"/>
        </w:rPr>
        <w:t>אופן</w:t>
      </w:r>
      <w:r w:rsidRPr="00C704C9">
        <w:rPr>
          <w:b/>
          <w:bCs/>
          <w:noProof/>
          <w:rtl/>
          <w:lang w:eastAsia="he-IL"/>
        </w:rPr>
        <w:t xml:space="preserve"> חישוב</w:t>
      </w:r>
      <w:r w:rsidR="00704D89" w:rsidRPr="00C704C9">
        <w:rPr>
          <w:b/>
          <w:bCs/>
          <w:noProof/>
          <w:rtl/>
          <w:lang w:eastAsia="he-IL"/>
        </w:rPr>
        <w:t xml:space="preserve"> ציון</w:t>
      </w:r>
      <w:r w:rsidRPr="00C704C9">
        <w:rPr>
          <w:b/>
          <w:bCs/>
          <w:noProof/>
          <w:rtl/>
          <w:lang w:eastAsia="he-IL"/>
        </w:rPr>
        <w:t xml:space="preserve"> האיכות</w:t>
      </w:r>
      <w:r w:rsidR="00F879C7" w:rsidRPr="00C704C9">
        <w:rPr>
          <w:b/>
          <w:bCs/>
          <w:noProof/>
          <w:rtl/>
          <w:lang w:eastAsia="he-IL"/>
        </w:rPr>
        <w:t xml:space="preserve"> עבור כלל המציעים</w:t>
      </w:r>
      <w:r w:rsidRPr="00C704C9">
        <w:rPr>
          <w:b/>
          <w:bCs/>
          <w:noProof/>
          <w:rtl/>
          <w:lang w:eastAsia="he-IL"/>
        </w:rPr>
        <w:t xml:space="preserve">: </w:t>
      </w:r>
      <w:r w:rsidRPr="00C704C9">
        <w:rPr>
          <w:noProof/>
          <w:rtl/>
          <w:lang w:eastAsia="he-IL"/>
        </w:rPr>
        <w:t>עבור כל מציע יחושב ציון איכות בהתאם לסכימת כלל הציונים שקיבל המציע בכל תבחין איכות</w:t>
      </w:r>
      <w:r w:rsidR="0097145C" w:rsidRPr="00C704C9">
        <w:rPr>
          <w:noProof/>
          <w:rtl/>
          <w:lang w:eastAsia="he-IL"/>
        </w:rPr>
        <w:t xml:space="preserve"> של סל השירותים </w:t>
      </w:r>
      <w:r w:rsidR="000526EC" w:rsidRPr="00C704C9">
        <w:rPr>
          <w:noProof/>
          <w:rtl/>
          <w:lang w:eastAsia="he-IL"/>
        </w:rPr>
        <w:t>הנבחר בהצעה</w:t>
      </w:r>
      <w:r w:rsidRPr="00C704C9">
        <w:rPr>
          <w:noProof/>
          <w:rtl/>
          <w:lang w:eastAsia="he-IL"/>
        </w:rPr>
        <w:t xml:space="preserve"> בהתאם למשקל של אותו תבחין.</w:t>
      </w:r>
      <w:bookmarkStart w:id="94" w:name="show_internalDocForReviewingOffers"/>
      <w:r w:rsidRPr="00C704C9">
        <w:rPr>
          <w:noProof/>
          <w:rtl/>
          <w:lang w:eastAsia="he-IL"/>
        </w:rPr>
        <w:t xml:space="preserve"> </w:t>
      </w:r>
      <w:r w:rsidR="00086087" w:rsidRPr="00C704C9">
        <w:rPr>
          <w:noProof/>
          <w:rtl/>
          <w:lang w:eastAsia="he-IL"/>
        </w:rPr>
        <w:t>עבור ביצוע ניקוד האיכות, ועדת המכרזים קבעה מסמך פנימי לבדיקה (</w:t>
      </w:r>
      <w:r w:rsidR="002B5527" w:rsidRPr="00C704C9">
        <w:rPr>
          <w:noProof/>
          <w:rtl/>
          <w:lang w:eastAsia="he-IL"/>
        </w:rPr>
        <w:t xml:space="preserve">להלן: </w:t>
      </w:r>
      <w:r w:rsidR="002B5527" w:rsidRPr="00C704C9">
        <w:rPr>
          <w:b/>
          <w:bCs/>
          <w:noProof/>
          <w:rtl/>
          <w:lang w:eastAsia="he-IL"/>
        </w:rPr>
        <w:t>"</w:t>
      </w:r>
      <w:r w:rsidR="00086087" w:rsidRPr="00C704C9">
        <w:rPr>
          <w:b/>
          <w:bCs/>
          <w:noProof/>
          <w:rtl/>
          <w:lang w:eastAsia="he-IL"/>
        </w:rPr>
        <w:t>מפ"ל</w:t>
      </w:r>
      <w:r w:rsidR="002B5527" w:rsidRPr="00C704C9">
        <w:rPr>
          <w:b/>
          <w:bCs/>
          <w:noProof/>
          <w:rtl/>
          <w:lang w:eastAsia="he-IL"/>
        </w:rPr>
        <w:t>"</w:t>
      </w:r>
      <w:r w:rsidR="00086087" w:rsidRPr="00C704C9">
        <w:rPr>
          <w:noProof/>
          <w:rtl/>
          <w:lang w:eastAsia="he-IL"/>
        </w:rPr>
        <w:t>) המנחה את ועדת המכרזים או מי מטעמה, בדבר אופן בדיקת ההצעות ביחס למדדי האיכות המפורטים במכרז. המפ"ל לא יפורסם למציעים.</w:t>
      </w:r>
      <w:bookmarkEnd w:id="94"/>
    </w:p>
    <w:p w14:paraId="1D399471" w14:textId="77777777" w:rsidR="00822845" w:rsidRPr="00C704C9" w:rsidRDefault="0023513D" w:rsidP="00A0392D">
      <w:pPr>
        <w:pStyle w:val="3-"/>
        <w:rPr>
          <w:rtl/>
        </w:rPr>
      </w:pPr>
      <w:bookmarkStart w:id="95" w:name="show_isMarkivMechir_2"/>
      <w:bookmarkEnd w:id="93"/>
      <w:r w:rsidRPr="00C704C9">
        <w:rPr>
          <w:b/>
          <w:bCs/>
          <w:rtl/>
        </w:rPr>
        <w:t xml:space="preserve"> </w:t>
      </w:r>
      <w:r w:rsidR="002A6C7E" w:rsidRPr="00C704C9">
        <w:rPr>
          <w:b/>
          <w:bCs/>
          <w:noProof/>
          <w:rtl/>
          <w:lang w:eastAsia="he-IL"/>
        </w:rPr>
        <w:t xml:space="preserve">אופן חישוב </w:t>
      </w:r>
      <w:r w:rsidR="008439E0" w:rsidRPr="00C704C9">
        <w:rPr>
          <w:b/>
          <w:bCs/>
          <w:noProof/>
          <w:rtl/>
          <w:lang w:eastAsia="he-IL"/>
        </w:rPr>
        <w:t xml:space="preserve">ציון </w:t>
      </w:r>
      <w:r w:rsidR="002A6C7E" w:rsidRPr="00C704C9">
        <w:rPr>
          <w:b/>
          <w:bCs/>
          <w:noProof/>
          <w:rtl/>
          <w:lang w:eastAsia="he-IL"/>
        </w:rPr>
        <w:t>המחיר</w:t>
      </w:r>
      <w:r w:rsidRPr="00C704C9">
        <w:rPr>
          <w:b/>
          <w:bCs/>
          <w:noProof/>
          <w:rtl/>
          <w:lang w:eastAsia="he-IL"/>
        </w:rPr>
        <w:t xml:space="preserve"> עבור </w:t>
      </w:r>
      <w:r w:rsidRPr="00C704C9">
        <w:rPr>
          <w:b/>
          <w:bCs/>
          <w:noProof/>
          <w:u w:val="single"/>
          <w:rtl/>
          <w:lang w:eastAsia="he-IL"/>
        </w:rPr>
        <w:t>סל השירותים בארץ</w:t>
      </w:r>
      <w:r w:rsidR="002A6C7E" w:rsidRPr="00C704C9">
        <w:rPr>
          <w:b/>
          <w:bCs/>
          <w:noProof/>
          <w:u w:val="single"/>
          <w:rtl/>
          <w:lang w:eastAsia="he-IL"/>
        </w:rPr>
        <w:t>:</w:t>
      </w:r>
      <w:r w:rsidR="007E1811" w:rsidRPr="00C704C9">
        <w:rPr>
          <w:u w:val="single"/>
          <w:rtl/>
        </w:rPr>
        <w:t xml:space="preserve"> </w:t>
      </w:r>
      <w:r w:rsidR="007E1811" w:rsidRPr="00C704C9">
        <w:rPr>
          <w:noProof/>
          <w:rtl/>
          <w:lang w:eastAsia="he-IL"/>
        </w:rPr>
        <w:t>עבור כל מציע</w:t>
      </w:r>
      <w:r w:rsidR="00F879C7" w:rsidRPr="00C704C9">
        <w:rPr>
          <w:noProof/>
          <w:rtl/>
          <w:lang w:eastAsia="he-IL"/>
        </w:rPr>
        <w:t xml:space="preserve"> שהגיש הצעה לסל השירותים בארץ</w:t>
      </w:r>
      <w:r w:rsidR="008A37A2" w:rsidRPr="00C704C9">
        <w:rPr>
          <w:noProof/>
          <w:rtl/>
          <w:lang w:eastAsia="he-IL"/>
        </w:rPr>
        <w:t>,</w:t>
      </w:r>
      <w:r w:rsidR="007E1811" w:rsidRPr="00C704C9">
        <w:rPr>
          <w:noProof/>
          <w:rtl/>
          <w:lang w:eastAsia="he-IL"/>
        </w:rPr>
        <w:t xml:space="preserve"> חישוב ציו</w:t>
      </w:r>
      <w:r w:rsidR="00283BC7" w:rsidRPr="00C704C9">
        <w:rPr>
          <w:noProof/>
          <w:rtl/>
          <w:lang w:eastAsia="he-IL"/>
        </w:rPr>
        <w:t>ן המחיר ייעשה באופן הבא:</w:t>
      </w:r>
      <w:r w:rsidR="00283BC7" w:rsidRPr="00C704C9">
        <w:rPr>
          <w:rtl/>
        </w:rPr>
        <w:t xml:space="preserve"> </w:t>
      </w:r>
    </w:p>
    <w:p w14:paraId="45007F41" w14:textId="77777777" w:rsidR="00822845" w:rsidRPr="00C704C9" w:rsidRDefault="002A6C7E" w:rsidP="000C2347">
      <w:pPr>
        <w:pStyle w:val="4-3"/>
        <w:rPr>
          <w:rtl/>
        </w:rPr>
      </w:pPr>
      <w:r w:rsidRPr="00C704C9">
        <w:rPr>
          <w:rtl/>
        </w:rPr>
        <w:t xml:space="preserve">ראשית תחושב הצעת המחיר המשוקללת </w:t>
      </w:r>
      <w:r w:rsidR="00ED373E" w:rsidRPr="00C704C9">
        <w:rPr>
          <w:rtl/>
        </w:rPr>
        <w:t>על פי השלבים הבאים</w:t>
      </w:r>
      <w:r w:rsidRPr="00C704C9">
        <w:rPr>
          <w:rtl/>
        </w:rPr>
        <w:t xml:space="preserve">: </w:t>
      </w:r>
    </w:p>
    <w:p w14:paraId="3F1EB00A" w14:textId="77777777" w:rsidR="00C91699" w:rsidRPr="006B4F61" w:rsidRDefault="002A6C7E" w:rsidP="006B6CCE">
      <w:pPr>
        <w:pStyle w:val="5-"/>
        <w:rPr>
          <w:rtl/>
        </w:rPr>
      </w:pPr>
      <w:bookmarkStart w:id="96" w:name="show_discountPercentUnit"/>
      <w:r w:rsidRPr="00C704C9">
        <w:rPr>
          <w:rtl/>
        </w:rPr>
        <w:t>עבור כל יחידת תמחור שהוגש בגינה אחוז הנחה</w:t>
      </w:r>
      <w:r w:rsidR="00033A3A" w:rsidRPr="00C704C9">
        <w:rPr>
          <w:rtl/>
        </w:rPr>
        <w:t xml:space="preserve"> בהצעת מחיר (נספח 1 א')</w:t>
      </w:r>
      <w:r w:rsidRPr="00C704C9">
        <w:rPr>
          <w:rtl/>
        </w:rPr>
        <w:t xml:space="preserve">, </w:t>
      </w:r>
      <w:r w:rsidR="00ED373E" w:rsidRPr="00C704C9">
        <w:rPr>
          <w:rtl/>
        </w:rPr>
        <w:t>יחשב המ</w:t>
      </w:r>
      <w:r w:rsidR="002B5527" w:rsidRPr="00C704C9">
        <w:rPr>
          <w:rtl/>
        </w:rPr>
        <w:t>שרד</w:t>
      </w:r>
      <w:r w:rsidR="00ED373E" w:rsidRPr="00C704C9">
        <w:rPr>
          <w:rtl/>
        </w:rPr>
        <w:t xml:space="preserve"> את </w:t>
      </w:r>
      <w:r w:rsidRPr="00C704C9">
        <w:rPr>
          <w:rtl/>
        </w:rPr>
        <w:t xml:space="preserve">מחיר </w:t>
      </w:r>
      <w:r w:rsidR="00ED373E" w:rsidRPr="00C704C9">
        <w:rPr>
          <w:rtl/>
        </w:rPr>
        <w:t xml:space="preserve">יחידת התמחור </w:t>
      </w:r>
      <w:r w:rsidRPr="00C704C9">
        <w:rPr>
          <w:rtl/>
        </w:rPr>
        <w:t xml:space="preserve">לאחר </w:t>
      </w:r>
      <w:r w:rsidR="00ED373E" w:rsidRPr="00C704C9">
        <w:rPr>
          <w:rtl/>
        </w:rPr>
        <w:t xml:space="preserve">חישוב </w:t>
      </w:r>
      <w:r w:rsidRPr="006B4F61">
        <w:rPr>
          <w:rtl/>
        </w:rPr>
        <w:t>ההנחה</w:t>
      </w:r>
      <w:r w:rsidR="00033A3A" w:rsidRPr="006B4F61">
        <w:rPr>
          <w:rtl/>
        </w:rPr>
        <w:t xml:space="preserve"> שהוגשה</w:t>
      </w:r>
      <w:r w:rsidR="00ED373E" w:rsidRPr="006B4F61">
        <w:rPr>
          <w:rtl/>
        </w:rPr>
        <w:t xml:space="preserve"> (למשל, אם </w:t>
      </w:r>
      <w:r w:rsidR="00033A3A" w:rsidRPr="006B4F61">
        <w:rPr>
          <w:rtl/>
        </w:rPr>
        <w:t xml:space="preserve">עבור </w:t>
      </w:r>
      <w:r w:rsidR="00ED373E" w:rsidRPr="006B4F61">
        <w:rPr>
          <w:rtl/>
        </w:rPr>
        <w:t xml:space="preserve">יחידת התמחור </w:t>
      </w:r>
      <w:r w:rsidR="00033A3A" w:rsidRPr="006B4F61">
        <w:rPr>
          <w:rtl/>
        </w:rPr>
        <w:t xml:space="preserve">הוגשה </w:t>
      </w:r>
      <w:r w:rsidR="00ED373E" w:rsidRPr="006B4F61">
        <w:rPr>
          <w:rtl/>
        </w:rPr>
        <w:t xml:space="preserve">הנחה </w:t>
      </w:r>
      <w:r w:rsidR="00033A3A" w:rsidRPr="006B4F61">
        <w:rPr>
          <w:rtl/>
        </w:rPr>
        <w:t xml:space="preserve">של 10% </w:t>
      </w:r>
      <w:r w:rsidR="00ED373E" w:rsidRPr="006B4F61">
        <w:rPr>
          <w:rtl/>
        </w:rPr>
        <w:lastRenderedPageBreak/>
        <w:t xml:space="preserve">ממחיר בסיס של </w:t>
      </w:r>
      <w:r w:rsidR="00B9359E" w:rsidRPr="006B4F61">
        <w:rPr>
          <w:rtl/>
        </w:rPr>
        <w:t>100%</w:t>
      </w:r>
      <w:r w:rsidR="00ED373E" w:rsidRPr="006B4F61">
        <w:rPr>
          <w:rtl/>
        </w:rPr>
        <w:t>, לאחר חישוב ההנחה, מחיר היחידה יעמוד על 90</w:t>
      </w:r>
      <w:r w:rsidR="00B9359E" w:rsidRPr="006B4F61">
        <w:rPr>
          <w:rtl/>
        </w:rPr>
        <w:t>%</w:t>
      </w:r>
      <w:r w:rsidR="00ED373E" w:rsidRPr="006B4F61">
        <w:rPr>
          <w:rtl/>
        </w:rPr>
        <w:t>)</w:t>
      </w:r>
      <w:r w:rsidRPr="006B4F61">
        <w:rPr>
          <w:rtl/>
        </w:rPr>
        <w:t>.</w:t>
      </w:r>
      <w:bookmarkEnd w:id="96"/>
    </w:p>
    <w:p w14:paraId="175437CB" w14:textId="77777777" w:rsidR="00C91699" w:rsidRPr="006B4F61" w:rsidRDefault="002A6C7E" w:rsidP="006B6CCE">
      <w:pPr>
        <w:pStyle w:val="5-"/>
        <w:rPr>
          <w:rtl/>
        </w:rPr>
      </w:pPr>
      <w:r w:rsidRPr="006B4F61">
        <w:rPr>
          <w:rtl/>
        </w:rPr>
        <w:t xml:space="preserve">חישוב הצעת המחיר המשוקללת יעשה באמצעות הכפלת מחיר כל </w:t>
      </w:r>
      <w:r w:rsidR="00A475AE" w:rsidRPr="006B4F61">
        <w:rPr>
          <w:rtl/>
        </w:rPr>
        <w:t>אחת מ</w:t>
      </w:r>
      <w:r w:rsidRPr="006B4F61">
        <w:rPr>
          <w:rtl/>
        </w:rPr>
        <w:t>יחיד</w:t>
      </w:r>
      <w:r w:rsidR="001B3CCF" w:rsidRPr="006B4F61">
        <w:rPr>
          <w:rtl/>
        </w:rPr>
        <w:t>ו</w:t>
      </w:r>
      <w:r w:rsidRPr="006B4F61">
        <w:rPr>
          <w:rtl/>
        </w:rPr>
        <w:t xml:space="preserve">ת </w:t>
      </w:r>
      <w:r w:rsidR="001B3CCF" w:rsidRPr="006B4F61">
        <w:rPr>
          <w:rtl/>
        </w:rPr>
        <w:t>ה</w:t>
      </w:r>
      <w:r w:rsidRPr="006B4F61">
        <w:rPr>
          <w:rtl/>
        </w:rPr>
        <w:t>תמחור</w:t>
      </w:r>
      <w:bookmarkStart w:id="97" w:name="show_pricing_by_quantity"/>
      <w:r w:rsidRPr="006B4F61">
        <w:rPr>
          <w:rtl/>
        </w:rPr>
        <w:t xml:space="preserve"> </w:t>
      </w:r>
      <w:bookmarkEnd w:id="97"/>
      <w:r w:rsidR="002559F7" w:rsidRPr="006B4F61">
        <w:rPr>
          <w:rtl/>
        </w:rPr>
        <w:t xml:space="preserve">במשקל </w:t>
      </w:r>
      <w:r w:rsidRPr="006B4F61">
        <w:rPr>
          <w:rtl/>
        </w:rPr>
        <w:t xml:space="preserve">של אותה יחידה, </w:t>
      </w:r>
      <w:r w:rsidR="00407055" w:rsidRPr="006B4F61">
        <w:rPr>
          <w:rtl/>
        </w:rPr>
        <w:t>כמ</w:t>
      </w:r>
      <w:r w:rsidR="001B3CCF" w:rsidRPr="006B4F61">
        <w:rPr>
          <w:rtl/>
        </w:rPr>
        <w:t>וגדר</w:t>
      </w:r>
      <w:r w:rsidRPr="006B4F61">
        <w:rPr>
          <w:rtl/>
        </w:rPr>
        <w:t xml:space="preserve"> בטופס הצעת המחיר וסכימת כלל היחידות.</w:t>
      </w:r>
    </w:p>
    <w:p w14:paraId="14ED1727" w14:textId="77777777" w:rsidR="00DD6CED" w:rsidRPr="006B4F61" w:rsidRDefault="002A6C7E" w:rsidP="006B6CCE">
      <w:pPr>
        <w:pStyle w:val="5-"/>
        <w:rPr>
          <w:rtl/>
        </w:rPr>
      </w:pPr>
      <w:r w:rsidRPr="006B4F61">
        <w:rPr>
          <w:rtl/>
        </w:rPr>
        <w:t xml:space="preserve">לאחר חישוב הצעת המחיר המשוקללת יינתן ציון בגין הצעת המחיר בהתבסס על הנוסחה המפורטת להלן: </w:t>
      </w:r>
      <w:bookmarkStart w:id="98" w:name="show_isRelativeComparison"/>
    </w:p>
    <w:p w14:paraId="669DF3AE" w14:textId="77777777" w:rsidR="00DD6CED" w:rsidRPr="006B4F61" w:rsidRDefault="00941091"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49A431C" w14:textId="77777777" w:rsidR="00DD6CED" w:rsidRPr="006B4F61" w:rsidRDefault="002A6C7E" w:rsidP="000C2347">
      <w:pPr>
        <w:pStyle w:val="6-0"/>
        <w:rPr>
          <w:rtl/>
        </w:rPr>
      </w:pPr>
      <w:r w:rsidRPr="006B4F61">
        <w:rPr>
          <w:rtl/>
        </w:rPr>
        <w:t>הגדרות:</w:t>
      </w:r>
    </w:p>
    <w:p w14:paraId="3D0D6E67" w14:textId="77777777" w:rsidR="0086013E" w:rsidRPr="006B4F61" w:rsidRDefault="002A6C7E" w:rsidP="000C2347">
      <w:pPr>
        <w:pStyle w:val="7-0"/>
        <w:rPr>
          <w:rtl/>
        </w:rPr>
      </w:pPr>
      <w:r w:rsidRPr="006B4F61">
        <w:rPr>
          <w:rtl/>
        </w:rPr>
        <w:t xml:space="preserve">ציון המחיר של מציע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751281B" w14:textId="77777777" w:rsidR="0086013E" w:rsidRPr="006B4F61" w:rsidRDefault="002A6C7E" w:rsidP="000C2347">
      <w:pPr>
        <w:pStyle w:val="7-0"/>
        <w:rPr>
          <w:rtl/>
        </w:rPr>
      </w:pPr>
      <w:r w:rsidRPr="006B4F61">
        <w:rPr>
          <w:rtl/>
        </w:rPr>
        <w:t>הצעת המחיר</w:t>
      </w:r>
      <w:r w:rsidR="00375C36" w:rsidRPr="006B4F61">
        <w:rPr>
          <w:rtl/>
        </w:rPr>
        <w:t xml:space="preserve"> המשוקללת</w:t>
      </w:r>
      <w:r w:rsidRPr="006B4F61">
        <w:rPr>
          <w:rtl/>
        </w:rPr>
        <w:t xml:space="preserve"> של מציע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6B4F61">
        <w:rPr>
          <w:rtl/>
        </w:rPr>
        <w:t xml:space="preserve">. </w:t>
      </w:r>
    </w:p>
    <w:p w14:paraId="0F7C609D" w14:textId="77777777" w:rsidR="0086013E" w:rsidRPr="006B4F61" w:rsidRDefault="002A6C7E" w:rsidP="000C2347">
      <w:pPr>
        <w:pStyle w:val="7-0"/>
        <w:rPr>
          <w:rtl/>
        </w:rPr>
      </w:pPr>
      <w:r w:rsidRPr="006B4F61">
        <w:rPr>
          <w:rtl/>
        </w:rPr>
        <w:t xml:space="preserve">הצעת המחיר </w:t>
      </w:r>
      <w:r w:rsidR="00375C36" w:rsidRPr="006B4F61">
        <w:rPr>
          <w:rtl/>
        </w:rPr>
        <w:t xml:space="preserve">המשוקללת </w:t>
      </w:r>
      <w:r w:rsidRPr="006B4F61">
        <w:rPr>
          <w:rtl/>
        </w:rPr>
        <w:t xml:space="preserve">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3193217B" w14:textId="77777777" w:rsidR="0086013E" w:rsidRPr="006B4F61" w:rsidRDefault="002A6C7E" w:rsidP="000C2347">
      <w:pPr>
        <w:pStyle w:val="7-0"/>
        <w:rPr>
          <w:rtl/>
        </w:rPr>
      </w:pPr>
      <w:r w:rsidRPr="006B4F61">
        <w:rPr>
          <w:rtl/>
        </w:rPr>
        <w:t xml:space="preserve">הצעת המחיר </w:t>
      </w:r>
      <w:r w:rsidR="00375C36" w:rsidRPr="006B4F61">
        <w:rPr>
          <w:rtl/>
        </w:rPr>
        <w:t xml:space="preserve">המשוקללת </w:t>
      </w:r>
      <w:r w:rsidRPr="006B4F61">
        <w:rPr>
          <w:rtl/>
        </w:rPr>
        <w:t xml:space="preserve">הגבוהה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95"/>
    <w:bookmarkEnd w:id="98"/>
    <w:p w14:paraId="7478393B" w14:textId="77777777" w:rsidR="0023513D" w:rsidRPr="00C704C9" w:rsidRDefault="0023513D" w:rsidP="0023513D">
      <w:pPr>
        <w:pStyle w:val="3-"/>
        <w:rPr>
          <w:rtl/>
          <w:lang w:val="ru-RU"/>
        </w:rPr>
      </w:pPr>
      <w:r w:rsidRPr="00C704C9">
        <w:rPr>
          <w:b/>
          <w:bCs/>
          <w:rtl/>
        </w:rPr>
        <w:t xml:space="preserve"> </w:t>
      </w:r>
      <w:r w:rsidRPr="00C704C9">
        <w:rPr>
          <w:b/>
          <w:bCs/>
          <w:noProof/>
          <w:rtl/>
          <w:lang w:eastAsia="he-IL"/>
        </w:rPr>
        <w:t xml:space="preserve">אופן חישוב ציון המחיר עבור </w:t>
      </w:r>
      <w:r w:rsidRPr="00C704C9">
        <w:rPr>
          <w:b/>
          <w:bCs/>
          <w:noProof/>
          <w:u w:val="single"/>
          <w:rtl/>
          <w:lang w:eastAsia="he-IL"/>
        </w:rPr>
        <w:t>סל השירותים בחו"ל:</w:t>
      </w:r>
      <w:r w:rsidRPr="00C704C9">
        <w:rPr>
          <w:rtl/>
        </w:rPr>
        <w:t xml:space="preserve"> </w:t>
      </w:r>
      <w:r w:rsidRPr="00C704C9">
        <w:rPr>
          <w:rtl/>
          <w:lang w:val="ru-RU"/>
        </w:rPr>
        <w:t>עבור כל מציע</w:t>
      </w:r>
      <w:r w:rsidR="002A6B14" w:rsidRPr="00C704C9">
        <w:rPr>
          <w:rtl/>
          <w:lang w:val="ru-RU"/>
        </w:rPr>
        <w:t xml:space="preserve"> שהגיש הצעה לסל השירותים בחו"ל</w:t>
      </w:r>
      <w:r w:rsidRPr="00C704C9">
        <w:rPr>
          <w:rtl/>
          <w:lang w:val="ru-RU"/>
        </w:rPr>
        <w:t>, חישוב ציון המחיר ייעשה באופן הבא</w:t>
      </w:r>
      <w:r w:rsidR="00822EE1" w:rsidRPr="00C704C9">
        <w:rPr>
          <w:lang w:val="ru-RU"/>
        </w:rPr>
        <w:t xml:space="preserve"> , </w:t>
      </w:r>
      <w:r w:rsidR="00822EE1" w:rsidRPr="00C704C9">
        <w:rPr>
          <w:rtl/>
          <w:lang w:val="ru-RU"/>
        </w:rPr>
        <w:t xml:space="preserve">בהתבסס על </w:t>
      </w:r>
      <w:r w:rsidR="00005183" w:rsidRPr="00C704C9">
        <w:rPr>
          <w:rtl/>
          <w:lang w:val="ru-RU"/>
        </w:rPr>
        <w:t xml:space="preserve">שני </w:t>
      </w:r>
      <w:r w:rsidR="00822EE1" w:rsidRPr="00C704C9">
        <w:rPr>
          <w:rtl/>
          <w:lang w:val="ru-RU"/>
        </w:rPr>
        <w:t>שלבים עיקריים</w:t>
      </w:r>
      <w:r w:rsidRPr="00C704C9">
        <w:rPr>
          <w:rtl/>
          <w:lang w:val="ru-RU"/>
        </w:rPr>
        <w:t xml:space="preserve">: </w:t>
      </w:r>
    </w:p>
    <w:p w14:paraId="43388C90" w14:textId="77777777" w:rsidR="00822EE1" w:rsidRPr="00C704C9" w:rsidRDefault="00822EE1" w:rsidP="00822EE1">
      <w:pPr>
        <w:pStyle w:val="4-3"/>
        <w:rPr>
          <w:u w:val="single"/>
          <w:rtl/>
        </w:rPr>
      </w:pPr>
      <w:r w:rsidRPr="00C704C9">
        <w:rPr>
          <w:u w:val="single"/>
          <w:rtl/>
        </w:rPr>
        <w:t>הגדרות:</w:t>
      </w:r>
    </w:p>
    <w:p w14:paraId="6B753B2A" w14:textId="77777777" w:rsidR="00822EE1" w:rsidRPr="00C704C9" w:rsidRDefault="00822EE1" w:rsidP="00822EE1">
      <w:pPr>
        <w:pStyle w:val="5-"/>
        <w:ind w:left="2970" w:hanging="1080"/>
        <w:rPr>
          <w:rtl/>
        </w:rPr>
      </w:pPr>
      <w:r w:rsidRPr="00C704C9">
        <w:rPr>
          <w:rtl/>
          <w:lang w:val="ru-RU"/>
        </w:rPr>
        <w:t xml:space="preserve">מחיר המציע </w:t>
      </w:r>
      <w:r w:rsidRPr="00C704C9">
        <w:t>i</w:t>
      </w:r>
      <w:r w:rsidRPr="00C704C9">
        <w:rPr>
          <w:rtl/>
          <w:lang w:val="ru-RU"/>
        </w:rPr>
        <w:t xml:space="preserve"> </w:t>
      </w:r>
      <w:r w:rsidRPr="00C704C9">
        <w:rPr>
          <w:rtl/>
        </w:rPr>
        <w:t xml:space="preserve">עבור יחידת השירות </w:t>
      </w:r>
      <w:r w:rsidRPr="00C704C9">
        <w:t>j</w:t>
      </w:r>
      <w:r w:rsidRPr="00C704C9">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i,j</m:t>
            </m:r>
          </m:sub>
        </m:sSub>
      </m:oMath>
    </w:p>
    <w:p w14:paraId="0B6BA5B5" w14:textId="77777777" w:rsidR="00822EE1" w:rsidRPr="00C704C9" w:rsidRDefault="00822EE1" w:rsidP="00822EE1">
      <w:pPr>
        <w:pStyle w:val="5-"/>
        <w:ind w:left="2970" w:hanging="1080"/>
      </w:pPr>
      <w:r w:rsidRPr="00C704C9">
        <w:rPr>
          <w:rtl/>
        </w:rPr>
        <w:t xml:space="preserve">המחיר הנמוך ביותר שהוצע על ידי מי מהמציעים עבור יחידת השירות </w:t>
      </w:r>
      <w:r w:rsidRPr="00C704C9">
        <w:t>j</w:t>
      </w:r>
      <w:r w:rsidRPr="00C704C9">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min, j</m:t>
            </m:r>
          </m:sub>
        </m:sSub>
      </m:oMath>
    </w:p>
    <w:p w14:paraId="3BC0D683" w14:textId="77777777" w:rsidR="00822EE1" w:rsidRPr="00C704C9" w:rsidRDefault="00822EE1" w:rsidP="00822EE1">
      <w:pPr>
        <w:pStyle w:val="5-"/>
        <w:ind w:left="2970" w:hanging="1080"/>
      </w:pPr>
      <w:r w:rsidRPr="00C704C9">
        <w:rPr>
          <w:rtl/>
        </w:rPr>
        <w:t xml:space="preserve">המשקל היחסי של יחידת השירות </w:t>
      </w:r>
      <w:r w:rsidRPr="00C704C9">
        <w:t>j</w:t>
      </w:r>
      <w:r w:rsidRPr="00C704C9">
        <w:rPr>
          <w:rtl/>
          <w:lang w:val="ru-RU"/>
        </w:rPr>
        <w:t xml:space="preserve"> כפי שמפורט בטבלת המחירים </w:t>
      </w:r>
      <w:r w:rsidRPr="00C704C9">
        <w:rPr>
          <w:rtl/>
        </w:rPr>
        <w:t xml:space="preserve">- </w:t>
      </w:r>
      <m:oMath>
        <m:sSub>
          <m:sSubPr>
            <m:ctrlPr>
              <w:rPr>
                <w:rFonts w:ascii="Cambria Math" w:hAnsi="Cambria Math"/>
              </w:rPr>
            </m:ctrlPr>
          </m:sSubPr>
          <m:e>
            <m:r>
              <w:rPr>
                <w:rFonts w:ascii="Cambria Math" w:hAnsi="Cambria Math"/>
              </w:rPr>
              <m:t>W</m:t>
            </m:r>
          </m:e>
          <m:sub>
            <m:r>
              <w:rPr>
                <w:rFonts w:ascii="Cambria Math" w:hAnsi="Cambria Math"/>
              </w:rPr>
              <m:t>j</m:t>
            </m:r>
          </m:sub>
        </m:sSub>
      </m:oMath>
      <w:r w:rsidRPr="00C704C9">
        <w:rPr>
          <w:rtl/>
        </w:rPr>
        <w:t xml:space="preserve"> </w:t>
      </w:r>
    </w:p>
    <w:p w14:paraId="6FF23D8C" w14:textId="77777777" w:rsidR="00822EE1" w:rsidRPr="00C704C9" w:rsidRDefault="00822EE1" w:rsidP="00822EE1">
      <w:pPr>
        <w:pStyle w:val="5-"/>
        <w:ind w:left="2970" w:hanging="1080"/>
      </w:pPr>
      <w:r w:rsidRPr="00C704C9">
        <w:rPr>
          <w:rtl/>
        </w:rPr>
        <w:t xml:space="preserve">ציון המחיר של מציע </w:t>
      </w:r>
      <w:r w:rsidRPr="00C704C9">
        <w:t>i</w:t>
      </w:r>
      <w:r w:rsidRPr="00C704C9">
        <w:rPr>
          <w:rtl/>
          <w:lang w:val="ru-RU"/>
        </w:rPr>
        <w:t xml:space="preserve"> עבור יחידת השירות </w:t>
      </w:r>
      <w:r w:rsidRPr="00C704C9">
        <w:t>j</w:t>
      </w:r>
      <w:r w:rsidRPr="00C704C9">
        <w:rPr>
          <w:rtl/>
          <w:lang w:val="ru-RU"/>
        </w:rPr>
        <w:t xml:space="preserve"> - </w:t>
      </w:r>
      <m:oMath>
        <m:sSub>
          <m:sSubPr>
            <m:ctrlPr>
              <w:rPr>
                <w:rFonts w:ascii="Cambria Math" w:hAnsi="Cambria Math"/>
              </w:rPr>
            </m:ctrlPr>
          </m:sSubPr>
          <m:e>
            <m:r>
              <w:rPr>
                <w:rFonts w:ascii="Cambria Math" w:hAnsi="Cambria Math"/>
              </w:rPr>
              <m:t>S</m:t>
            </m:r>
          </m:e>
          <m:sub>
            <m:r>
              <w:rPr>
                <w:rFonts w:ascii="Cambria Math" w:hAnsi="Cambria Math"/>
              </w:rPr>
              <m:t>i, j</m:t>
            </m:r>
          </m:sub>
        </m:sSub>
      </m:oMath>
    </w:p>
    <w:p w14:paraId="3B301B85" w14:textId="77777777" w:rsidR="00822EE1" w:rsidRPr="00C704C9" w:rsidRDefault="00005183" w:rsidP="00822EE1">
      <w:pPr>
        <w:pStyle w:val="5-"/>
        <w:ind w:left="2970" w:hanging="1080"/>
      </w:pPr>
      <w:r w:rsidRPr="00C704C9">
        <w:rPr>
          <w:rtl/>
        </w:rPr>
        <w:t>הציון הסופי של</w:t>
      </w:r>
      <w:r w:rsidR="00822EE1" w:rsidRPr="00C704C9">
        <w:rPr>
          <w:rtl/>
        </w:rPr>
        <w:t xml:space="preserve"> מציע </w:t>
      </w:r>
      <w:r w:rsidR="00822EE1" w:rsidRPr="00C704C9">
        <w:t>i</w:t>
      </w:r>
      <w:r w:rsidR="004B39AB" w:rsidRPr="00C704C9">
        <w:rPr>
          <w:rtl/>
          <w:lang w:val="ru-RU"/>
        </w:rPr>
        <w:t xml:space="preserve"> </w:t>
      </w:r>
      <w:r w:rsidRPr="00C704C9">
        <w:rPr>
          <w:rtl/>
          <w:lang w:val="ru-RU"/>
        </w:rPr>
        <w:t xml:space="preserve">עבור פרק המחיר </w:t>
      </w:r>
      <w:r w:rsidR="004B39AB" w:rsidRPr="00C704C9">
        <w:rPr>
          <w:rtl/>
          <w:lang w:val="ru-RU"/>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F9C9A4E" w14:textId="77777777" w:rsidR="006E6AD2" w:rsidRPr="00C704C9" w:rsidRDefault="004B39AB" w:rsidP="006E6AD2">
      <w:pPr>
        <w:pStyle w:val="4-3"/>
        <w:rPr>
          <w:rtl/>
        </w:rPr>
      </w:pPr>
      <w:r w:rsidRPr="00C704C9">
        <w:rPr>
          <w:rtl/>
        </w:rPr>
        <w:t>שלבי החישוב:</w:t>
      </w:r>
    </w:p>
    <w:p w14:paraId="75D865C5" w14:textId="77777777" w:rsidR="006E6AD2" w:rsidRPr="00C704C9" w:rsidRDefault="004B39AB" w:rsidP="006E6AD2">
      <w:pPr>
        <w:pStyle w:val="5-"/>
        <w:rPr>
          <w:rtl/>
        </w:rPr>
      </w:pPr>
      <w:r w:rsidRPr="00C704C9">
        <w:rPr>
          <w:u w:val="single"/>
          <w:rtl/>
        </w:rPr>
        <w:t>שלב א' – חישוב ציון המחיר ליחידת שירות:</w:t>
      </w:r>
      <w:r w:rsidRPr="00C704C9">
        <w:rPr>
          <w:rtl/>
        </w:rPr>
        <w:t xml:space="preserve"> עבור כל יחידת שירות </w:t>
      </w:r>
      <w:r w:rsidRPr="00C704C9">
        <w:t>j</w:t>
      </w:r>
      <w:r w:rsidRPr="00C704C9">
        <w:rPr>
          <w:rtl/>
          <w:lang w:val="ru-RU"/>
        </w:rPr>
        <w:t xml:space="preserve"> בנפרד, ייקבע ציון יחידה</w:t>
      </w:r>
      <w:r w:rsidRPr="00C704C9">
        <w:rPr>
          <w:rFonts w:eastAsiaTheme="minorEastAsia"/>
          <w:rtl/>
        </w:rPr>
        <w:t xml:space="preserve"> לכל מציע </w:t>
      </w:r>
      <w:r w:rsidRPr="00C704C9">
        <w:rPr>
          <w:rFonts w:eastAsiaTheme="minorEastAsia"/>
          <w:rtl/>
          <w:lang w:val="ru-RU"/>
        </w:rPr>
        <w:t>באופן יחסי למחיר הזול ביותר שהוצע עבור יחידה זו</w:t>
      </w:r>
      <w:r w:rsidRPr="00C704C9">
        <w:rPr>
          <w:rFonts w:eastAsiaTheme="minorEastAsia"/>
          <w:rtl/>
        </w:rPr>
        <w:t>, לפי הנוסחה:</w:t>
      </w:r>
    </w:p>
    <w:p w14:paraId="09C522B1" w14:textId="77777777" w:rsidR="006E6AD2" w:rsidRPr="00C704C9" w:rsidRDefault="00941091" w:rsidP="006E6AD2">
      <w:pPr>
        <w:pStyle w:val="1fc"/>
        <w:rPr>
          <w:rtl/>
        </w:rPr>
      </w:pPr>
      <m:oMathPara>
        <m:oMath>
          <m:sSub>
            <m:sSubPr>
              <m:ctrlPr>
                <w:rPr>
                  <w:rFonts w:ascii="Cambria Math" w:hAnsi="Cambria Math"/>
                </w:rPr>
              </m:ctrlPr>
            </m:sSubPr>
            <m:e>
              <m:r>
                <m:rPr>
                  <m:sty m:val="b"/>
                </m:rPr>
                <w:rPr>
                  <w:rFonts w:ascii="Cambria Math" w:hAnsi="Cambria Math"/>
                </w:rPr>
                <m:t>S</m:t>
              </m:r>
            </m:e>
            <m:sub>
              <m:r>
                <m:rPr>
                  <m:sty m:val="bi"/>
                </m:rPr>
                <w:rPr>
                  <w:rFonts w:ascii="Cambria Math" w:hAnsi="Cambria Math"/>
                </w:rPr>
                <m:t>i, j</m:t>
              </m:r>
            </m:sub>
          </m:sSub>
          <m:r>
            <m:rPr>
              <m:sty m:val="b"/>
            </m:rPr>
            <w:rPr>
              <w:rFonts w:ascii="Cambria Math" w:hAnsi="Cambria Math"/>
            </w:rPr>
            <m:t>=</m:t>
          </m:r>
          <m:d>
            <m:dPr>
              <m:ctrlPr>
                <w:rPr>
                  <w:rFonts w:ascii="Cambria Math" w:hAnsi="Cambria Math"/>
                </w:rPr>
              </m:ctrlPr>
            </m:dPr>
            <m:e>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  j</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i, j</m:t>
                      </m:r>
                    </m:sub>
                  </m:sSub>
                </m:den>
              </m:f>
            </m:e>
          </m:d>
          <m:r>
            <m:rPr>
              <m:sty m:val="bi"/>
            </m:rPr>
            <w:rPr>
              <w:rFonts w:ascii="Cambria Math" w:hAnsi="Cambria Math"/>
            </w:rPr>
            <m:t>*100</m:t>
          </m:r>
        </m:oMath>
      </m:oMathPara>
    </w:p>
    <w:p w14:paraId="6AD097F8" w14:textId="77777777" w:rsidR="004B39AB" w:rsidRPr="00C704C9" w:rsidRDefault="004B39AB" w:rsidP="0023513D">
      <w:pPr>
        <w:pStyle w:val="5-"/>
        <w:rPr>
          <w:u w:val="single"/>
        </w:rPr>
      </w:pPr>
      <w:r w:rsidRPr="00C704C9">
        <w:rPr>
          <w:u w:val="single"/>
          <w:rtl/>
        </w:rPr>
        <w:t xml:space="preserve">שלב ב' – חישוב ציון </w:t>
      </w:r>
      <w:r w:rsidR="00005183" w:rsidRPr="00C704C9">
        <w:rPr>
          <w:u w:val="single"/>
          <w:rtl/>
        </w:rPr>
        <w:t>המחיר הסופי</w:t>
      </w:r>
      <w:r w:rsidRPr="00C704C9">
        <w:rPr>
          <w:u w:val="single"/>
          <w:rtl/>
        </w:rPr>
        <w:t xml:space="preserve">: </w:t>
      </w:r>
      <w:r w:rsidRPr="00C704C9">
        <w:rPr>
          <w:rtl/>
        </w:rPr>
        <w:t xml:space="preserve"> יחושב ציון </w:t>
      </w:r>
      <w:r w:rsidR="00005183" w:rsidRPr="00C704C9">
        <w:rPr>
          <w:rtl/>
        </w:rPr>
        <w:t>המחיר הסופי</w:t>
      </w:r>
      <w:r w:rsidRPr="00C704C9">
        <w:rPr>
          <w:rFonts w:eastAsiaTheme="minorEastAsia"/>
          <w:rtl/>
        </w:rPr>
        <w:t xml:space="preserve"> לכל מציע</w:t>
      </w:r>
      <w:r w:rsidRPr="00C704C9">
        <w:rPr>
          <w:rFonts w:eastAsiaTheme="minorEastAsia"/>
          <w:rtl/>
          <w:lang w:val="ru-RU"/>
        </w:rPr>
        <w:t xml:space="preserve"> על ידי הכפלת ציון כל יחידה</w:t>
      </w:r>
      <w:r w:rsidR="0055406D" w:rsidRPr="00C704C9">
        <w:rPr>
          <w:rFonts w:eastAsiaTheme="minorEastAsia"/>
          <w:rtl/>
        </w:rPr>
        <w:t xml:space="preserve"> במשקל </w:t>
      </w:r>
      <w:r w:rsidR="0055406D" w:rsidRPr="00C704C9">
        <w:rPr>
          <w:rtl/>
        </w:rPr>
        <w:t>היחסי שלה וסיכום התוצאות עבור כלל היחידות:</w:t>
      </w:r>
    </w:p>
    <w:p w14:paraId="5F6303B9" w14:textId="77777777" w:rsidR="0055406D" w:rsidRPr="00C704C9" w:rsidRDefault="00941091" w:rsidP="00490E4F">
      <w:pPr>
        <w:pStyle w:val="5-"/>
        <w:numPr>
          <w:ilvl w:val="0"/>
          <w:numId w:val="0"/>
        </w:numPr>
        <w:ind w:left="2232"/>
      </w:pPr>
      <m:oMathPara>
        <m:oMath>
          <m:sSub>
            <m:sSubPr>
              <m:ctrlPr>
                <w:rPr>
                  <w:rFonts w:ascii="Cambria Math" w:hAnsi="Cambria Math"/>
                </w:rPr>
              </m:ctrlPr>
            </m:sSubPr>
            <m:e>
              <m:r>
                <m:rPr>
                  <m:sty m:val="p"/>
                </m:rPr>
                <w:rPr>
                  <w:rFonts w:ascii="Cambria Math" w:hAnsi="Cambria Math"/>
                </w:rPr>
                <m:t>PS</m:t>
              </m:r>
            </m:e>
            <m:sub>
              <m:r>
                <w:rPr>
                  <w:rFonts w:ascii="Cambria Math" w:hAnsi="Cambria Math"/>
                </w:rPr>
                <m:t>i</m:t>
              </m:r>
            </m:sub>
          </m:sSub>
          <m:r>
            <m:rPr>
              <m:sty m:val="p"/>
            </m:rPr>
            <w:rPr>
              <w:rFonts w:ascii="Cambria Math" w:eastAsia="Cambria Math" w:hAnsi="Cambria Math"/>
            </w:rPr>
            <m:t>=</m:t>
          </m:r>
          <m:nary>
            <m:naryPr>
              <m:chr m:val="∑"/>
              <m:grow m:val="1"/>
              <m:ctrlPr>
                <w:rPr>
                  <w:rFonts w:ascii="Cambria Math" w:hAnsi="Cambria Math"/>
                </w:rPr>
              </m:ctrlPr>
            </m:naryPr>
            <m:sub>
              <m:r>
                <w:rPr>
                  <w:rFonts w:ascii="Cambria Math" w:eastAsia="Cambria Math" w:hAnsi="Cambria Math"/>
                </w:rPr>
                <m:t>j</m:t>
              </m:r>
              <m:r>
                <m:rPr>
                  <m:sty m:val="p"/>
                </m:rPr>
                <w:rPr>
                  <w:rFonts w:ascii="Cambria Math" w:eastAsia="Cambria Math" w:hAnsi="Cambria Math"/>
                </w:rPr>
                <m:t>=</m:t>
              </m:r>
              <m:r>
                <m:rPr>
                  <m:sty m:val="p"/>
                </m:rPr>
                <w:rPr>
                  <w:rFonts w:ascii="Cambria Math" w:hAnsi="Cambria Math"/>
                </w:rPr>
                <m:t>1</m:t>
              </m:r>
            </m:sub>
            <m:sup>
              <m:r>
                <m:rPr>
                  <m:sty m:val="p"/>
                </m:rPr>
                <w:rPr>
                  <w:rFonts w:ascii="Cambria Math" w:eastAsia="Cambria Math" w:hAnsi="Cambria Math"/>
                </w:rPr>
                <m:t>6</m:t>
              </m:r>
            </m:sup>
            <m:e>
              <m:d>
                <m:dPr>
                  <m:ctrlPr>
                    <w:rPr>
                      <w:rFonts w:ascii="Cambria Math" w:hAnsi="Cambria Math"/>
                    </w:rPr>
                  </m:ctrlPr>
                </m:dPr>
                <m:e>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 xml:space="preserve">, </m:t>
                      </m:r>
                      <m:r>
                        <w:rPr>
                          <w:rFonts w:ascii="Cambria Math" w:hAnsi="Cambria Math"/>
                        </w:rPr>
                        <m:t>j</m:t>
                      </m:r>
                      <m:r>
                        <m:rPr>
                          <m:sty m:val="p"/>
                        </m:rPr>
                        <w:rPr>
                          <w:rFonts w:ascii="Cambria Math" w:hAnsi="Cambria Math"/>
                        </w:rPr>
                        <m:t xml:space="preserve"> </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W</m:t>
                      </m:r>
                    </m:e>
                    <m:sub>
                      <m:r>
                        <w:rPr>
                          <w:rFonts w:ascii="Cambria Math" w:hAnsi="Cambria Math"/>
                        </w:rPr>
                        <m:t>j</m:t>
                      </m:r>
                    </m:sub>
                  </m:sSub>
                </m:e>
              </m:d>
              <m:ctrlPr>
                <w:rPr>
                  <w:rFonts w:ascii="Cambria Math" w:hAnsi="Cambria Math"/>
                  <w:rtl/>
                </w:rPr>
              </m:ctrlPr>
            </m:e>
          </m:nary>
        </m:oMath>
      </m:oMathPara>
    </w:p>
    <w:p w14:paraId="7492A925" w14:textId="77777777" w:rsidR="00005183" w:rsidRPr="00C704C9" w:rsidRDefault="00005183" w:rsidP="00005183">
      <w:pPr>
        <w:pStyle w:val="4-3"/>
      </w:pPr>
      <w:bookmarkStart w:id="99" w:name="_Hlk213835630"/>
      <w:r w:rsidRPr="00C704C9">
        <w:rPr>
          <w:rtl/>
        </w:rPr>
        <w:t xml:space="preserve"> </w:t>
      </w:r>
      <w:r w:rsidRPr="00C704C9">
        <w:rPr>
          <w:noProof w:val="0"/>
          <w:rtl/>
          <w:lang w:eastAsia="en-US"/>
        </w:rPr>
        <w:t xml:space="preserve">פריט 7 (השמה תעסוקתית) ישוקלל בציון הסופי בשיעור של 19%, אך יובהר כי שקלול זה אינו התחייבות להזמנת השירות. הזמנת השירות תלויה </w:t>
      </w:r>
      <w:r w:rsidR="00210120" w:rsidRPr="00C704C9">
        <w:rPr>
          <w:noProof w:val="0"/>
          <w:rtl/>
          <w:lang w:eastAsia="en-US"/>
        </w:rPr>
        <w:t>בשינוי</w:t>
      </w:r>
      <w:r w:rsidRPr="00C704C9">
        <w:rPr>
          <w:noProof w:val="0"/>
          <w:rtl/>
          <w:lang w:eastAsia="en-US"/>
        </w:rPr>
        <w:t xml:space="preserve"> רגולטורי ונתונה לשיקול דעת המשרד</w:t>
      </w:r>
      <w:r w:rsidRPr="00C704C9">
        <w:rPr>
          <w:rtl/>
        </w:rPr>
        <w:t>.</w:t>
      </w:r>
    </w:p>
    <w:p w14:paraId="396FE195" w14:textId="77777777" w:rsidR="002D7FEE" w:rsidRPr="00C704C9" w:rsidRDefault="00443A0D" w:rsidP="00A0392D">
      <w:pPr>
        <w:pStyle w:val="3-5"/>
        <w:rPr>
          <w:rtl/>
        </w:rPr>
      </w:pPr>
      <w:bookmarkStart w:id="100" w:name="show_AmotMidaC"/>
      <w:bookmarkEnd w:id="99"/>
      <w:r w:rsidRPr="00C704C9">
        <w:rPr>
          <w:rtl/>
        </w:rPr>
        <w:t xml:space="preserve"> </w:t>
      </w:r>
      <w:r w:rsidR="002A6C7E" w:rsidRPr="00C704C9">
        <w:rPr>
          <w:rtl/>
        </w:rPr>
        <w:t>ציון ההצעה המש</w:t>
      </w:r>
      <w:r w:rsidR="001152C1" w:rsidRPr="00C704C9">
        <w:rPr>
          <w:rtl/>
        </w:rPr>
        <w:t>ו</w:t>
      </w:r>
      <w:r w:rsidR="002A6C7E" w:rsidRPr="00C704C9">
        <w:rPr>
          <w:rtl/>
        </w:rPr>
        <w:t xml:space="preserve">קלל </w:t>
      </w:r>
      <w:r w:rsidRPr="00C704C9">
        <w:rPr>
          <w:rtl/>
        </w:rPr>
        <w:t xml:space="preserve">לכל סלי השירותים </w:t>
      </w:r>
      <w:r w:rsidR="002A6C7E" w:rsidRPr="00C704C9">
        <w:rPr>
          <w:rtl/>
        </w:rPr>
        <w:t xml:space="preserve">ייעשה בהתאם לנוסחה הבאה: </w:t>
      </w:r>
    </w:p>
    <w:p w14:paraId="142DF5C3" w14:textId="77777777" w:rsidR="00A24623" w:rsidRPr="00C704C9" w:rsidRDefault="00A24623" w:rsidP="00E0309B">
      <w:pPr>
        <w:rPr>
          <w:sz w:val="16"/>
          <w:szCs w:val="16"/>
          <w:rtl/>
        </w:rPr>
      </w:pPr>
      <w:bookmarkStart w:id="101" w:name="show_isLinear"/>
      <w:bookmarkStart w:id="102" w:name="show_IsNotHumanResources_7"/>
    </w:p>
    <w:p w14:paraId="4239EB25" w14:textId="77777777" w:rsidR="002D7FEE" w:rsidRPr="00C704C9" w:rsidRDefault="002A6C7E" w:rsidP="000C2347">
      <w:pPr>
        <w:pStyle w:val="4-3"/>
        <w:rPr>
          <w:rtl/>
        </w:rPr>
      </w:pPr>
      <w:bookmarkStart w:id="103" w:name="_Hlk163490797"/>
      <w:r w:rsidRPr="00C704C9">
        <w:t xml:space="preserve"> </w:t>
      </w:r>
      <w:r w:rsidRPr="00C704C9">
        <w:rPr>
          <w:rFonts w:eastAsia="Cambria Math"/>
        </w:rPr>
        <w:t>Gi=  60% x TQi+40% x PSi</w:t>
      </w:r>
    </w:p>
    <w:bookmarkEnd w:id="103"/>
    <w:p w14:paraId="42FEB1D9" w14:textId="77777777" w:rsidR="002D7FEE" w:rsidRPr="00C704C9" w:rsidRDefault="002A6C7E" w:rsidP="006B6CCE">
      <w:pPr>
        <w:pStyle w:val="4-"/>
        <w:rPr>
          <w:rtl/>
        </w:rPr>
      </w:pPr>
      <w:r w:rsidRPr="00C704C9">
        <w:rPr>
          <w:rtl/>
        </w:rPr>
        <w:t xml:space="preserve">הגדרות: </w:t>
      </w:r>
    </w:p>
    <w:p w14:paraId="3FF9AFA5" w14:textId="77777777" w:rsidR="002D7FEE" w:rsidRPr="00C704C9" w:rsidRDefault="002A6C7E" w:rsidP="006B6CCE">
      <w:pPr>
        <w:pStyle w:val="5-"/>
        <w:rPr>
          <w:rtl/>
        </w:rPr>
      </w:pPr>
      <w:r w:rsidRPr="00C704C9">
        <w:rPr>
          <w:rtl/>
        </w:rPr>
        <w:t xml:space="preserve">ציונה המשוקלל של ההצעה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8D4104D" w14:textId="77777777" w:rsidR="002D7FEE" w:rsidRPr="00C704C9" w:rsidRDefault="002A6C7E" w:rsidP="006B6CCE">
      <w:pPr>
        <w:pStyle w:val="5-"/>
        <w:rPr>
          <w:b/>
          <w:bCs/>
          <w:rtl/>
        </w:rPr>
      </w:pPr>
      <w:r w:rsidRPr="00C704C9">
        <w:rPr>
          <w:rtl/>
        </w:rPr>
        <w:t xml:space="preserve">ציון האיכות של מציע </w:t>
      </w:r>
      <w:r w:rsidR="0079306B" w:rsidRPr="00C704C9">
        <w:rPr>
          <w:rtl/>
        </w:rPr>
        <w:t xml:space="preserve">בהתאם </w:t>
      </w:r>
      <w:r w:rsidR="003D5653" w:rsidRPr="00C704C9">
        <w:rPr>
          <w:rtl/>
        </w:rPr>
        <w:t>למפורט</w:t>
      </w:r>
      <w:r w:rsidR="0079306B" w:rsidRPr="00C704C9">
        <w:rPr>
          <w:rtl/>
        </w:rPr>
        <w:t xml:space="preserve"> מעלה </w:t>
      </w:r>
      <w:r w:rsidRPr="00C704C9">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2A823F21" w14:textId="77777777" w:rsidR="005D0501" w:rsidRPr="00C704C9" w:rsidRDefault="002A6C7E" w:rsidP="006B6CCE">
      <w:pPr>
        <w:pStyle w:val="5-"/>
        <w:rPr>
          <w:b/>
          <w:bCs/>
          <w:rtl/>
        </w:rPr>
      </w:pPr>
      <w:r w:rsidRPr="00C704C9">
        <w:rPr>
          <w:rtl/>
        </w:rPr>
        <w:t xml:space="preserve">ציון המחיר של ההצעה בהתאם </w:t>
      </w:r>
      <w:r w:rsidR="003D5653" w:rsidRPr="00C704C9">
        <w:rPr>
          <w:rtl/>
        </w:rPr>
        <w:t>למפורט</w:t>
      </w:r>
      <w:r w:rsidRPr="00C704C9">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49A60D48" w14:textId="77777777" w:rsidR="00464ACD" w:rsidRPr="00C704C9" w:rsidRDefault="002A6C7E" w:rsidP="00973BC2">
      <w:pPr>
        <w:pStyle w:val="1fe"/>
        <w:rPr>
          <w:rtl/>
        </w:rPr>
      </w:pPr>
      <w:bookmarkStart w:id="104" w:name="show_AmotMidaC_2"/>
      <w:bookmarkStart w:id="105" w:name="show_IsNotHumanResources_6"/>
      <w:bookmarkStart w:id="106" w:name="_Toc256000046"/>
      <w:bookmarkStart w:id="107" w:name="_Toc32477901"/>
      <w:bookmarkStart w:id="108" w:name="_Toc43400596"/>
      <w:bookmarkStart w:id="109" w:name="_Toc44931905"/>
      <w:bookmarkStart w:id="110" w:name="_Toc44931992"/>
      <w:bookmarkStart w:id="111" w:name="_Toc53331331"/>
      <w:bookmarkStart w:id="112" w:name="_Toc173823721"/>
      <w:bookmarkStart w:id="113" w:name="_Toc173825529"/>
      <w:bookmarkEnd w:id="61"/>
      <w:bookmarkEnd w:id="100"/>
      <w:bookmarkEnd w:id="101"/>
      <w:bookmarkEnd w:id="102"/>
      <w:bookmarkEnd w:id="104"/>
      <w:bookmarkEnd w:id="105"/>
      <w:r w:rsidRPr="00C704C9">
        <w:rPr>
          <w:rtl/>
        </w:rPr>
        <w:t>בחירת זוכה</w:t>
      </w:r>
      <w:bookmarkEnd w:id="106"/>
      <w:bookmarkEnd w:id="107"/>
      <w:bookmarkEnd w:id="108"/>
      <w:bookmarkEnd w:id="109"/>
      <w:bookmarkEnd w:id="110"/>
      <w:bookmarkEnd w:id="111"/>
      <w:bookmarkEnd w:id="112"/>
      <w:bookmarkEnd w:id="113"/>
    </w:p>
    <w:p w14:paraId="0258543C" w14:textId="77777777" w:rsidR="00B41858" w:rsidRPr="00C704C9" w:rsidRDefault="002A6C7E" w:rsidP="007B01DE">
      <w:pPr>
        <w:pStyle w:val="2-"/>
        <w:rPr>
          <w:rtl/>
        </w:rPr>
      </w:pPr>
      <w:bookmarkStart w:id="114" w:name="_Toc43400597"/>
      <w:bookmarkStart w:id="115" w:name="_Toc44931906"/>
      <w:bookmarkStart w:id="116" w:name="_Toc44931993"/>
      <w:r w:rsidRPr="00C704C9">
        <w:rPr>
          <w:rtl/>
        </w:rPr>
        <w:t>דירוג ההצעות</w:t>
      </w:r>
      <w:bookmarkEnd w:id="114"/>
      <w:bookmarkEnd w:id="115"/>
      <w:bookmarkEnd w:id="116"/>
      <w:r w:rsidRPr="00C704C9">
        <w:rPr>
          <w:rtl/>
        </w:rPr>
        <w:t xml:space="preserve"> </w:t>
      </w:r>
    </w:p>
    <w:p w14:paraId="11A42371" w14:textId="77777777" w:rsidR="00327C31" w:rsidRPr="00C704C9" w:rsidRDefault="002746C6" w:rsidP="00A0392D">
      <w:pPr>
        <w:pStyle w:val="3-"/>
        <w:rPr>
          <w:rtl/>
        </w:rPr>
      </w:pPr>
      <w:r w:rsidRPr="00C704C9">
        <w:rPr>
          <w:rtl/>
        </w:rPr>
        <w:t xml:space="preserve"> </w:t>
      </w:r>
      <w:r w:rsidR="002A6C7E" w:rsidRPr="00C704C9">
        <w:rPr>
          <w:rtl/>
        </w:rPr>
        <w:t>ההצעות</w:t>
      </w:r>
      <w:r w:rsidR="003A3888" w:rsidRPr="00C704C9">
        <w:rPr>
          <w:rtl/>
        </w:rPr>
        <w:t xml:space="preserve"> עבור כל סל שירותים (ו</w:t>
      </w:r>
      <w:r w:rsidR="0073118E" w:rsidRPr="00C704C9">
        <w:rPr>
          <w:rtl/>
        </w:rPr>
        <w:t>באופן נפרד</w:t>
      </w:r>
      <w:r w:rsidR="003A3888" w:rsidRPr="00C704C9">
        <w:rPr>
          <w:rtl/>
        </w:rPr>
        <w:t xml:space="preserve"> ל</w:t>
      </w:r>
      <w:r w:rsidR="0073118E" w:rsidRPr="00C704C9">
        <w:rPr>
          <w:rtl/>
        </w:rPr>
        <w:t>כל אחד מהא</w:t>
      </w:r>
      <w:r w:rsidR="003A3888" w:rsidRPr="00C704C9">
        <w:rPr>
          <w:rtl/>
        </w:rPr>
        <w:t>זור</w:t>
      </w:r>
      <w:r w:rsidR="0073118E" w:rsidRPr="00C704C9">
        <w:rPr>
          <w:rtl/>
        </w:rPr>
        <w:t>ים</w:t>
      </w:r>
      <w:r w:rsidR="0037037A" w:rsidRPr="00C704C9">
        <w:rPr>
          <w:rtl/>
        </w:rPr>
        <w:t xml:space="preserve"> הגיאוגרפי</w:t>
      </w:r>
      <w:r w:rsidR="0073118E" w:rsidRPr="00C704C9">
        <w:rPr>
          <w:rtl/>
        </w:rPr>
        <w:t>ים</w:t>
      </w:r>
      <w:r w:rsidR="0037037A" w:rsidRPr="00C704C9">
        <w:rPr>
          <w:rtl/>
        </w:rPr>
        <w:t xml:space="preserve"> בסל השירותים בארץ)</w:t>
      </w:r>
      <w:r w:rsidR="003A3888" w:rsidRPr="00C704C9">
        <w:rPr>
          <w:rtl/>
        </w:rPr>
        <w:t xml:space="preserve"> </w:t>
      </w:r>
      <w:r w:rsidR="002A6C7E" w:rsidRPr="00C704C9">
        <w:rPr>
          <w:rtl/>
        </w:rPr>
        <w:t xml:space="preserve"> ידורגו בהתאם לציון </w:t>
      </w:r>
      <w:r w:rsidR="0073118E" w:rsidRPr="00C704C9">
        <w:rPr>
          <w:rtl/>
        </w:rPr>
        <w:t xml:space="preserve">המשוקלל </w:t>
      </w:r>
      <w:r w:rsidR="005A3C01" w:rsidRPr="00C704C9">
        <w:rPr>
          <w:rtl/>
        </w:rPr>
        <w:t>שהתקבל לאחר שקלול אמות המידה</w:t>
      </w:r>
      <w:r w:rsidR="007607D7" w:rsidRPr="00C704C9">
        <w:rPr>
          <w:rtl/>
        </w:rPr>
        <w:t xml:space="preserve"> הקבוע</w:t>
      </w:r>
      <w:r w:rsidR="00BA3488" w:rsidRPr="00C704C9">
        <w:rPr>
          <w:rtl/>
        </w:rPr>
        <w:t>ות</w:t>
      </w:r>
      <w:r w:rsidR="007607D7" w:rsidRPr="00C704C9">
        <w:rPr>
          <w:rtl/>
        </w:rPr>
        <w:t xml:space="preserve"> במכרז,</w:t>
      </w:r>
      <w:r w:rsidR="002A6C7E" w:rsidRPr="00C704C9">
        <w:rPr>
          <w:rtl/>
        </w:rPr>
        <w:t xml:space="preserve"> כאשר ההצעה בעלת הציון הגבוה ביותר תדורג ראשונה</w:t>
      </w:r>
      <w:r w:rsidR="00B56758" w:rsidRPr="00C704C9">
        <w:rPr>
          <w:rtl/>
        </w:rPr>
        <w:t>, לאחר</w:t>
      </w:r>
      <w:r w:rsidR="00CC6A33" w:rsidRPr="00C704C9">
        <w:rPr>
          <w:rtl/>
        </w:rPr>
        <w:t>י</w:t>
      </w:r>
      <w:r w:rsidR="00B56758" w:rsidRPr="00C704C9">
        <w:rPr>
          <w:rtl/>
        </w:rPr>
        <w:t>ה ההצעה עם הניקוד השני בטיבו, וכן הלאה</w:t>
      </w:r>
      <w:r w:rsidR="00125AFD" w:rsidRPr="00C704C9">
        <w:rPr>
          <w:rtl/>
        </w:rPr>
        <w:t>.</w:t>
      </w:r>
    </w:p>
    <w:p w14:paraId="60F06EE2" w14:textId="27C000B8" w:rsidR="00681022" w:rsidRPr="00C704C9" w:rsidRDefault="002746C6" w:rsidP="00A0392D">
      <w:pPr>
        <w:pStyle w:val="3-"/>
        <w:rPr>
          <w:rtl/>
        </w:rPr>
      </w:pPr>
      <w:bookmarkStart w:id="117" w:name="hidden_AmotMidaA_1"/>
      <w:bookmarkStart w:id="118" w:name="show_IsNotHumanResources_1"/>
      <w:bookmarkEnd w:id="117"/>
      <w:r w:rsidRPr="00C704C9">
        <w:rPr>
          <w:rtl/>
        </w:rPr>
        <w:t xml:space="preserve"> </w:t>
      </w:r>
      <w:r w:rsidR="002A6C7E" w:rsidRPr="00C704C9">
        <w:rPr>
          <w:rtl/>
        </w:rPr>
        <w:t>אם ל</w:t>
      </w:r>
      <w:r w:rsidR="003E255E" w:rsidRPr="00C704C9">
        <w:rPr>
          <w:rtl/>
        </w:rPr>
        <w:t xml:space="preserve">אחר שקלול ההצעות כמפורט לעיל, </w:t>
      </w:r>
      <w:r w:rsidR="00424667" w:rsidRPr="00C704C9">
        <w:rPr>
          <w:rtl/>
        </w:rPr>
        <w:t>ה</w:t>
      </w:r>
      <w:r w:rsidR="002A6C7E" w:rsidRPr="00C704C9">
        <w:rPr>
          <w:rtl/>
        </w:rPr>
        <w:t xml:space="preserve">הצעות </w:t>
      </w:r>
      <w:r w:rsidR="00424667" w:rsidRPr="00C704C9">
        <w:rPr>
          <w:rtl/>
        </w:rPr>
        <w:t>בעלות הציון המשוקלל הגבוה ביותר קיבלו ציון זהה,</w:t>
      </w:r>
      <w:r w:rsidR="002A6C7E" w:rsidRPr="00C704C9">
        <w:rPr>
          <w:rtl/>
        </w:rPr>
        <w:t xml:space="preserve"> יפעל </w:t>
      </w:r>
      <w:r w:rsidR="003E255E" w:rsidRPr="00C704C9">
        <w:rPr>
          <w:rtl/>
        </w:rPr>
        <w:t>המ</w:t>
      </w:r>
      <w:r w:rsidR="00263AB4">
        <w:rPr>
          <w:rFonts w:hint="cs"/>
          <w:rtl/>
        </w:rPr>
        <w:t>שרד</w:t>
      </w:r>
      <w:r w:rsidR="002A6C7E" w:rsidRPr="00C704C9">
        <w:rPr>
          <w:rtl/>
        </w:rPr>
        <w:t xml:space="preserve"> לפי סדר הפעולות הבא עד לבחירת זוכה:</w:t>
      </w:r>
    </w:p>
    <w:p w14:paraId="02DAB3DD" w14:textId="77777777" w:rsidR="00125AFD" w:rsidRPr="00AC3EBD" w:rsidRDefault="002A6C7E" w:rsidP="000C2347">
      <w:pPr>
        <w:pStyle w:val="4-3"/>
        <w:rPr>
          <w:noProof w:val="0"/>
          <w:rtl/>
          <w:lang w:eastAsia="en-US"/>
          <w14:scene3d>
            <w14:camera w14:prst="orthographicFront"/>
            <w14:lightRig w14:rig="threePt" w14:dir="t">
              <w14:rot w14:lat="0" w14:lon="0" w14:rev="0"/>
            </w14:lightRig>
          </w14:scene3d>
        </w:rPr>
      </w:pPr>
      <w:r w:rsidRPr="00AC3EBD">
        <w:rPr>
          <w:noProof w:val="0"/>
          <w:rtl/>
          <w:lang w:eastAsia="en-US"/>
          <w14:scene3d>
            <w14:camera w14:prst="orthographicFront"/>
            <w14:lightRig w14:rig="threePt" w14:dir="t">
              <w14:rot w14:lat="0" w14:lon="0" w14:rev="0"/>
            </w14:lightRig>
          </w14:scene3d>
        </w:rPr>
        <w:t>יפעל בהתאם להוראות ס</w:t>
      </w:r>
      <w:r w:rsidR="00FE7747" w:rsidRPr="00AC3EBD">
        <w:rPr>
          <w:noProof w:val="0"/>
          <w:rtl/>
          <w:lang w:eastAsia="en-US"/>
          <w14:scene3d>
            <w14:camera w14:prst="orthographicFront"/>
            <w14:lightRig w14:rig="threePt" w14:dir="t">
              <w14:rot w14:lat="0" w14:lon="0" w14:rev="0"/>
            </w14:lightRig>
          </w14:scene3d>
        </w:rPr>
        <w:t>עיפים</w:t>
      </w:r>
      <w:r w:rsidRPr="00AC3EBD">
        <w:rPr>
          <w:noProof w:val="0"/>
          <w:rtl/>
          <w:lang w:eastAsia="en-US"/>
          <w14:scene3d>
            <w14:camera w14:prst="orthographicFront"/>
            <w14:lightRig w14:rig="threePt" w14:dir="t">
              <w14:rot w14:lat="0" w14:lon="0" w14:rev="0"/>
            </w14:lightRig>
          </w14:scene3d>
        </w:rPr>
        <w:t xml:space="preserve"> 2ב</w:t>
      </w:r>
      <w:r w:rsidR="00FE7747" w:rsidRPr="00AC3EBD">
        <w:rPr>
          <w:noProof w:val="0"/>
          <w:rtl/>
          <w:lang w:eastAsia="en-US"/>
          <w14:scene3d>
            <w14:camera w14:prst="orthographicFront"/>
            <w14:lightRig w14:rig="threePt" w14:dir="t">
              <w14:rot w14:lat="0" w14:lon="0" w14:rev="0"/>
            </w14:lightRig>
          </w14:scene3d>
        </w:rPr>
        <w:t xml:space="preserve"> ו-2ד</w:t>
      </w:r>
      <w:r w:rsidRPr="00AC3EBD">
        <w:rPr>
          <w:noProof w:val="0"/>
          <w:rtl/>
          <w:lang w:eastAsia="en-US"/>
          <w14:scene3d>
            <w14:camera w14:prst="orthographicFront"/>
            <w14:lightRig w14:rig="threePt" w14:dir="t">
              <w14:rot w14:lat="0" w14:lon="0" w14:rev="0"/>
            </w14:lightRig>
          </w14:scene3d>
        </w:rPr>
        <w:t xml:space="preserve"> לחוק חובת המכרזים, התשנ"ב-1992, בדבר "עסק בשליטת אישה" </w:t>
      </w:r>
      <w:r w:rsidR="00FE7747" w:rsidRPr="00AC3EBD">
        <w:rPr>
          <w:noProof w:val="0"/>
          <w:rtl/>
          <w:lang w:eastAsia="en-US"/>
          <w14:scene3d>
            <w14:camera w14:prst="orthographicFront"/>
            <w14:lightRig w14:rig="threePt" w14:dir="t">
              <w14:rot w14:lat="0" w14:lon="0" w14:rev="0"/>
            </w14:lightRig>
          </w14:scene3d>
        </w:rPr>
        <w:t xml:space="preserve">ובדבר "עידוד משרתי מילואים בעסקים זעירים, קטנים או בינוניים" </w:t>
      </w:r>
      <w:r w:rsidRPr="00AC3EBD">
        <w:rPr>
          <w:noProof w:val="0"/>
          <w:rtl/>
          <w:lang w:eastAsia="en-US"/>
          <w14:scene3d>
            <w14:camera w14:prst="orthographicFront"/>
            <w14:lightRig w14:rig="threePt" w14:dir="t">
              <w14:rot w14:lat="0" w14:lon="0" w14:rev="0"/>
            </w14:lightRig>
          </w14:scene3d>
        </w:rPr>
        <w:t>כהגדרת</w:t>
      </w:r>
      <w:r w:rsidR="00FE7747" w:rsidRPr="00AC3EBD">
        <w:rPr>
          <w:noProof w:val="0"/>
          <w:rtl/>
          <w:lang w:eastAsia="en-US"/>
          <w14:scene3d>
            <w14:camera w14:prst="orthographicFront"/>
            <w14:lightRig w14:rig="threePt" w14:dir="t">
              <w14:rot w14:lat="0" w14:lon="0" w14:rev="0"/>
            </w14:lightRig>
          </w14:scene3d>
        </w:rPr>
        <w:t>ם</w:t>
      </w:r>
      <w:r w:rsidRPr="00AC3EBD">
        <w:rPr>
          <w:noProof w:val="0"/>
          <w:rtl/>
          <w:lang w:eastAsia="en-US"/>
          <w14:scene3d>
            <w14:camera w14:prst="orthographicFront"/>
            <w14:lightRig w14:rig="threePt" w14:dir="t">
              <w14:rot w14:lat="0" w14:lon="0" w14:rev="0"/>
            </w14:lightRig>
          </w14:scene3d>
        </w:rPr>
        <w:t xml:space="preserve"> שם, וזאת בתנאי ש</w:t>
      </w:r>
      <w:r w:rsidR="00FE7747" w:rsidRPr="00AC3EBD">
        <w:rPr>
          <w:noProof w:val="0"/>
          <w:rtl/>
          <w:lang w:eastAsia="en-US"/>
          <w14:scene3d>
            <w14:camera w14:prst="orthographicFront"/>
            <w14:lightRig w14:rig="threePt" w14:dir="t">
              <w14:rot w14:lat="0" w14:lon="0" w14:rev="0"/>
            </w14:lightRig>
          </w14:scene3d>
        </w:rPr>
        <w:t>ה</w:t>
      </w:r>
      <w:r w:rsidRPr="00AC3EBD">
        <w:rPr>
          <w:noProof w:val="0"/>
          <w:rtl/>
          <w:lang w:eastAsia="en-US"/>
          <w14:scene3d>
            <w14:camera w14:prst="orthographicFront"/>
            <w14:lightRig w14:rig="threePt" w14:dir="t">
              <w14:rot w14:lat="0" w14:lon="0" w14:rev="0"/>
            </w14:lightRig>
          </w14:scene3d>
        </w:rPr>
        <w:t>מציע עומד בדרישות החוק.</w:t>
      </w:r>
    </w:p>
    <w:p w14:paraId="1B32DE02" w14:textId="77777777" w:rsidR="00C23BCA" w:rsidRPr="00AC3EBD" w:rsidRDefault="002A6C7E" w:rsidP="000C2347">
      <w:pPr>
        <w:pStyle w:val="4-3"/>
        <w:rPr>
          <w:noProof w:val="0"/>
          <w:rtl/>
          <w:lang w:eastAsia="en-US"/>
          <w14:scene3d>
            <w14:camera w14:prst="orthographicFront"/>
            <w14:lightRig w14:rig="threePt" w14:dir="t">
              <w14:rot w14:lat="0" w14:lon="0" w14:rev="0"/>
            </w14:lightRig>
          </w14:scene3d>
        </w:rPr>
      </w:pPr>
      <w:bookmarkStart w:id="119" w:name="show_isMarkivIchut_3"/>
      <w:bookmarkStart w:id="120" w:name="show_isMarkivIchut_5"/>
      <w:r w:rsidRPr="00AC3EBD">
        <w:rPr>
          <w:noProof w:val="0"/>
          <w:rtl/>
          <w:lang w:eastAsia="en-US"/>
          <w14:scene3d>
            <w14:camera w14:prst="orthographicFront"/>
            <w14:lightRig w14:rig="threePt" w14:dir="t">
              <w14:rot w14:lat="0" w14:lon="0" w14:rev="0"/>
            </w14:lightRig>
          </w14:scene3d>
        </w:rPr>
        <w:t>אם עדיין אין</w:t>
      </w:r>
      <w:r w:rsidR="00254EE6" w:rsidRPr="00AC3EBD">
        <w:rPr>
          <w:noProof w:val="0"/>
          <w:rtl/>
          <w:lang w:eastAsia="en-US"/>
          <w14:scene3d>
            <w14:camera w14:prst="orthographicFront"/>
            <w14:lightRig w14:rig="threePt" w14:dir="t">
              <w14:rot w14:lat="0" w14:lon="0" w14:rev="0"/>
            </w14:lightRig>
          </w14:scene3d>
        </w:rPr>
        <w:t xml:space="preserve"> </w:t>
      </w:r>
      <w:r w:rsidRPr="00AC3EBD">
        <w:rPr>
          <w:noProof w:val="0"/>
          <w:rtl/>
          <w:lang w:eastAsia="en-US"/>
          <w14:scene3d>
            <w14:camera w14:prst="orthographicFront"/>
            <w14:lightRig w14:rig="threePt" w14:dir="t">
              <w14:rot w14:lat="0" w14:lon="0" w14:rev="0"/>
            </w14:lightRig>
          </w14:scene3d>
        </w:rPr>
        <w:t>הכרעה</w:t>
      </w:r>
      <w:r w:rsidR="00CA7ADB" w:rsidRPr="00AC3EBD">
        <w:rPr>
          <w:noProof w:val="0"/>
          <w:rtl/>
          <w:lang w:eastAsia="en-US"/>
          <w14:scene3d>
            <w14:camera w14:prst="orthographicFront"/>
            <w14:lightRig w14:rig="threePt" w14:dir="t">
              <w14:rot w14:lat="0" w14:lon="0" w14:rev="0"/>
            </w14:lightRig>
          </w14:scene3d>
        </w:rPr>
        <w:t>,</w:t>
      </w:r>
      <w:r w:rsidR="00254EE6" w:rsidRPr="00AC3EBD">
        <w:rPr>
          <w:noProof w:val="0"/>
          <w:rtl/>
          <w:lang w:eastAsia="en-US"/>
          <w14:scene3d>
            <w14:camera w14:prst="orthographicFront"/>
            <w14:lightRig w14:rig="threePt" w14:dir="t">
              <w14:rot w14:lat="0" w14:lon="0" w14:rev="0"/>
            </w14:lightRig>
          </w14:scene3d>
        </w:rPr>
        <w:t xml:space="preserve"> </w:t>
      </w:r>
      <w:r w:rsidR="00BB5D6A" w:rsidRPr="00AC3EBD">
        <w:rPr>
          <w:noProof w:val="0"/>
          <w:rtl/>
          <w:lang w:eastAsia="en-US"/>
          <w14:scene3d>
            <w14:camera w14:prst="orthographicFront"/>
            <w14:lightRig w14:rig="threePt" w14:dir="t">
              <w14:rot w14:lat="0" w14:lon="0" w14:rev="0"/>
            </w14:lightRig>
          </w14:scene3d>
        </w:rPr>
        <w:t>ההצעה בעלת ציון האיכות הגבוה ביותר תדורג ראשונה.</w:t>
      </w:r>
      <w:bookmarkEnd w:id="119"/>
      <w:bookmarkEnd w:id="120"/>
      <w:r w:rsidR="00BB5D6A" w:rsidRPr="00AC3EBD">
        <w:rPr>
          <w:noProof w:val="0"/>
          <w:rtl/>
          <w:lang w:eastAsia="en-US"/>
          <w14:scene3d>
            <w14:camera w14:prst="orthographicFront"/>
            <w14:lightRig w14:rig="threePt" w14:dir="t">
              <w14:rot w14:lat="0" w14:lon="0" w14:rev="0"/>
            </w14:lightRig>
          </w14:scene3d>
        </w:rPr>
        <w:t xml:space="preserve"> </w:t>
      </w:r>
      <w:r w:rsidRPr="00AC3EBD">
        <w:rPr>
          <w:noProof w:val="0"/>
          <w:rtl/>
          <w:lang w:eastAsia="en-US"/>
          <w14:scene3d>
            <w14:camera w14:prst="orthographicFront"/>
            <w14:lightRig w14:rig="threePt" w14:dir="t">
              <w14:rot w14:lat="0" w14:lon="0" w14:rev="0"/>
            </w14:lightRig>
          </w14:scene3d>
        </w:rPr>
        <w:t xml:space="preserve"> </w:t>
      </w:r>
    </w:p>
    <w:p w14:paraId="097BB977" w14:textId="7FFFD335" w:rsidR="00C46AF5" w:rsidRPr="00AC3EBD" w:rsidRDefault="002A6C7E" w:rsidP="000C2347">
      <w:pPr>
        <w:pStyle w:val="4-3"/>
        <w:rPr>
          <w:noProof w:val="0"/>
          <w:rtl/>
          <w:lang w:eastAsia="en-US"/>
          <w14:scene3d>
            <w14:camera w14:prst="orthographicFront"/>
            <w14:lightRig w14:rig="threePt" w14:dir="t">
              <w14:rot w14:lat="0" w14:lon="0" w14:rev="0"/>
            </w14:lightRig>
          </w14:scene3d>
        </w:rPr>
      </w:pPr>
      <w:r w:rsidRPr="00AC3EBD">
        <w:rPr>
          <w:noProof w:val="0"/>
          <w:rtl/>
          <w:lang w:eastAsia="en-US"/>
          <w14:scene3d>
            <w14:camera w14:prst="orthographicFront"/>
            <w14:lightRig w14:rig="threePt" w14:dir="t">
              <w14:rot w14:lat="0" w14:lon="0" w14:rev="0"/>
            </w14:lightRig>
          </w14:scene3d>
        </w:rPr>
        <w:lastRenderedPageBreak/>
        <w:t xml:space="preserve">אם עדיין אין </w:t>
      </w:r>
      <w:r w:rsidR="001462DB" w:rsidRPr="00AC3EBD">
        <w:rPr>
          <w:noProof w:val="0"/>
          <w:rtl/>
          <w:lang w:eastAsia="en-US"/>
          <w14:scene3d>
            <w14:camera w14:prst="orthographicFront"/>
            <w14:lightRig w14:rig="threePt" w14:dir="t">
              <w14:rot w14:lat="0" w14:lon="0" w14:rev="0"/>
            </w14:lightRig>
          </w14:scene3d>
        </w:rPr>
        <w:t>הכרעה</w:t>
      </w:r>
      <w:r w:rsidR="00B14228" w:rsidRPr="00AC3EBD">
        <w:rPr>
          <w:noProof w:val="0"/>
          <w:rtl/>
          <w:lang w:eastAsia="en-US"/>
          <w14:scene3d>
            <w14:camera w14:prst="orthographicFront"/>
            <w14:lightRig w14:rig="threePt" w14:dir="t">
              <w14:rot w14:lat="0" w14:lon="0" w14:rev="0"/>
            </w14:lightRig>
          </w14:scene3d>
        </w:rPr>
        <w:t>,</w:t>
      </w:r>
      <w:r w:rsidR="001462DB" w:rsidRPr="00AC3EBD">
        <w:rPr>
          <w:noProof w:val="0"/>
          <w:rtl/>
          <w:lang w:eastAsia="en-US"/>
          <w14:scene3d>
            <w14:camera w14:prst="orthographicFront"/>
            <w14:lightRig w14:rig="threePt" w14:dir="t">
              <w14:rot w14:lat="0" w14:lon="0" w14:rev="0"/>
            </w14:lightRig>
          </w14:scene3d>
        </w:rPr>
        <w:t xml:space="preserve"> </w:t>
      </w:r>
      <w:r w:rsidRPr="00AC3EBD">
        <w:rPr>
          <w:noProof w:val="0"/>
          <w:rtl/>
          <w:lang w:eastAsia="en-US"/>
          <w14:scene3d>
            <w14:camera w14:prst="orthographicFront"/>
            <w14:lightRig w14:rig="threePt" w14:dir="t">
              <w14:rot w14:lat="0" w14:lon="0" w14:rev="0"/>
            </w14:lightRig>
          </w14:scene3d>
        </w:rPr>
        <w:t>יבצע</w:t>
      </w:r>
      <w:r w:rsidR="001462DB" w:rsidRPr="00AC3EBD">
        <w:rPr>
          <w:noProof w:val="0"/>
          <w:rtl/>
          <w:lang w:eastAsia="en-US"/>
          <w14:scene3d>
            <w14:camera w14:prst="orthographicFront"/>
            <w14:lightRig w14:rig="threePt" w14:dir="t">
              <w14:rot w14:lat="0" w14:lon="0" w14:rev="0"/>
            </w14:lightRig>
          </w14:scene3d>
        </w:rPr>
        <w:t xml:space="preserve"> המ</w:t>
      </w:r>
      <w:r w:rsidR="00263AB4">
        <w:rPr>
          <w:rFonts w:hint="cs"/>
          <w:noProof w:val="0"/>
          <w:rtl/>
          <w:lang w:eastAsia="en-US"/>
          <w14:scene3d>
            <w14:camera w14:prst="orthographicFront"/>
            <w14:lightRig w14:rig="threePt" w14:dir="t">
              <w14:rot w14:lat="0" w14:lon="0" w14:rev="0"/>
            </w14:lightRig>
          </w14:scene3d>
        </w:rPr>
        <w:t>שרד</w:t>
      </w:r>
      <w:r w:rsidR="00774D27" w:rsidRPr="00AC3EBD">
        <w:rPr>
          <w:noProof w:val="0"/>
          <w:rtl/>
          <w:lang w:eastAsia="en-US"/>
          <w14:scene3d>
            <w14:camera w14:prst="orthographicFront"/>
            <w14:lightRig w14:rig="threePt" w14:dir="t">
              <w14:rot w14:lat="0" w14:lon="0" w14:rev="0"/>
            </w14:lightRig>
          </w14:scene3d>
        </w:rPr>
        <w:t xml:space="preserve"> הליך תיחור נוסף,</w:t>
      </w:r>
      <w:r w:rsidRPr="00AC3EBD">
        <w:rPr>
          <w:noProof w:val="0"/>
          <w:rtl/>
          <w:lang w:eastAsia="en-US"/>
          <w14:scene3d>
            <w14:camera w14:prst="orthographicFront"/>
            <w14:lightRig w14:rig="threePt" w14:dir="t">
              <w14:rot w14:lat="0" w14:lon="0" w14:rev="0"/>
            </w14:lightRig>
          </w14:scene3d>
        </w:rPr>
        <w:t xml:space="preserve"> בין אותן הצעות</w:t>
      </w:r>
      <w:r w:rsidR="001462DB" w:rsidRPr="00AC3EBD">
        <w:rPr>
          <w:noProof w:val="0"/>
          <w:rtl/>
          <w:lang w:eastAsia="en-US"/>
          <w14:scene3d>
            <w14:camera w14:prst="orthographicFront"/>
            <w14:lightRig w14:rig="threePt" w14:dir="t">
              <w14:rot w14:lat="0" w14:lon="0" w14:rev="0"/>
            </w14:lightRig>
          </w14:scene3d>
        </w:rPr>
        <w:t>, במסגרתו כל אחד</w:t>
      </w:r>
      <w:r w:rsidRPr="00AC3EBD">
        <w:rPr>
          <w:noProof w:val="0"/>
          <w:rtl/>
          <w:lang w:eastAsia="en-US"/>
          <w14:scene3d>
            <w14:camera w14:prst="orthographicFront"/>
            <w14:lightRig w14:rig="threePt" w14:dir="t">
              <w14:rot w14:lat="0" w14:lon="0" w14:rev="0"/>
            </w14:lightRig>
          </w14:scene3d>
        </w:rPr>
        <w:t xml:space="preserve"> מ</w:t>
      </w:r>
      <w:r w:rsidR="00774D27" w:rsidRPr="00AC3EBD">
        <w:rPr>
          <w:noProof w:val="0"/>
          <w:rtl/>
          <w:lang w:eastAsia="en-US"/>
          <w14:scene3d>
            <w14:camera w14:prst="orthographicFront"/>
            <w14:lightRig w14:rig="threePt" w14:dir="t">
              <w14:rot w14:lat="0" w14:lon="0" w14:rev="0"/>
            </w14:lightRig>
          </w14:scene3d>
        </w:rPr>
        <w:t>ה</w:t>
      </w:r>
      <w:r w:rsidRPr="00AC3EBD">
        <w:rPr>
          <w:noProof w:val="0"/>
          <w:rtl/>
          <w:lang w:eastAsia="en-US"/>
          <w14:scene3d>
            <w14:camera w14:prst="orthographicFront"/>
            <w14:lightRig w14:rig="threePt" w14:dir="t">
              <w14:rot w14:lat="0" w14:lon="0" w14:rev="0"/>
            </w14:lightRig>
          </w14:scene3d>
        </w:rPr>
        <w:t>מציעים יוכל להגיש הצעת מחיר מטיבה ביחס להצעת</w:t>
      </w:r>
      <w:r w:rsidR="00B574C6" w:rsidRPr="00AC3EBD">
        <w:rPr>
          <w:noProof w:val="0"/>
          <w:rtl/>
          <w:lang w:eastAsia="en-US"/>
          <w14:scene3d>
            <w14:camera w14:prst="orthographicFront"/>
            <w14:lightRig w14:rig="threePt" w14:dir="t">
              <w14:rot w14:lat="0" w14:lon="0" w14:rev="0"/>
            </w14:lightRig>
          </w14:scene3d>
        </w:rPr>
        <w:t>ו</w:t>
      </w:r>
      <w:r w:rsidRPr="00AC3EBD">
        <w:rPr>
          <w:noProof w:val="0"/>
          <w:rtl/>
          <w:lang w:eastAsia="en-US"/>
          <w14:scene3d>
            <w14:camera w14:prst="orthographicFront"/>
            <w14:lightRig w14:rig="threePt" w14:dir="t">
              <w14:rot w14:lat="0" w14:lon="0" w14:rev="0"/>
            </w14:lightRig>
          </w14:scene3d>
        </w:rPr>
        <w:t xml:space="preserve"> המקורית או לחלופין </w:t>
      </w:r>
      <w:r w:rsidR="00774D27" w:rsidRPr="00AC3EBD">
        <w:rPr>
          <w:noProof w:val="0"/>
          <w:rtl/>
          <w:lang w:eastAsia="en-US"/>
          <w14:scene3d>
            <w14:camera w14:prst="orthographicFront"/>
            <w14:lightRig w14:rig="threePt" w14:dir="t">
              <w14:rot w14:lat="0" w14:lon="0" w14:rev="0"/>
            </w14:lightRig>
          </w14:scene3d>
        </w:rPr>
        <w:t xml:space="preserve">לבצע </w:t>
      </w:r>
      <w:r w:rsidRPr="00AC3EBD">
        <w:rPr>
          <w:noProof w:val="0"/>
          <w:rtl/>
          <w:lang w:eastAsia="en-US"/>
          <w14:scene3d>
            <w14:camera w14:prst="orthographicFront"/>
            <w14:lightRig w14:rig="threePt" w14:dir="t">
              <w14:rot w14:lat="0" w14:lon="0" w14:rev="0"/>
            </w14:lightRig>
          </w14:scene3d>
        </w:rPr>
        <w:t>הגרלה</w:t>
      </w:r>
      <w:r w:rsidR="00774D27" w:rsidRPr="00AC3EBD">
        <w:rPr>
          <w:noProof w:val="0"/>
          <w:rtl/>
          <w:lang w:eastAsia="en-US"/>
          <w14:scene3d>
            <w14:camera w14:prst="orthographicFront"/>
            <w14:lightRig w14:rig="threePt" w14:dir="t">
              <w14:rot w14:lat="0" w14:lon="0" w14:rev="0"/>
            </w14:lightRig>
          </w14:scene3d>
        </w:rPr>
        <w:t xml:space="preserve"> בין אותן הצעות על מנת</w:t>
      </w:r>
      <w:r w:rsidRPr="00AC3EBD">
        <w:rPr>
          <w:noProof w:val="0"/>
          <w:rtl/>
          <w:lang w:eastAsia="en-US"/>
          <w14:scene3d>
            <w14:camera w14:prst="orthographicFront"/>
            <w14:lightRig w14:rig="threePt" w14:dir="t">
              <w14:rot w14:lat="0" w14:lon="0" w14:rev="0"/>
            </w14:lightRig>
          </w14:scene3d>
        </w:rPr>
        <w:t xml:space="preserve"> לקבוע את דירוגן, בהתאם לשיקול דעת המ</w:t>
      </w:r>
      <w:r w:rsidR="00263AB4">
        <w:rPr>
          <w:rFonts w:hint="cs"/>
          <w:noProof w:val="0"/>
          <w:rtl/>
          <w:lang w:eastAsia="en-US"/>
          <w14:scene3d>
            <w14:camera w14:prst="orthographicFront"/>
            <w14:lightRig w14:rig="threePt" w14:dir="t">
              <w14:rot w14:lat="0" w14:lon="0" w14:rev="0"/>
            </w14:lightRig>
          </w14:scene3d>
        </w:rPr>
        <w:t>שרד</w:t>
      </w:r>
      <w:r w:rsidRPr="00AC3EBD">
        <w:rPr>
          <w:noProof w:val="0"/>
          <w:rtl/>
          <w:lang w:eastAsia="en-US"/>
          <w14:scene3d>
            <w14:camera w14:prst="orthographicFront"/>
            <w14:lightRig w14:rig="threePt" w14:dir="t">
              <w14:rot w14:lat="0" w14:lon="0" w14:rev="0"/>
            </w14:lightRig>
          </w14:scene3d>
        </w:rPr>
        <w:t>.</w:t>
      </w:r>
      <w:bookmarkEnd w:id="118"/>
    </w:p>
    <w:p w14:paraId="6A86C054" w14:textId="77777777" w:rsidR="00B41858" w:rsidRPr="00C704C9" w:rsidRDefault="002A6C7E" w:rsidP="007B01DE">
      <w:pPr>
        <w:pStyle w:val="2-"/>
        <w:rPr>
          <w:rtl/>
        </w:rPr>
      </w:pPr>
      <w:bookmarkStart w:id="121" w:name="_Toc43400598"/>
      <w:bookmarkStart w:id="122" w:name="_Toc44931907"/>
      <w:bookmarkStart w:id="123" w:name="_Toc44931994"/>
      <w:r w:rsidRPr="00C704C9">
        <w:rPr>
          <w:rtl/>
        </w:rPr>
        <w:t xml:space="preserve">בחירת </w:t>
      </w:r>
      <w:r w:rsidR="001B092F" w:rsidRPr="00C704C9">
        <w:rPr>
          <w:rtl/>
        </w:rPr>
        <w:t>זוכה</w:t>
      </w:r>
      <w:bookmarkEnd w:id="121"/>
      <w:bookmarkEnd w:id="122"/>
      <w:bookmarkEnd w:id="123"/>
      <w:r w:rsidR="008669C4" w:rsidRPr="00C704C9">
        <w:rPr>
          <w:rtl/>
        </w:rPr>
        <w:t xml:space="preserve"> </w:t>
      </w:r>
    </w:p>
    <w:p w14:paraId="4E8D35E6" w14:textId="4C1B9EC6" w:rsidR="0073118E" w:rsidRPr="00C704C9" w:rsidRDefault="005E0A23" w:rsidP="0073118E">
      <w:pPr>
        <w:pStyle w:val="3-"/>
      </w:pPr>
      <w:bookmarkStart w:id="124" w:name="_Ref383949155"/>
      <w:bookmarkStart w:id="125" w:name="_Toc407797384"/>
      <w:r>
        <w:rPr>
          <w:rFonts w:hint="cs"/>
          <w:rtl/>
        </w:rPr>
        <w:t xml:space="preserve"> </w:t>
      </w:r>
      <w:r w:rsidR="0073118E" w:rsidRPr="00C704C9">
        <w:rPr>
          <w:rtl/>
        </w:rPr>
        <w:t xml:space="preserve">בחירת זוכים </w:t>
      </w:r>
      <w:r w:rsidR="00DD08D4" w:rsidRPr="00C704C9">
        <w:rPr>
          <w:b/>
          <w:bCs/>
          <w:rtl/>
        </w:rPr>
        <w:t>לסל השירותים בארץ</w:t>
      </w:r>
      <w:r w:rsidR="00DD08D4" w:rsidRPr="00C704C9">
        <w:rPr>
          <w:rtl/>
        </w:rPr>
        <w:t xml:space="preserve"> (אזורים גאוגרפיים 1 ו-2):</w:t>
      </w:r>
      <w:r w:rsidR="0073118E" w:rsidRPr="00C704C9">
        <w:rPr>
          <w:rtl/>
        </w:rPr>
        <w:t xml:space="preserve"> </w:t>
      </w:r>
    </w:p>
    <w:p w14:paraId="1A599B2A" w14:textId="77777777" w:rsidR="00DD08D4" w:rsidRPr="00C704C9" w:rsidRDefault="00DD08D4" w:rsidP="00DD08D4">
      <w:pPr>
        <w:pStyle w:val="4-"/>
      </w:pPr>
      <w:r w:rsidRPr="00C704C9">
        <w:rPr>
          <w:b w:val="0"/>
          <w:bCs w:val="0"/>
          <w:rtl/>
        </w:rPr>
        <w:t>בכוונת המשרד לבחור עד שני זוכים לכל אחד משני האזורים הגאוגרפיים (אזור 1 ואזור 2), ובסה"כ עד ארבעה זוכים לסל שירותים בארץ.</w:t>
      </w:r>
    </w:p>
    <w:p w14:paraId="7AA24F3B" w14:textId="77777777" w:rsidR="00DD08D4" w:rsidRPr="00C704C9" w:rsidRDefault="00DD08D4" w:rsidP="00DD08D4">
      <w:pPr>
        <w:pStyle w:val="4-"/>
      </w:pPr>
      <w:r w:rsidRPr="00C704C9">
        <w:rPr>
          <w:b w:val="0"/>
          <w:bCs w:val="0"/>
          <w:rtl/>
        </w:rPr>
        <w:t>המציע אשר קיבל</w:t>
      </w:r>
      <w:r w:rsidR="00D33739" w:rsidRPr="00C704C9">
        <w:rPr>
          <w:b w:val="0"/>
          <w:bCs w:val="0"/>
          <w:rtl/>
        </w:rPr>
        <w:t xml:space="preserve"> </w:t>
      </w:r>
      <w:r w:rsidR="000347B7" w:rsidRPr="00C704C9">
        <w:rPr>
          <w:b w:val="0"/>
          <w:bCs w:val="0"/>
          <w:rtl/>
        </w:rPr>
        <w:t>את הציון המשוקלל הסופי הגבוה ביותר באזור מסוים (אזור 1 או אזור 2) יוכרז כזוכה ראשון לאזור זה.</w:t>
      </w:r>
    </w:p>
    <w:p w14:paraId="3FC67462" w14:textId="77777777" w:rsidR="000347B7" w:rsidRPr="00C704C9" w:rsidRDefault="000347B7" w:rsidP="00DD08D4">
      <w:pPr>
        <w:pStyle w:val="4-"/>
        <w:rPr>
          <w:b w:val="0"/>
          <w:bCs w:val="0"/>
        </w:rPr>
      </w:pPr>
      <w:r w:rsidRPr="00C704C9">
        <w:rPr>
          <w:b w:val="0"/>
          <w:bCs w:val="0"/>
          <w:rtl/>
        </w:rPr>
        <w:t>כללים ומגבלות על זכייה כפולה בארץ – האמור בסעיף זה יחול על מציע שדורג במקום הראשון בשני האזורים הגאוגרפיים:</w:t>
      </w:r>
    </w:p>
    <w:p w14:paraId="3B6BA772" w14:textId="77777777" w:rsidR="000347B7" w:rsidRPr="00C704C9" w:rsidRDefault="000347B7" w:rsidP="000347B7">
      <w:pPr>
        <w:pStyle w:val="5-"/>
        <w:rPr>
          <w:noProof/>
          <w:lang w:eastAsia="he-IL"/>
        </w:rPr>
      </w:pPr>
      <w:r w:rsidRPr="00C704C9">
        <w:rPr>
          <w:noProof/>
          <w:rtl/>
          <w:lang w:eastAsia="he-IL"/>
        </w:rPr>
        <w:t>בכוונת המשרד לבחור זוכים שונים כל אזור גאוגרפי.</w:t>
      </w:r>
    </w:p>
    <w:p w14:paraId="2C03A412" w14:textId="77777777" w:rsidR="000347B7" w:rsidRPr="00C704C9" w:rsidRDefault="000347B7" w:rsidP="000347B7">
      <w:pPr>
        <w:pStyle w:val="5-"/>
        <w:rPr>
          <w:noProof/>
          <w:lang w:eastAsia="he-IL"/>
        </w:rPr>
      </w:pPr>
      <w:r w:rsidRPr="00C704C9">
        <w:rPr>
          <w:noProof/>
          <w:rtl/>
          <w:lang w:eastAsia="he-IL"/>
        </w:rPr>
        <w:t>במקרה שאותו מציע קיבל את הניקוד המשוקלל הגבוה ביותר בשני האזורים (ומתוקף כך זכאי לזכות כזוכה ראשון בשני האזורים), המציע יוכרז כזוכה רק באחד מהם בהתאם להחלטת המשרד.</w:t>
      </w:r>
    </w:p>
    <w:p w14:paraId="22BA1058" w14:textId="77777777" w:rsidR="000347B7" w:rsidRPr="00C704C9" w:rsidRDefault="000347B7" w:rsidP="000347B7">
      <w:pPr>
        <w:pStyle w:val="5-"/>
      </w:pPr>
      <w:r w:rsidRPr="00C704C9">
        <w:rPr>
          <w:rtl/>
        </w:rPr>
        <w:t>במידה ואותו מציע דורג במקום הראשון בשני האזורים, אך הגיש הצעת מחיר שונה לכל אזור, יזכה באזור בו הצעת המחיר היא הנמוכה יות</w:t>
      </w:r>
      <w:r w:rsidR="004C6DAE" w:rsidRPr="00C704C9">
        <w:rPr>
          <w:rtl/>
        </w:rPr>
        <w:t>ר,</w:t>
      </w:r>
      <w:r w:rsidRPr="00C704C9">
        <w:t xml:space="preserve"> </w:t>
      </w:r>
      <w:r w:rsidRPr="00C704C9">
        <w:rPr>
          <w:rtl/>
        </w:rPr>
        <w:t>ובלבד שהמשרד ישמור לעצמו את מירב היתרונות המקצועיים והכלכליים.</w:t>
      </w:r>
    </w:p>
    <w:p w14:paraId="5711D696" w14:textId="23073A91" w:rsidR="000347B7" w:rsidRPr="00C704C9" w:rsidRDefault="000347B7" w:rsidP="000347B7">
      <w:pPr>
        <w:pStyle w:val="4-"/>
        <w:rPr>
          <w:b w:val="0"/>
          <w:bCs w:val="0"/>
        </w:rPr>
      </w:pPr>
      <w:r w:rsidRPr="00C704C9">
        <w:rPr>
          <w:b w:val="0"/>
          <w:bCs w:val="0"/>
          <w:rtl/>
        </w:rPr>
        <w:t xml:space="preserve">בהתקיים האמור </w:t>
      </w:r>
      <w:r w:rsidRPr="005E0A23">
        <w:rPr>
          <w:b w:val="0"/>
          <w:bCs w:val="0"/>
          <w:rtl/>
        </w:rPr>
        <w:t>בסעיף</w:t>
      </w:r>
      <w:r w:rsidR="005E0A23">
        <w:rPr>
          <w:rFonts w:hint="cs"/>
          <w:b w:val="0"/>
          <w:bCs w:val="0"/>
          <w:rtl/>
        </w:rPr>
        <w:t xml:space="preserve"> </w:t>
      </w:r>
      <w:r w:rsidR="00EE32AC">
        <w:rPr>
          <w:rFonts w:hint="cs"/>
          <w:b w:val="0"/>
          <w:bCs w:val="0"/>
          <w:rtl/>
        </w:rPr>
        <w:t>5.2.1.3</w:t>
      </w:r>
      <w:r w:rsidRPr="00C704C9">
        <w:rPr>
          <w:b w:val="0"/>
          <w:bCs w:val="0"/>
          <w:rtl/>
        </w:rPr>
        <w:t xml:space="preserve"> לעיל, כך שמציע שקיבל את הציון המשוקלל הסופי הגבוה ביותר לא יוכרז כזוכה באזור מסוים, ועדת המכרזים תפעל באופן הבא:</w:t>
      </w:r>
    </w:p>
    <w:p w14:paraId="6262116E" w14:textId="77777777" w:rsidR="000347B7" w:rsidRPr="00C704C9" w:rsidRDefault="000347B7" w:rsidP="000347B7">
      <w:pPr>
        <w:pStyle w:val="5-"/>
      </w:pPr>
      <w:r w:rsidRPr="00C704C9">
        <w:rPr>
          <w:rtl/>
        </w:rPr>
        <w:t>במידה ואין מציע נוסף אשר הגיש הצעה לאזור, בין מחמת שלא הוגשה הצעה, או מחמת שהצעה לאזור זה לא עמדה בתנאי הסף</w:t>
      </w:r>
      <w:r w:rsidR="004C6DAE" w:rsidRPr="00C704C9">
        <w:rPr>
          <w:rtl/>
        </w:rPr>
        <w:t xml:space="preserve"> ו/או </w:t>
      </w:r>
      <w:r w:rsidR="00210120" w:rsidRPr="00C704C9">
        <w:rPr>
          <w:rtl/>
        </w:rPr>
        <w:t>ב</w:t>
      </w:r>
      <w:r w:rsidR="004C6DAE" w:rsidRPr="00C704C9">
        <w:rPr>
          <w:rtl/>
        </w:rPr>
        <w:t>רף ניקוד האיכות</w:t>
      </w:r>
      <w:r w:rsidRPr="00C704C9">
        <w:rPr>
          <w:rtl/>
        </w:rPr>
        <w:t xml:space="preserve"> שנקבעו לעיל, יוכרז המציע בעל הציון המשוקלל הסופי הגבוה ביותר כזוכה גם באזור זה (ותוך ביטול מגבלת הזכייה הכפולה).</w:t>
      </w:r>
    </w:p>
    <w:p w14:paraId="67439A1A" w14:textId="77777777" w:rsidR="000347B7" w:rsidRPr="00C704C9" w:rsidRDefault="000347B7" w:rsidP="00347691">
      <w:pPr>
        <w:pStyle w:val="5-"/>
      </w:pPr>
      <w:r w:rsidRPr="00C704C9">
        <w:rPr>
          <w:rtl/>
        </w:rPr>
        <w:t xml:space="preserve">במידה וישנו מציע נוסף לאותו אזור, </w:t>
      </w:r>
      <w:r w:rsidR="00347691" w:rsidRPr="00C704C9">
        <w:rPr>
          <w:rtl/>
        </w:rPr>
        <w:t>המשרד י</w:t>
      </w:r>
      <w:r w:rsidRPr="00C704C9">
        <w:rPr>
          <w:rtl/>
        </w:rPr>
        <w:t>כריז על המציע שציונו המשוקלל הסופי הוא השני בגובהו לאותו אזור, כזוכה הראשון באזור זה.</w:t>
      </w:r>
    </w:p>
    <w:p w14:paraId="277BBBED" w14:textId="06CC5DB3" w:rsidR="000347B7" w:rsidRPr="00C704C9" w:rsidRDefault="0083683C" w:rsidP="000347B7">
      <w:pPr>
        <w:pStyle w:val="4-"/>
        <w:rPr>
          <w:b w:val="0"/>
          <w:bCs w:val="0"/>
          <w:noProof w:val="0"/>
          <w:lang w:eastAsia="en-US"/>
        </w:rPr>
      </w:pPr>
      <w:r w:rsidRPr="00C704C9">
        <w:rPr>
          <w:b w:val="0"/>
          <w:bCs w:val="0"/>
          <w:noProof w:val="0"/>
          <w:rtl/>
          <w:lang w:eastAsia="en-US"/>
        </w:rPr>
        <w:lastRenderedPageBreak/>
        <w:t xml:space="preserve">לאחר קביעת הזוכה הראשון </w:t>
      </w:r>
      <w:r w:rsidRPr="00EE32AC">
        <w:rPr>
          <w:b w:val="0"/>
          <w:bCs w:val="0"/>
          <w:noProof w:val="0"/>
          <w:rtl/>
          <w:lang w:eastAsia="en-US"/>
        </w:rPr>
        <w:t>(</w:t>
      </w:r>
      <w:r w:rsidRPr="00EE32AC">
        <w:rPr>
          <w:b w:val="0"/>
          <w:bCs w:val="0"/>
          <w:rtl/>
        </w:rPr>
        <w:t xml:space="preserve">על פי סעיפים </w:t>
      </w:r>
      <w:r w:rsidR="00EE32AC" w:rsidRPr="00EE32AC">
        <w:rPr>
          <w:rFonts w:hint="cs"/>
          <w:b w:val="0"/>
          <w:bCs w:val="0"/>
          <w:rtl/>
        </w:rPr>
        <w:t>5.2.1.3</w:t>
      </w:r>
      <w:r w:rsidRPr="00EE32AC">
        <w:rPr>
          <w:b w:val="0"/>
          <w:bCs w:val="0"/>
          <w:rtl/>
        </w:rPr>
        <w:t xml:space="preserve"> או </w:t>
      </w:r>
      <w:r w:rsidR="00EE32AC" w:rsidRPr="00EE32AC">
        <w:rPr>
          <w:rFonts w:hint="cs"/>
          <w:b w:val="0"/>
          <w:bCs w:val="0"/>
          <w:rtl/>
        </w:rPr>
        <w:t>5.2.1</w:t>
      </w:r>
      <w:r w:rsidRPr="00EE32AC">
        <w:rPr>
          <w:b w:val="0"/>
          <w:bCs w:val="0"/>
          <w:rtl/>
        </w:rPr>
        <w:t>.4</w:t>
      </w:r>
      <w:r w:rsidRPr="00EE32AC">
        <w:rPr>
          <w:b w:val="0"/>
          <w:bCs w:val="0"/>
          <w:noProof w:val="0"/>
          <w:rtl/>
          <w:lang w:eastAsia="en-US"/>
        </w:rPr>
        <w:t>),</w:t>
      </w:r>
      <w:r w:rsidRPr="00C704C9">
        <w:rPr>
          <w:b w:val="0"/>
          <w:bCs w:val="0"/>
          <w:noProof w:val="0"/>
          <w:rtl/>
          <w:lang w:eastAsia="en-US"/>
        </w:rPr>
        <w:t xml:space="preserve"> יוכרז המציע שציונו המשוקלל הסופי הוא הבא בתור (הגבוה ביותר מבין המציעים שלא זכו) כזוכה השני לאותו אזור.</w:t>
      </w:r>
    </w:p>
    <w:p w14:paraId="50E53CD4" w14:textId="77777777" w:rsidR="0083683C" w:rsidRPr="00C704C9" w:rsidRDefault="00347691" w:rsidP="00347691">
      <w:pPr>
        <w:pStyle w:val="4-"/>
        <w:rPr>
          <w:b w:val="0"/>
          <w:bCs w:val="0"/>
        </w:rPr>
      </w:pPr>
      <w:r w:rsidRPr="00C704C9">
        <w:rPr>
          <w:b w:val="0"/>
          <w:bCs w:val="0"/>
          <w:rtl/>
        </w:rPr>
        <w:t>המשרד י</w:t>
      </w:r>
      <w:r w:rsidR="0083683C" w:rsidRPr="00C704C9">
        <w:rPr>
          <w:b w:val="0"/>
          <w:bCs w:val="0"/>
          <w:rtl/>
        </w:rPr>
        <w:t>היה רשאי שלא להכריז על המציע בעל הציון השני בגובהו כזוכה, אלא אם ציונו המשוקלל הסופי נמוך בפחות מ- 10 נקודות מהציון המשוקלל הסופי הגבוה ביותר לאותו אזור. הכל בהתאם לשיקול דעת</w:t>
      </w:r>
      <w:r w:rsidRPr="00C704C9">
        <w:rPr>
          <w:b w:val="0"/>
          <w:bCs w:val="0"/>
          <w:rtl/>
        </w:rPr>
        <w:t>ו</w:t>
      </w:r>
      <w:r w:rsidR="0083683C" w:rsidRPr="00C704C9">
        <w:rPr>
          <w:b w:val="0"/>
          <w:bCs w:val="0"/>
          <w:rtl/>
        </w:rPr>
        <w:t xml:space="preserve"> הבלעדי של </w:t>
      </w:r>
      <w:r w:rsidRPr="00C704C9">
        <w:rPr>
          <w:b w:val="0"/>
          <w:bCs w:val="0"/>
          <w:rtl/>
        </w:rPr>
        <w:t>המשרד</w:t>
      </w:r>
      <w:r w:rsidR="0083683C" w:rsidRPr="00C704C9">
        <w:rPr>
          <w:b w:val="0"/>
          <w:bCs w:val="0"/>
          <w:rtl/>
        </w:rPr>
        <w:t>, המבוסס על שמירת רמת איכות השירות.</w:t>
      </w:r>
    </w:p>
    <w:p w14:paraId="055B60AB" w14:textId="77777777" w:rsidR="0083683C" w:rsidRPr="00C704C9" w:rsidRDefault="0083683C" w:rsidP="000347B7">
      <w:pPr>
        <w:pStyle w:val="4-"/>
        <w:rPr>
          <w:b w:val="0"/>
          <w:bCs w:val="0"/>
        </w:rPr>
      </w:pPr>
      <w:r w:rsidRPr="00C704C9">
        <w:rPr>
          <w:b w:val="0"/>
          <w:bCs w:val="0"/>
          <w:rtl/>
        </w:rPr>
        <w:t>סייגים לבחירת פחות משני זוכים באזור:</w:t>
      </w:r>
    </w:p>
    <w:p w14:paraId="1D9836D2" w14:textId="77777777" w:rsidR="0083683C" w:rsidRPr="00C704C9" w:rsidRDefault="0083683C" w:rsidP="0083683C">
      <w:pPr>
        <w:pStyle w:val="5-"/>
        <w:rPr>
          <w:noProof/>
          <w:lang w:eastAsia="he-IL"/>
        </w:rPr>
      </w:pPr>
      <w:r w:rsidRPr="00C704C9">
        <w:rPr>
          <w:noProof/>
          <w:rtl/>
          <w:lang w:eastAsia="he-IL"/>
        </w:rPr>
        <w:t>במקרה בו רק מציע אחד הגיש הצעה לאזור מסוים, או שרק מציע אחד עמד בתנאי הסף, רשאי המשרד לבחור מציע אחד בלבד למתן השירותים באזור זה.</w:t>
      </w:r>
    </w:p>
    <w:p w14:paraId="737BE0B1" w14:textId="77777777" w:rsidR="0083683C" w:rsidRPr="00C704C9" w:rsidRDefault="0083683C" w:rsidP="0083683C">
      <w:pPr>
        <w:pStyle w:val="5-"/>
      </w:pPr>
      <w:r w:rsidRPr="00C704C9">
        <w:rPr>
          <w:rtl/>
        </w:rPr>
        <w:t>בתנאי שציון הזוכה הראשון הוא בפער משמעותי מאוד מהמציעים האחרים (או מהציון שנדרש עבור הזוכה השני), רשאי המשרד, לפי שיקול דעתו הבלעדי, לבחור במציע אחד בלבד באזור זה.</w:t>
      </w:r>
    </w:p>
    <w:p w14:paraId="7267CE4C" w14:textId="77777777" w:rsidR="0083683C" w:rsidRPr="00C704C9" w:rsidRDefault="0083683C" w:rsidP="0083683C">
      <w:pPr>
        <w:pStyle w:val="4-"/>
        <w:rPr>
          <w:b w:val="0"/>
          <w:bCs w:val="0"/>
        </w:rPr>
      </w:pPr>
      <w:r w:rsidRPr="00C704C9">
        <w:rPr>
          <w:b w:val="0"/>
          <w:bCs w:val="0"/>
          <w:rtl/>
        </w:rPr>
        <w:t>ביטול מגבלת הזכייה הכפולה:</w:t>
      </w:r>
    </w:p>
    <w:p w14:paraId="13623E4F" w14:textId="6F1689B3" w:rsidR="0083683C" w:rsidRPr="00C704C9" w:rsidRDefault="0083683C" w:rsidP="0083683C">
      <w:pPr>
        <w:pStyle w:val="5-"/>
      </w:pPr>
      <w:r w:rsidRPr="00C704C9">
        <w:rPr>
          <w:rtl/>
        </w:rPr>
        <w:t xml:space="preserve">המשרד שומר לעצמו זכות להכריז על מציע כזוכה בשני האזורים הגיאוגרפיים בארץ (בניגוד </w:t>
      </w:r>
      <w:r w:rsidRPr="00EE32AC">
        <w:rPr>
          <w:rtl/>
        </w:rPr>
        <w:t xml:space="preserve">לסעיף </w:t>
      </w:r>
      <w:r w:rsidR="00EE32AC" w:rsidRPr="00EE32AC">
        <w:rPr>
          <w:rFonts w:hint="cs"/>
          <w:rtl/>
        </w:rPr>
        <w:t>5</w:t>
      </w:r>
      <w:r w:rsidRPr="00EE32AC">
        <w:rPr>
          <w:rtl/>
        </w:rPr>
        <w:t>.2.</w:t>
      </w:r>
      <w:r w:rsidR="00F605AC" w:rsidRPr="00EE32AC">
        <w:rPr>
          <w:rtl/>
        </w:rPr>
        <w:t>1.3</w:t>
      </w:r>
      <w:r w:rsidRPr="00C704C9">
        <w:rPr>
          <w:rtl/>
        </w:rPr>
        <w:t>), במידה ויתקיים אחד מהתנאים הבאים:</w:t>
      </w:r>
    </w:p>
    <w:p w14:paraId="3AFD2A8D" w14:textId="77777777" w:rsidR="003C359E" w:rsidRPr="00C704C9" w:rsidRDefault="003C359E" w:rsidP="003C359E">
      <w:pPr>
        <w:pStyle w:val="6-0"/>
        <w:numPr>
          <w:ilvl w:val="5"/>
          <w:numId w:val="51"/>
        </w:numPr>
        <w:ind w:left="3701" w:hanging="1267"/>
      </w:pPr>
      <w:r w:rsidRPr="00C704C9">
        <w:rPr>
          <w:b/>
          <w:bCs/>
          <w:caps/>
          <w:noProof w:val="0"/>
          <w:rtl/>
          <w:lang w:eastAsia="en-US"/>
        </w:rPr>
        <w:t xml:space="preserve">היעדר </w:t>
      </w:r>
      <w:r w:rsidRPr="00C704C9">
        <w:rPr>
          <w:b/>
          <w:bCs/>
          <w:rtl/>
        </w:rPr>
        <w:t>הצעות חלופיות</w:t>
      </w:r>
      <w:r w:rsidRPr="00C704C9">
        <w:rPr>
          <w:b/>
          <w:bCs/>
        </w:rPr>
        <w:t>:</w:t>
      </w:r>
      <w:r w:rsidRPr="00C704C9">
        <w:t xml:space="preserve"> </w:t>
      </w:r>
      <w:r w:rsidRPr="00C704C9">
        <w:rPr>
          <w:rtl/>
        </w:rPr>
        <w:t>לא הוגשו הצעות אחרות אשר עומדות בתנאי הסף באזורים הרלוונטיים.</w:t>
      </w:r>
    </w:p>
    <w:p w14:paraId="1D563280" w14:textId="77777777" w:rsidR="0083683C" w:rsidRPr="00C704C9" w:rsidRDefault="0083683C" w:rsidP="0083683C">
      <w:pPr>
        <w:pStyle w:val="6-0"/>
      </w:pPr>
      <w:r w:rsidRPr="00C704C9">
        <w:rPr>
          <w:b/>
          <w:bCs/>
          <w:rtl/>
        </w:rPr>
        <w:t>פער משמעותי בציון</w:t>
      </w:r>
      <w:r w:rsidRPr="00C704C9">
        <w:rPr>
          <w:b/>
          <w:bCs/>
        </w:rPr>
        <w:t>:</w:t>
      </w:r>
      <w:r w:rsidRPr="00C704C9">
        <w:t xml:space="preserve"> </w:t>
      </w:r>
      <w:r w:rsidRPr="00C704C9">
        <w:rPr>
          <w:rtl/>
        </w:rPr>
        <w:t>הפער בין המקום הראשון לבין המקום השני (במדד האיכות או בציון המשוקלל לצורך זכייה) יהיה משמעותי מאוד, הכל לפי שיקול דעתו הבלעדי של המשרד</w:t>
      </w:r>
      <w:r w:rsidR="002B7757" w:rsidRPr="00C704C9">
        <w:rPr>
          <w:rtl/>
        </w:rPr>
        <w:t>.</w:t>
      </w:r>
    </w:p>
    <w:p w14:paraId="0EDC12B9" w14:textId="5AA6EDF1" w:rsidR="00347691" w:rsidRPr="00C704C9" w:rsidRDefault="005E0A23" w:rsidP="00347691">
      <w:pPr>
        <w:pStyle w:val="3-"/>
      </w:pPr>
      <w:r>
        <w:rPr>
          <w:rFonts w:hint="cs"/>
          <w:rtl/>
        </w:rPr>
        <w:t xml:space="preserve"> </w:t>
      </w:r>
      <w:r w:rsidR="00347691" w:rsidRPr="00C704C9">
        <w:rPr>
          <w:rtl/>
        </w:rPr>
        <w:t xml:space="preserve">בחירת זוכה </w:t>
      </w:r>
      <w:r w:rsidR="00347691" w:rsidRPr="00C704C9">
        <w:rPr>
          <w:b/>
          <w:bCs/>
          <w:rtl/>
        </w:rPr>
        <w:t>לסל השירותים מעבר לים</w:t>
      </w:r>
      <w:r w:rsidR="00347691" w:rsidRPr="00C704C9">
        <w:rPr>
          <w:rtl/>
        </w:rPr>
        <w:t>:</w:t>
      </w:r>
    </w:p>
    <w:p w14:paraId="2BC6FBDB" w14:textId="77777777" w:rsidR="00347691" w:rsidRPr="00C704C9" w:rsidRDefault="00347691" w:rsidP="00347691">
      <w:pPr>
        <w:pStyle w:val="4-"/>
      </w:pPr>
      <w:r w:rsidRPr="00C704C9">
        <w:rPr>
          <w:b w:val="0"/>
          <w:bCs w:val="0"/>
          <w:rtl/>
        </w:rPr>
        <w:t>המציע שקיבל את הציון המשוקלל הסופי הגבוה ביותר מבין כל המציעים שהגישו הצעה ועמדו בתנאי הסף לסל חו"ל, יוכרז כזוכה לסל זה.</w:t>
      </w:r>
    </w:p>
    <w:p w14:paraId="49B6F9BB" w14:textId="77777777" w:rsidR="001F7139" w:rsidRPr="00C704C9" w:rsidRDefault="002A6C7E" w:rsidP="007B01DE">
      <w:pPr>
        <w:pStyle w:val="2-"/>
        <w:rPr>
          <w:rtl/>
        </w:rPr>
      </w:pPr>
      <w:bookmarkStart w:id="126" w:name="_Toc43400599"/>
      <w:bookmarkStart w:id="127" w:name="_Toc44931908"/>
      <w:bookmarkStart w:id="128" w:name="_Toc44931995"/>
      <w:r w:rsidRPr="00C704C9">
        <w:rPr>
          <w:rtl/>
        </w:rPr>
        <w:t>כשירים לזכיה</w:t>
      </w:r>
      <w:bookmarkEnd w:id="126"/>
      <w:bookmarkEnd w:id="127"/>
      <w:bookmarkEnd w:id="128"/>
    </w:p>
    <w:p w14:paraId="0B976303" w14:textId="697CCF15" w:rsidR="001754C3" w:rsidRPr="00C704C9" w:rsidRDefault="002B7757" w:rsidP="00A0392D">
      <w:pPr>
        <w:pStyle w:val="3-"/>
        <w:rPr>
          <w:rtl/>
        </w:rPr>
      </w:pPr>
      <w:r w:rsidRPr="00C704C9">
        <w:rPr>
          <w:rtl/>
        </w:rPr>
        <w:t xml:space="preserve"> </w:t>
      </w:r>
      <w:r w:rsidR="002A6C7E" w:rsidRPr="00C704C9">
        <w:rPr>
          <w:rtl/>
        </w:rPr>
        <w:t>המ</w:t>
      </w:r>
      <w:r w:rsidR="00263AB4">
        <w:rPr>
          <w:rFonts w:hint="cs"/>
          <w:rtl/>
        </w:rPr>
        <w:t>שרד</w:t>
      </w:r>
      <w:r w:rsidR="002A6C7E" w:rsidRPr="00C704C9">
        <w:rPr>
          <w:rtl/>
        </w:rPr>
        <w:t xml:space="preserve"> יהיה רשאי לבחור </w:t>
      </w:r>
      <w:r w:rsidR="00A239B9" w:rsidRPr="00C704C9">
        <w:rPr>
          <w:rtl/>
        </w:rPr>
        <w:t>כשירים במכרז ("</w:t>
      </w:r>
      <w:r w:rsidR="00A239B9" w:rsidRPr="00C704C9">
        <w:rPr>
          <w:b/>
          <w:bCs/>
          <w:rtl/>
        </w:rPr>
        <w:t>הכשיר</w:t>
      </w:r>
      <w:r w:rsidR="00A239B9" w:rsidRPr="00C704C9">
        <w:rPr>
          <w:rtl/>
        </w:rPr>
        <w:t>"), וזאת בהתאם לסדר דירוג</w:t>
      </w:r>
      <w:r w:rsidR="00BB2F40" w:rsidRPr="00C704C9">
        <w:rPr>
          <w:rtl/>
        </w:rPr>
        <w:t xml:space="preserve"> ההצעות</w:t>
      </w:r>
      <w:r w:rsidR="00A239B9" w:rsidRPr="00C704C9">
        <w:rPr>
          <w:rtl/>
        </w:rPr>
        <w:t xml:space="preserve"> במכרז</w:t>
      </w:r>
      <w:r w:rsidR="002A6C7E" w:rsidRPr="00C704C9">
        <w:rPr>
          <w:rtl/>
        </w:rPr>
        <w:t>.</w:t>
      </w:r>
      <w:r w:rsidR="00A239B9" w:rsidRPr="00C704C9">
        <w:rPr>
          <w:rtl/>
        </w:rPr>
        <w:t xml:space="preserve"> </w:t>
      </w:r>
      <w:bookmarkStart w:id="129" w:name="_Ref383951818"/>
      <w:bookmarkStart w:id="130" w:name="_Toc407797385"/>
      <w:bookmarkStart w:id="131" w:name="_Ref514747732"/>
      <w:r w:rsidR="00616026" w:rsidRPr="00C704C9">
        <w:rPr>
          <w:rtl/>
        </w:rPr>
        <w:t xml:space="preserve">אם </w:t>
      </w:r>
      <w:r w:rsidR="002A6C7E" w:rsidRPr="00C704C9">
        <w:rPr>
          <w:rtl/>
        </w:rPr>
        <w:t>תבוטל זכייתו של זוכה במכרז</w:t>
      </w:r>
      <w:r w:rsidR="00A239B9" w:rsidRPr="00C704C9">
        <w:rPr>
          <w:rtl/>
        </w:rPr>
        <w:t>,</w:t>
      </w:r>
      <w:r w:rsidR="002A6C7E" w:rsidRPr="00C704C9">
        <w:rPr>
          <w:rtl/>
        </w:rPr>
        <w:t xml:space="preserve"> מכל סיבה שהיא</w:t>
      </w:r>
      <w:r w:rsidR="00A239B9" w:rsidRPr="00C704C9">
        <w:rPr>
          <w:rtl/>
        </w:rPr>
        <w:t>,</w:t>
      </w:r>
      <w:r w:rsidR="002A6C7E" w:rsidRPr="00C704C9">
        <w:rPr>
          <w:rtl/>
        </w:rPr>
        <w:t xml:space="preserve"> בתקופה שעד תום שנה מיום בחירתו כ</w:t>
      </w:r>
      <w:r w:rsidR="002B62A3" w:rsidRPr="00C704C9">
        <w:rPr>
          <w:rtl/>
        </w:rPr>
        <w:t>זוכה</w:t>
      </w:r>
      <w:r w:rsidR="002A6C7E" w:rsidRPr="00C704C9">
        <w:rPr>
          <w:rtl/>
        </w:rPr>
        <w:t>, רשאי המ</w:t>
      </w:r>
      <w:r w:rsidR="00263AB4">
        <w:rPr>
          <w:rFonts w:hint="cs"/>
          <w:rtl/>
        </w:rPr>
        <w:t>שרד</w:t>
      </w:r>
      <w:r w:rsidR="002A6C7E" w:rsidRPr="00C704C9">
        <w:rPr>
          <w:rtl/>
        </w:rPr>
        <w:t xml:space="preserve"> להכריז על הכשיר הבא אחריו כזוכה בכפוף לעמידה בדרישות המנויות ל</w:t>
      </w:r>
      <w:r w:rsidR="005A5E72" w:rsidRPr="00C704C9">
        <w:rPr>
          <w:rtl/>
        </w:rPr>
        <w:t>הלן</w:t>
      </w:r>
      <w:r w:rsidR="00A239B9" w:rsidRPr="00C704C9">
        <w:rPr>
          <w:rtl/>
        </w:rPr>
        <w:t xml:space="preserve"> בנוגע לזוכה במכרז</w:t>
      </w:r>
      <w:r w:rsidR="002A6C7E" w:rsidRPr="00C704C9">
        <w:rPr>
          <w:rtl/>
        </w:rPr>
        <w:t xml:space="preserve">. </w:t>
      </w:r>
    </w:p>
    <w:bookmarkEnd w:id="129"/>
    <w:bookmarkEnd w:id="130"/>
    <w:bookmarkEnd w:id="131"/>
    <w:p w14:paraId="49BE2908" w14:textId="77777777" w:rsidR="001754C3" w:rsidRPr="00C704C9" w:rsidRDefault="002A6C7E" w:rsidP="007B01DE">
      <w:pPr>
        <w:pStyle w:val="2-"/>
        <w:rPr>
          <w:rtl/>
        </w:rPr>
      </w:pPr>
      <w:r w:rsidRPr="00C704C9">
        <w:rPr>
          <w:rtl/>
        </w:rPr>
        <w:lastRenderedPageBreak/>
        <w:t>תנאים לחתימ</w:t>
      </w:r>
      <w:r w:rsidR="003A5385" w:rsidRPr="00C704C9">
        <w:rPr>
          <w:rtl/>
        </w:rPr>
        <w:t xml:space="preserve">ה </w:t>
      </w:r>
      <w:r w:rsidRPr="00C704C9">
        <w:rPr>
          <w:rtl/>
        </w:rPr>
        <w:t xml:space="preserve">על הסכם ההתקשרות </w:t>
      </w:r>
      <w:r w:rsidR="003A5385" w:rsidRPr="00C704C9">
        <w:rPr>
          <w:rtl/>
        </w:rPr>
        <w:t>עם הזוכה</w:t>
      </w:r>
    </w:p>
    <w:p w14:paraId="1F38E190" w14:textId="14386936" w:rsidR="00B56758" w:rsidRPr="00C704C9" w:rsidRDefault="002B7757" w:rsidP="00A0392D">
      <w:pPr>
        <w:pStyle w:val="3-"/>
        <w:rPr>
          <w:rtl/>
        </w:rPr>
      </w:pPr>
      <w:r w:rsidRPr="00C704C9">
        <w:rPr>
          <w:rtl/>
        </w:rPr>
        <w:t xml:space="preserve"> </w:t>
      </w:r>
      <w:r w:rsidR="002A6C7E" w:rsidRPr="00C704C9">
        <w:rPr>
          <w:rtl/>
        </w:rPr>
        <w:t>כתנאי לחתימת המ</w:t>
      </w:r>
      <w:r w:rsidR="00263AB4">
        <w:rPr>
          <w:rFonts w:hint="cs"/>
          <w:rtl/>
        </w:rPr>
        <w:t>שרד</w:t>
      </w:r>
      <w:r w:rsidR="002A6C7E" w:rsidRPr="00C704C9">
        <w:rPr>
          <w:rtl/>
        </w:rPr>
        <w:t xml:space="preserve"> על הסכם ההתקשרות, על </w:t>
      </w:r>
      <w:r w:rsidR="000977D6" w:rsidRPr="00C704C9">
        <w:rPr>
          <w:rtl/>
        </w:rPr>
        <w:t>הזוכה</w:t>
      </w:r>
      <w:r w:rsidR="002A6C7E" w:rsidRPr="00C704C9">
        <w:rPr>
          <w:rtl/>
        </w:rPr>
        <w:t xml:space="preserve"> לבצע את הפעולות הבאות</w:t>
      </w:r>
      <w:r w:rsidR="007C3B87" w:rsidRPr="00C704C9">
        <w:rPr>
          <w:rtl/>
        </w:rPr>
        <w:t>, בפרק זמן שיוגדר על ידי המ</w:t>
      </w:r>
      <w:r w:rsidR="00263AB4">
        <w:rPr>
          <w:rFonts w:hint="cs"/>
          <w:rtl/>
        </w:rPr>
        <w:t>שרד</w:t>
      </w:r>
      <w:r w:rsidR="002A6C7E" w:rsidRPr="00C704C9">
        <w:rPr>
          <w:rtl/>
        </w:rPr>
        <w:t xml:space="preserve">: </w:t>
      </w:r>
    </w:p>
    <w:p w14:paraId="643219FE" w14:textId="77777777" w:rsidR="00280F8B" w:rsidRPr="00C704C9" w:rsidRDefault="002A6C7E" w:rsidP="000C2347">
      <w:pPr>
        <w:pStyle w:val="4-3"/>
        <w:rPr>
          <w:rtl/>
        </w:rPr>
      </w:pPr>
      <w:r w:rsidRPr="00C704C9">
        <w:rPr>
          <w:rtl/>
        </w:rPr>
        <w:t>אם הזוכה הוא חברה, למעט חברה ממשלתית, ע</w:t>
      </w:r>
      <w:r w:rsidR="00C72A25" w:rsidRPr="00C704C9">
        <w:rPr>
          <w:rtl/>
        </w:rPr>
        <w:t>ליו</w:t>
      </w:r>
      <w:r w:rsidRPr="00C704C9">
        <w:rPr>
          <w:rtl/>
        </w:rPr>
        <w:t xml:space="preserve"> להעביר אישור מעודכן כי </w:t>
      </w:r>
      <w:r w:rsidR="00C72A25" w:rsidRPr="00C704C9">
        <w:rPr>
          <w:rtl/>
        </w:rPr>
        <w:t>החברה אינה רשומה כ</w:t>
      </w:r>
      <w:r w:rsidRPr="00C704C9">
        <w:rPr>
          <w:rtl/>
        </w:rPr>
        <w:t>מפרת חוק ואינה מצויה בהתראה לפני רישום כחברה מפרת חוק. ניתן להיעזר ב</w:t>
      </w:r>
      <w:hyperlink r:id="rId12" w:history="1">
        <w:r w:rsidRPr="00C704C9">
          <w:rPr>
            <w:rStyle w:val="Hyperlink"/>
            <w:rFonts w:ascii="David" w:hAnsi="David" w:cs="David"/>
            <w:color w:val="auto"/>
            <w:u w:val="none"/>
            <w:rtl/>
          </w:rPr>
          <w:t>אתר הגיידסטאר</w:t>
        </w:r>
      </w:hyperlink>
      <w:r w:rsidRPr="00C704C9">
        <w:rPr>
          <w:rtl/>
        </w:rPr>
        <w:t xml:space="preserve">.  </w:t>
      </w:r>
    </w:p>
    <w:p w14:paraId="711C0674" w14:textId="77777777" w:rsidR="00A1050C" w:rsidRPr="00C704C9" w:rsidRDefault="002A6C7E" w:rsidP="000C2347">
      <w:pPr>
        <w:pStyle w:val="4-3"/>
        <w:rPr>
          <w:rtl/>
        </w:rPr>
      </w:pPr>
      <w:r w:rsidRPr="00C704C9">
        <w:rPr>
          <w:rtl/>
        </w:rPr>
        <w:t xml:space="preserve">אם </w:t>
      </w:r>
      <w:r w:rsidR="00376312" w:rsidRPr="00C704C9">
        <w:rPr>
          <w:rtl/>
        </w:rPr>
        <w:t>הזוכה הוא עמותה</w:t>
      </w:r>
      <w:r w:rsidR="006F782B" w:rsidRPr="00C704C9">
        <w:rPr>
          <w:rtl/>
        </w:rPr>
        <w:t>, הקדש, אגודה עותומאנית</w:t>
      </w:r>
      <w:r w:rsidR="00376312" w:rsidRPr="00C704C9">
        <w:rPr>
          <w:rtl/>
        </w:rPr>
        <w:t xml:space="preserve"> או חברה לתועלת הציבור </w:t>
      </w:r>
      <w:r w:rsidRPr="00C704C9">
        <w:rPr>
          <w:rtl/>
        </w:rPr>
        <w:t>–</w:t>
      </w:r>
      <w:r w:rsidR="00376312" w:rsidRPr="00C704C9">
        <w:rPr>
          <w:rtl/>
        </w:rPr>
        <w:t xml:space="preserve"> </w:t>
      </w:r>
    </w:p>
    <w:p w14:paraId="5B308088" w14:textId="77777777" w:rsidR="006F782B" w:rsidRPr="00C704C9" w:rsidRDefault="002A6C7E" w:rsidP="006B6CCE">
      <w:pPr>
        <w:pStyle w:val="5-"/>
        <w:rPr>
          <w:rtl/>
        </w:rPr>
      </w:pPr>
      <w:r w:rsidRPr="00C704C9">
        <w:rPr>
          <w:rtl/>
        </w:rPr>
        <w:t xml:space="preserve">הגשת אישור ניהול תקין מאת רשם העמותות או רשם ההקדשות, לפי העניין, המעיד כי הגוף מקיים את דרישות </w:t>
      </w:r>
      <w:hyperlink w:history="1">
        <w:r w:rsidRPr="00C704C9">
          <w:rPr>
            <w:rStyle w:val="Hyperlink"/>
            <w:rFonts w:ascii="David" w:hAnsi="David" w:cs="David"/>
            <w:rtl/>
          </w:rPr>
          <w:t>חוק העמותות, התש"ם-1980</w:t>
        </w:r>
      </w:hyperlink>
      <w:r w:rsidRPr="00C704C9">
        <w:rPr>
          <w:rtl/>
        </w:rPr>
        <w:t xml:space="preserve">, </w:t>
      </w:r>
      <w:hyperlink w:history="1">
        <w:r w:rsidRPr="00C704C9">
          <w:rPr>
            <w:rStyle w:val="Hyperlink"/>
            <w:rFonts w:ascii="David" w:hAnsi="David" w:cs="David"/>
            <w:rtl/>
          </w:rPr>
          <w:t>חוק החברות, התשנ"ט-1999</w:t>
        </w:r>
      </w:hyperlink>
      <w:r w:rsidRPr="00C704C9">
        <w:rPr>
          <w:rtl/>
        </w:rPr>
        <w:t xml:space="preserve"> או </w:t>
      </w:r>
      <w:hyperlink w:history="1">
        <w:r w:rsidRPr="00C704C9">
          <w:rPr>
            <w:rStyle w:val="Hyperlink"/>
            <w:rFonts w:ascii="David" w:hAnsi="David" w:cs="David"/>
            <w:rtl/>
          </w:rPr>
          <w:t>חוק הנאמנות, התשל"ט-1979</w:t>
        </w:r>
      </w:hyperlink>
      <w:r w:rsidRPr="00C704C9">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6EBFCCED" w14:textId="77777777" w:rsidR="006F782B" w:rsidRPr="00C704C9" w:rsidRDefault="002A6C7E" w:rsidP="000C2347">
      <w:pPr>
        <w:pStyle w:val="6-0"/>
        <w:rPr>
          <w:rtl/>
        </w:rPr>
      </w:pPr>
      <w:r w:rsidRPr="00C704C9">
        <w:rPr>
          <w:rtl/>
        </w:rPr>
        <w:t>התקשרות עם עמותה, חל</w:t>
      </w:r>
      <w:r w:rsidR="00A877F3" w:rsidRPr="00C704C9">
        <w:rPr>
          <w:rtl/>
        </w:rPr>
        <w:t>"</w:t>
      </w:r>
      <w:r w:rsidRPr="00C704C9">
        <w:rPr>
          <w:rtl/>
        </w:rPr>
        <w:t xml:space="preserve">צ, או ההקדש, אשר טרם חלפו שנתיים מיום רישומן. </w:t>
      </w:r>
    </w:p>
    <w:p w14:paraId="4F259309" w14:textId="77777777" w:rsidR="00376312" w:rsidRPr="00C704C9" w:rsidRDefault="002A6C7E" w:rsidP="000C2347">
      <w:pPr>
        <w:pStyle w:val="6-0"/>
        <w:rPr>
          <w:rtl/>
        </w:rPr>
      </w:pPr>
      <w:r w:rsidRPr="00C704C9">
        <w:rPr>
          <w:rtl/>
        </w:rPr>
        <w:t xml:space="preserve">התקשרות עם אגודה עותומאנית. </w:t>
      </w:r>
    </w:p>
    <w:p w14:paraId="6F86B2AF" w14:textId="77777777" w:rsidR="00A1050C" w:rsidRPr="00C704C9" w:rsidRDefault="002A6C7E" w:rsidP="006B6CCE">
      <w:pPr>
        <w:pStyle w:val="5-"/>
        <w:rPr>
          <w:rtl/>
        </w:rPr>
      </w:pPr>
      <w:r w:rsidRPr="00C704C9">
        <w:rPr>
          <w:rtl/>
        </w:rPr>
        <w:t xml:space="preserve">זוכה </w:t>
      </w:r>
      <w:r w:rsidR="00F34233" w:rsidRPr="00C704C9">
        <w:rPr>
          <w:rtl/>
        </w:rPr>
        <w:t>אשר</w:t>
      </w:r>
      <w:r w:rsidR="007A4775" w:rsidRPr="00C704C9">
        <w:rPr>
          <w:rtl/>
        </w:rPr>
        <w:t xml:space="preserve"> </w:t>
      </w:r>
      <w:bookmarkStart w:id="132" w:name="show_isMarkivMechir_3"/>
      <w:r w:rsidR="007A4775" w:rsidRPr="00C704C9">
        <w:rPr>
          <w:rtl/>
        </w:rPr>
        <w:t>הצהיר במסגרת הצעתו</w:t>
      </w:r>
      <w:r w:rsidR="00F34233" w:rsidRPr="00C704C9">
        <w:rPr>
          <w:rtl/>
        </w:rPr>
        <w:t xml:space="preserve"> כי הוא </w:t>
      </w:r>
      <w:bookmarkEnd w:id="132"/>
      <w:r w:rsidR="00F34233" w:rsidRPr="00C704C9">
        <w:rPr>
          <w:rtl/>
        </w:rPr>
        <w:t xml:space="preserve">אינו חב בתשלום מע"מ במסגרת ביצוע ההתקשרות </w:t>
      </w:r>
      <w:bookmarkStart w:id="133" w:name="show_isMarkivMechir_4"/>
      <w:r w:rsidR="00F34233" w:rsidRPr="00C704C9">
        <w:rPr>
          <w:rtl/>
        </w:rPr>
        <w:t>ושהוא פנה לרשות המיסים לקבלת אישור על כך,</w:t>
      </w:r>
      <w:r w:rsidR="007A4775" w:rsidRPr="00C704C9">
        <w:rPr>
          <w:rtl/>
        </w:rPr>
        <w:t xml:space="preserve"> </w:t>
      </w:r>
      <w:bookmarkEnd w:id="133"/>
      <w:r w:rsidR="00F34233" w:rsidRPr="00C704C9">
        <w:rPr>
          <w:rtl/>
        </w:rPr>
        <w:t>י</w:t>
      </w:r>
      <w:r w:rsidRPr="00C704C9">
        <w:rPr>
          <w:rtl/>
        </w:rPr>
        <w:t xml:space="preserve">גיש אישור מאת רשות המיסים על כך שהוא </w:t>
      </w:r>
      <w:r w:rsidR="00753CB0" w:rsidRPr="00C704C9">
        <w:rPr>
          <w:rtl/>
        </w:rPr>
        <w:t xml:space="preserve">פנה אליהם לקבלת אישור </w:t>
      </w:r>
      <w:r w:rsidR="00F34233" w:rsidRPr="00C704C9">
        <w:rPr>
          <w:rtl/>
        </w:rPr>
        <w:t>כאמור</w:t>
      </w:r>
      <w:r w:rsidRPr="00C704C9">
        <w:rPr>
          <w:rtl/>
        </w:rPr>
        <w:t xml:space="preserve">. </w:t>
      </w:r>
    </w:p>
    <w:p w14:paraId="1D81CB6D" w14:textId="77777777" w:rsidR="00903EFB" w:rsidRPr="00C704C9" w:rsidRDefault="002A6C7E" w:rsidP="000C2347">
      <w:pPr>
        <w:pStyle w:val="4-3"/>
        <w:rPr>
          <w:rtl/>
        </w:rPr>
      </w:pPr>
      <w:r w:rsidRPr="00C704C9">
        <w:rPr>
          <w:rtl/>
        </w:rPr>
        <w:t>להגיש את הסכם ההתקשרות שב</w:t>
      </w:r>
      <w:r w:rsidRPr="00C704C9">
        <w:rPr>
          <w:b/>
          <w:bCs/>
          <w:rtl/>
        </w:rPr>
        <w:t>פרק ד</w:t>
      </w:r>
      <w:r w:rsidRPr="00C704C9">
        <w:rPr>
          <w:rtl/>
        </w:rPr>
        <w:t xml:space="preserve">, על נספחיו </w:t>
      </w:r>
      <w:r w:rsidR="00B34678" w:rsidRPr="00C704C9">
        <w:rPr>
          <w:rtl/>
        </w:rPr>
        <w:t>(לדוג'</w:t>
      </w:r>
      <w:r w:rsidR="00785F5F" w:rsidRPr="00C704C9">
        <w:rPr>
          <w:rtl/>
        </w:rPr>
        <w:t xml:space="preserve"> </w:t>
      </w:r>
      <w:bookmarkStart w:id="134" w:name="show_IsBituach_1"/>
      <w:r w:rsidR="00785F5F" w:rsidRPr="00C704C9">
        <w:rPr>
          <w:rtl/>
        </w:rPr>
        <w:t>נספח</w:t>
      </w:r>
      <w:r w:rsidR="00515DAC" w:rsidRPr="00C704C9">
        <w:rPr>
          <w:rtl/>
        </w:rPr>
        <w:t xml:space="preserve"> </w:t>
      </w:r>
      <w:r w:rsidR="006C79AD" w:rsidRPr="00C704C9">
        <w:rPr>
          <w:rtl/>
        </w:rPr>
        <w:t>ביטוח</w:t>
      </w:r>
      <w:r w:rsidR="000C29FE" w:rsidRPr="00C704C9">
        <w:rPr>
          <w:rtl/>
        </w:rPr>
        <w:t>,</w:t>
      </w:r>
      <w:bookmarkEnd w:id="134"/>
      <w:r w:rsidR="000C29FE" w:rsidRPr="00C704C9">
        <w:rPr>
          <w:rtl/>
        </w:rPr>
        <w:t xml:space="preserve"> </w:t>
      </w:r>
      <w:bookmarkStart w:id="135" w:name="show_sachArvutBitzua"/>
      <w:r w:rsidR="00785F5F" w:rsidRPr="00C704C9">
        <w:rPr>
          <w:rtl/>
        </w:rPr>
        <w:t xml:space="preserve">נספח </w:t>
      </w:r>
      <w:r w:rsidR="006C79AD" w:rsidRPr="00C704C9">
        <w:rPr>
          <w:rtl/>
        </w:rPr>
        <w:t>ערבות בנקאית לטובת ביצוע ההתקשרות ("</w:t>
      </w:r>
      <w:r w:rsidR="006C79AD" w:rsidRPr="00C704C9">
        <w:rPr>
          <w:b/>
          <w:bCs/>
          <w:rtl/>
        </w:rPr>
        <w:t>ערבות ביצוע</w:t>
      </w:r>
      <w:r w:rsidR="006C79AD" w:rsidRPr="00C704C9">
        <w:rPr>
          <w:rtl/>
        </w:rPr>
        <w:t>")</w:t>
      </w:r>
      <w:r w:rsidR="000C29FE" w:rsidRPr="00C704C9">
        <w:rPr>
          <w:rtl/>
        </w:rPr>
        <w:t>,</w:t>
      </w:r>
      <w:r w:rsidR="00515DAC" w:rsidRPr="00C704C9">
        <w:rPr>
          <w:rtl/>
        </w:rPr>
        <w:t xml:space="preserve"> </w:t>
      </w:r>
      <w:bookmarkEnd w:id="135"/>
      <w:r w:rsidR="00B34678" w:rsidRPr="00C704C9">
        <w:rPr>
          <w:rtl/>
        </w:rPr>
        <w:t>נספח סודיות והיעדר ניגוד עניינים וכדו')</w:t>
      </w:r>
      <w:r w:rsidR="006016DC" w:rsidRPr="00C704C9">
        <w:rPr>
          <w:rtl/>
        </w:rPr>
        <w:t xml:space="preserve"> כשהוא חתום על ידי </w:t>
      </w:r>
      <w:r w:rsidR="00E45ACE" w:rsidRPr="00C704C9">
        <w:rPr>
          <w:rtl/>
        </w:rPr>
        <w:t xml:space="preserve"> </w:t>
      </w:r>
      <w:r w:rsidR="00D0423F" w:rsidRPr="00C704C9">
        <w:rPr>
          <w:rtl/>
        </w:rPr>
        <w:t>הזוכה</w:t>
      </w:r>
      <w:r w:rsidRPr="00C704C9">
        <w:rPr>
          <w:rtl/>
        </w:rPr>
        <w:t>.</w:t>
      </w:r>
    </w:p>
    <w:p w14:paraId="1765E526" w14:textId="77777777" w:rsidR="005C44A7" w:rsidRPr="00C704C9" w:rsidRDefault="002A6C7E" w:rsidP="00973BC2">
      <w:pPr>
        <w:pStyle w:val="4-3"/>
        <w:rPr>
          <w:rtl/>
        </w:rPr>
      </w:pPr>
      <w:bookmarkStart w:id="136" w:name="show_isIndustrialCooperation_1"/>
      <w:r w:rsidRPr="00C704C9">
        <w:rPr>
          <w:rtl/>
        </w:rPr>
        <w:t xml:space="preserve">היה והזוכה הוא ספק חוץ כהגדרתו בתקנות </w:t>
      </w:r>
      <w:r w:rsidR="000F5A81" w:rsidRPr="00C704C9">
        <w:rPr>
          <w:rtl/>
        </w:rPr>
        <w:t>ר</w:t>
      </w:r>
      <w:r w:rsidRPr="00C704C9">
        <w:rPr>
          <w:rtl/>
        </w:rPr>
        <w:t>שפ"ת</w:t>
      </w:r>
      <w:r w:rsidR="00FF349A" w:rsidRPr="00C704C9">
        <w:rPr>
          <w:rtl/>
        </w:rPr>
        <w:t>, תנאי נוסף לחתימה על הסכם ההתקשרות הוא התקיימותם של</w:t>
      </w:r>
      <w:r w:rsidRPr="00C704C9">
        <w:rPr>
          <w:rtl/>
        </w:rPr>
        <w:t xml:space="preserve"> כל אלו:</w:t>
      </w:r>
    </w:p>
    <w:p w14:paraId="3B14A065" w14:textId="3C4CAF63" w:rsidR="00E45A65" w:rsidRPr="00C704C9" w:rsidRDefault="002A6C7E" w:rsidP="00973BC2">
      <w:pPr>
        <w:pStyle w:val="5-"/>
        <w:rPr>
          <w:rtl/>
        </w:rPr>
      </w:pPr>
      <w:r w:rsidRPr="00C704C9">
        <w:rPr>
          <w:rtl/>
        </w:rPr>
        <w:t xml:space="preserve">הזוכה </w:t>
      </w:r>
      <w:r w:rsidR="006D63CE" w:rsidRPr="00C704C9">
        <w:rPr>
          <w:rtl/>
        </w:rPr>
        <w:t>ה</w:t>
      </w:r>
      <w:r w:rsidR="00883B8F" w:rsidRPr="00C704C9">
        <w:rPr>
          <w:rtl/>
        </w:rPr>
        <w:t>גיש</w:t>
      </w:r>
      <w:r w:rsidRPr="00C704C9">
        <w:rPr>
          <w:rtl/>
        </w:rPr>
        <w:t xml:space="preserve"> למ</w:t>
      </w:r>
      <w:r w:rsidR="00263AB4">
        <w:rPr>
          <w:rFonts w:hint="cs"/>
          <w:rtl/>
        </w:rPr>
        <w:t>שרד</w:t>
      </w:r>
      <w:r w:rsidRPr="00C704C9">
        <w:rPr>
          <w:rtl/>
        </w:rPr>
        <w:t xml:space="preserve"> </w:t>
      </w:r>
      <w:r w:rsidR="00883B8F" w:rsidRPr="00C704C9">
        <w:rPr>
          <w:rtl/>
        </w:rPr>
        <w:t>התחייבות ו</w:t>
      </w:r>
      <w:r w:rsidRPr="00C704C9">
        <w:rPr>
          <w:rtl/>
        </w:rPr>
        <w:t xml:space="preserve">תכנית למימוש מחויבותו לשיתוף פעולה תעשייתי. </w:t>
      </w:r>
    </w:p>
    <w:p w14:paraId="215A285F" w14:textId="0AB789D9" w:rsidR="00E45A65" w:rsidRPr="00C704C9" w:rsidRDefault="002A6C7E" w:rsidP="00973BC2">
      <w:pPr>
        <w:pStyle w:val="5-"/>
        <w:rPr>
          <w:rtl/>
        </w:rPr>
      </w:pPr>
      <w:r w:rsidRPr="00C704C9">
        <w:rPr>
          <w:rtl/>
        </w:rPr>
        <w:t>קבלת אישור</w:t>
      </w:r>
      <w:r w:rsidR="008E7BAB" w:rsidRPr="00C704C9">
        <w:rPr>
          <w:rtl/>
        </w:rPr>
        <w:t xml:space="preserve"> הרשות לשיתוף פעולה תעשייתי במשרד הכלכלה והתעשייה ("</w:t>
      </w:r>
      <w:r w:rsidR="008E7BAB" w:rsidRPr="00C704C9">
        <w:rPr>
          <w:b/>
          <w:bCs/>
          <w:rtl/>
        </w:rPr>
        <w:t>הרשפ"ת</w:t>
      </w:r>
      <w:r w:rsidR="008E7BAB" w:rsidRPr="00C704C9">
        <w:rPr>
          <w:rtl/>
        </w:rPr>
        <w:t>")</w:t>
      </w:r>
      <w:r w:rsidRPr="00C704C9">
        <w:rPr>
          <w:rtl/>
        </w:rPr>
        <w:t xml:space="preserve"> על קיום המחויבויות לפי תקנות ה</w:t>
      </w:r>
      <w:r w:rsidR="008E7BAB" w:rsidRPr="00C704C9">
        <w:rPr>
          <w:rtl/>
        </w:rPr>
        <w:t>ר</w:t>
      </w:r>
      <w:r w:rsidRPr="00C704C9">
        <w:rPr>
          <w:rtl/>
        </w:rPr>
        <w:t xml:space="preserve">שפ"ת או חלוף 21 ימים מיום שהומצאה לרשפ"ת הודעה </w:t>
      </w:r>
      <w:r w:rsidR="008E7BAB" w:rsidRPr="00C704C9">
        <w:rPr>
          <w:rtl/>
        </w:rPr>
        <w:t>על ידי המ</w:t>
      </w:r>
      <w:r w:rsidR="00263AB4">
        <w:rPr>
          <w:rFonts w:hint="cs"/>
          <w:rtl/>
        </w:rPr>
        <w:t>שרד</w:t>
      </w:r>
      <w:r w:rsidR="008E7BAB" w:rsidRPr="00C704C9">
        <w:rPr>
          <w:rtl/>
        </w:rPr>
        <w:t xml:space="preserve"> על זכיית ספק החוץ,</w:t>
      </w:r>
      <w:r w:rsidRPr="00C704C9">
        <w:rPr>
          <w:rtl/>
        </w:rPr>
        <w:t xml:space="preserve"> ולא התקבלה ממנה הודעה על סירובה לאשר כאמור. </w:t>
      </w:r>
      <w:bookmarkEnd w:id="136"/>
    </w:p>
    <w:p w14:paraId="1ACB8AA6" w14:textId="404ED9DA" w:rsidR="001A7586" w:rsidRPr="00C704C9" w:rsidRDefault="002B7757" w:rsidP="00A0392D">
      <w:pPr>
        <w:pStyle w:val="3-"/>
        <w:rPr>
          <w:rtl/>
        </w:rPr>
      </w:pPr>
      <w:r w:rsidRPr="00C704C9">
        <w:rPr>
          <w:rtl/>
        </w:rPr>
        <w:t xml:space="preserve"> </w:t>
      </w:r>
      <w:r w:rsidR="002A6C7E" w:rsidRPr="00C704C9">
        <w:rPr>
          <w:rtl/>
        </w:rPr>
        <w:t>אם</w:t>
      </w:r>
      <w:r w:rsidR="001253F2" w:rsidRPr="00C704C9">
        <w:rPr>
          <w:rtl/>
        </w:rPr>
        <w:t xml:space="preserve"> </w:t>
      </w:r>
      <w:r w:rsidR="00901284" w:rsidRPr="00C704C9">
        <w:rPr>
          <w:rtl/>
        </w:rPr>
        <w:t>הזוכה</w:t>
      </w:r>
      <w:r w:rsidR="002A6C7E" w:rsidRPr="00C704C9">
        <w:rPr>
          <w:rtl/>
        </w:rPr>
        <w:t xml:space="preserve"> לא הצליח לבצע את הפעולות המנויות לעיל בסד הזמנים שהוגדר על ידי המ</w:t>
      </w:r>
      <w:r w:rsidR="00263AB4">
        <w:rPr>
          <w:rFonts w:hint="cs"/>
          <w:rtl/>
        </w:rPr>
        <w:t>שרד</w:t>
      </w:r>
      <w:r w:rsidR="002A6C7E" w:rsidRPr="00C704C9">
        <w:rPr>
          <w:rtl/>
        </w:rPr>
        <w:t>, יוכל המ</w:t>
      </w:r>
      <w:r w:rsidR="00263AB4">
        <w:rPr>
          <w:rFonts w:hint="cs"/>
          <w:rtl/>
        </w:rPr>
        <w:t>שרד</w:t>
      </w:r>
      <w:r w:rsidR="002A6C7E" w:rsidRPr="00C704C9">
        <w:rPr>
          <w:rtl/>
        </w:rPr>
        <w:t xml:space="preserve">, בהתאם לשיקול דעתו הבלעדי, לתת לו ארכה להשלים את </w:t>
      </w:r>
      <w:r w:rsidR="002A6C7E" w:rsidRPr="00C704C9">
        <w:rPr>
          <w:rtl/>
        </w:rPr>
        <w:lastRenderedPageBreak/>
        <w:t>ביצוע הפעולות, לפסול את הצעתו</w:t>
      </w:r>
      <w:r w:rsidR="00D219E4" w:rsidRPr="00C704C9">
        <w:rPr>
          <w:rtl/>
        </w:rPr>
        <w:t xml:space="preserve"> ולבטל את המכרז</w:t>
      </w:r>
      <w:r w:rsidR="002A6C7E" w:rsidRPr="00C704C9">
        <w:rPr>
          <w:rtl/>
        </w:rPr>
        <w:t>, או להכריז על המדורג הבא כ</w:t>
      </w:r>
      <w:r w:rsidR="005A5E72" w:rsidRPr="00C704C9">
        <w:rPr>
          <w:rtl/>
        </w:rPr>
        <w:t>זוכה במכרז</w:t>
      </w:r>
      <w:r w:rsidR="002A6C7E" w:rsidRPr="00C704C9">
        <w:rPr>
          <w:rtl/>
        </w:rPr>
        <w:t>.</w:t>
      </w:r>
      <w:r w:rsidR="00783C9D" w:rsidRPr="00C704C9">
        <w:rPr>
          <w:rtl/>
        </w:rPr>
        <w:t xml:space="preserve"> </w:t>
      </w:r>
    </w:p>
    <w:p w14:paraId="0D92B662" w14:textId="77777777" w:rsidR="00AA027F" w:rsidRPr="00C704C9" w:rsidRDefault="002A6C7E" w:rsidP="007B01DE">
      <w:pPr>
        <w:pStyle w:val="2-"/>
        <w:rPr>
          <w:rtl/>
        </w:rPr>
      </w:pPr>
      <w:bookmarkStart w:id="137" w:name="_Toc43400601"/>
      <w:bookmarkStart w:id="138" w:name="_Toc44931910"/>
      <w:bookmarkStart w:id="139" w:name="_Toc44931997"/>
      <w:bookmarkStart w:id="140" w:name="_Toc516503356"/>
      <w:bookmarkEnd w:id="124"/>
      <w:bookmarkEnd w:id="125"/>
      <w:r w:rsidRPr="00C704C9">
        <w:rPr>
          <w:rtl/>
        </w:rPr>
        <w:t>תחילת מתן השירותים</w:t>
      </w:r>
      <w:bookmarkEnd w:id="137"/>
      <w:bookmarkEnd w:id="138"/>
      <w:bookmarkEnd w:id="139"/>
    </w:p>
    <w:p w14:paraId="506B8A4B" w14:textId="71FAA7C4" w:rsidR="00A921E5" w:rsidRPr="00C704C9" w:rsidRDefault="002B7757" w:rsidP="00A0392D">
      <w:pPr>
        <w:pStyle w:val="3-"/>
        <w:rPr>
          <w:rtl/>
        </w:rPr>
      </w:pPr>
      <w:r w:rsidRPr="00C704C9">
        <w:rPr>
          <w:rtl/>
        </w:rPr>
        <w:t xml:space="preserve"> </w:t>
      </w:r>
      <w:r w:rsidR="002A6C7E" w:rsidRPr="00C704C9">
        <w:rPr>
          <w:rtl/>
        </w:rPr>
        <w:t>לאחר שימלא ה</w:t>
      </w:r>
      <w:r w:rsidR="002B62A3" w:rsidRPr="00C704C9">
        <w:rPr>
          <w:rtl/>
        </w:rPr>
        <w:t>זוכה</w:t>
      </w:r>
      <w:r w:rsidR="002A6C7E" w:rsidRPr="00C704C9">
        <w:rPr>
          <w:rtl/>
        </w:rPr>
        <w:t xml:space="preserve"> את כל התנאים הנקובים</w:t>
      </w:r>
      <w:r w:rsidR="00F33C88" w:rsidRPr="00C704C9">
        <w:rPr>
          <w:rtl/>
        </w:rPr>
        <w:t xml:space="preserve"> </w:t>
      </w:r>
      <w:bookmarkStart w:id="141" w:name="_Toc407797419"/>
      <w:r w:rsidR="002A6C7E" w:rsidRPr="00C704C9">
        <w:rPr>
          <w:rtl/>
        </w:rPr>
        <w:t xml:space="preserve">יוסיף </w:t>
      </w:r>
      <w:r w:rsidR="00361FDC" w:rsidRPr="00C704C9">
        <w:rPr>
          <w:rtl/>
        </w:rPr>
        <w:t>המ</w:t>
      </w:r>
      <w:r w:rsidR="00263AB4">
        <w:rPr>
          <w:rFonts w:hint="cs"/>
          <w:rtl/>
        </w:rPr>
        <w:t>שרד</w:t>
      </w:r>
      <w:r w:rsidR="002A6C7E" w:rsidRPr="00C704C9">
        <w:rPr>
          <w:rtl/>
        </w:rPr>
        <w:t xml:space="preserve"> את חתימת מורשי החתימה מטעמו על גבי </w:t>
      </w:r>
      <w:r w:rsidR="001E023B" w:rsidRPr="00C704C9">
        <w:rPr>
          <w:rtl/>
        </w:rPr>
        <w:t xml:space="preserve">הסכם </w:t>
      </w:r>
      <w:r w:rsidR="002A6C7E" w:rsidRPr="00C704C9">
        <w:rPr>
          <w:rtl/>
        </w:rPr>
        <w:t>ההתקשרות</w:t>
      </w:r>
      <w:r w:rsidR="0088430B" w:rsidRPr="00C704C9">
        <w:rPr>
          <w:rtl/>
        </w:rPr>
        <w:t xml:space="preserve"> ("</w:t>
      </w:r>
      <w:r w:rsidR="0088430B" w:rsidRPr="00C704C9">
        <w:rPr>
          <w:b/>
          <w:bCs/>
          <w:rtl/>
        </w:rPr>
        <w:t xml:space="preserve">מועד החתימה על </w:t>
      </w:r>
      <w:r w:rsidR="001E023B" w:rsidRPr="00C704C9">
        <w:rPr>
          <w:b/>
          <w:bCs/>
          <w:rtl/>
        </w:rPr>
        <w:t xml:space="preserve">הסכם </w:t>
      </w:r>
      <w:r w:rsidR="0088430B" w:rsidRPr="00C704C9">
        <w:rPr>
          <w:b/>
          <w:bCs/>
          <w:rtl/>
        </w:rPr>
        <w:t>ההתקשרות</w:t>
      </w:r>
      <w:r w:rsidR="0088430B" w:rsidRPr="00C704C9">
        <w:rPr>
          <w:rtl/>
        </w:rPr>
        <w:t>")</w:t>
      </w:r>
      <w:r w:rsidR="002A6C7E" w:rsidRPr="00C704C9">
        <w:rPr>
          <w:rtl/>
        </w:rPr>
        <w:t xml:space="preserve">. </w:t>
      </w:r>
      <w:bookmarkEnd w:id="141"/>
    </w:p>
    <w:p w14:paraId="48A53E08" w14:textId="77777777" w:rsidR="00AA027F" w:rsidRPr="00C704C9" w:rsidRDefault="0058255B" w:rsidP="00A0392D">
      <w:pPr>
        <w:pStyle w:val="3-"/>
        <w:rPr>
          <w:rtl/>
        </w:rPr>
      </w:pPr>
      <w:r w:rsidRPr="00C704C9">
        <w:rPr>
          <w:rtl/>
        </w:rPr>
        <w:t xml:space="preserve"> </w:t>
      </w:r>
      <w:r w:rsidR="002A6C7E" w:rsidRPr="00C704C9">
        <w:rPr>
          <w:rtl/>
        </w:rPr>
        <w:t>על הזוכה להיות מוכן ל</w:t>
      </w:r>
      <w:r w:rsidR="0062039A" w:rsidRPr="00C704C9">
        <w:rPr>
          <w:rtl/>
        </w:rPr>
        <w:t>תחילת העבודה, וזאת תוך</w:t>
      </w:r>
      <w:bookmarkStart w:id="142" w:name="show_expected_time_in_days"/>
      <w:r w:rsidR="00B25A89" w:rsidRPr="00C704C9">
        <w:rPr>
          <w:rtl/>
        </w:rPr>
        <w:t xml:space="preserve"> </w:t>
      </w:r>
      <w:bookmarkStart w:id="143" w:name="expected_num_days"/>
      <w:r w:rsidR="00B25A89" w:rsidRPr="00C704C9">
        <w:rPr>
          <w:rtl/>
        </w:rPr>
        <w:t>30</w:t>
      </w:r>
      <w:bookmarkEnd w:id="143"/>
      <w:r w:rsidR="00B25A89" w:rsidRPr="00C704C9">
        <w:rPr>
          <w:rtl/>
        </w:rPr>
        <w:t xml:space="preserve"> ימים</w:t>
      </w:r>
      <w:r w:rsidR="00C8276A" w:rsidRPr="00C704C9">
        <w:rPr>
          <w:rtl/>
        </w:rPr>
        <w:t xml:space="preserve"> ממועד החתימה על הסכם ההתקשרות</w:t>
      </w:r>
      <w:bookmarkEnd w:id="142"/>
      <w:r w:rsidR="002A6C7E" w:rsidRPr="00C704C9">
        <w:rPr>
          <w:rtl/>
        </w:rPr>
        <w:t xml:space="preserve">. </w:t>
      </w:r>
    </w:p>
    <w:p w14:paraId="4E44E9EE" w14:textId="77777777" w:rsidR="00721BE1" w:rsidRPr="00C704C9" w:rsidRDefault="002A6C7E" w:rsidP="00973BC2">
      <w:pPr>
        <w:pStyle w:val="1fe"/>
        <w:rPr>
          <w:rtl/>
        </w:rPr>
      </w:pPr>
      <w:bookmarkStart w:id="144" w:name="_Toc256000047"/>
      <w:bookmarkStart w:id="145" w:name="_Toc32477902"/>
      <w:bookmarkStart w:id="146" w:name="_Toc43400602"/>
      <w:bookmarkStart w:id="147" w:name="_Toc44931911"/>
      <w:bookmarkStart w:id="148" w:name="_Toc44931998"/>
      <w:bookmarkStart w:id="149" w:name="_Toc53331332"/>
      <w:bookmarkStart w:id="150" w:name="_Toc173823722"/>
      <w:bookmarkStart w:id="151" w:name="_Toc173825530"/>
      <w:r w:rsidRPr="00C704C9">
        <w:rPr>
          <w:rtl/>
        </w:rPr>
        <w:t>מופעים ומועדים במכרז</w:t>
      </w:r>
      <w:bookmarkEnd w:id="144"/>
      <w:bookmarkEnd w:id="145"/>
      <w:bookmarkEnd w:id="146"/>
      <w:bookmarkEnd w:id="147"/>
      <w:bookmarkEnd w:id="148"/>
      <w:bookmarkEnd w:id="149"/>
      <w:bookmarkEnd w:id="150"/>
      <w:bookmarkEnd w:id="151"/>
    </w:p>
    <w:p w14:paraId="44CF366A" w14:textId="77777777" w:rsidR="00721BE1" w:rsidRPr="00C704C9" w:rsidRDefault="002A6C7E" w:rsidP="007B01DE">
      <w:pPr>
        <w:pStyle w:val="2-"/>
        <w:rPr>
          <w:rtl/>
        </w:rPr>
      </w:pPr>
      <w:bookmarkStart w:id="152" w:name="_Toc43400603"/>
      <w:bookmarkStart w:id="153" w:name="_Toc44931912"/>
      <w:bookmarkStart w:id="154" w:name="_Toc44931999"/>
      <w:bookmarkStart w:id="155" w:name="_Toc516503358"/>
      <w:bookmarkEnd w:id="140"/>
      <w:r w:rsidRPr="00C704C9">
        <w:rPr>
          <w:rtl/>
        </w:rPr>
        <w:t>מועדי המכרז</w:t>
      </w:r>
      <w:bookmarkEnd w:id="152"/>
      <w:bookmarkEnd w:id="153"/>
      <w:bookmarkEnd w:id="154"/>
    </w:p>
    <w:p w14:paraId="5C674A03" w14:textId="77777777" w:rsidR="00721BE1" w:rsidRPr="00C704C9" w:rsidRDefault="0058255B" w:rsidP="00A0392D">
      <w:pPr>
        <w:pStyle w:val="3-"/>
        <w:rPr>
          <w:rtl/>
        </w:rPr>
      </w:pPr>
      <w:r w:rsidRPr="00C704C9">
        <w:rPr>
          <w:rtl/>
        </w:rPr>
        <w:t xml:space="preserve"> </w:t>
      </w:r>
      <w:r w:rsidR="002A6C7E" w:rsidRPr="00C704C9">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965321" w:rsidRPr="00C704C9" w14:paraId="37263B23" w14:textId="77777777" w:rsidTr="00B35F02">
        <w:trPr>
          <w:tblHeader/>
          <w:jc w:val="right"/>
        </w:trPr>
        <w:tc>
          <w:tcPr>
            <w:tcW w:w="4251" w:type="dxa"/>
            <w:shd w:val="clear" w:color="auto" w:fill="E6E6E6"/>
            <w:vAlign w:val="center"/>
          </w:tcPr>
          <w:p w14:paraId="018F3633" w14:textId="77777777" w:rsidR="0057313F" w:rsidRPr="00C704C9" w:rsidRDefault="002A6C7E" w:rsidP="000011C8">
            <w:pPr>
              <w:pStyle w:val="af7"/>
              <w:spacing w:line="360" w:lineRule="auto"/>
              <w:ind w:right="-1440"/>
              <w:rPr>
                <w:rFonts w:cs="David"/>
                <w:rtl/>
              </w:rPr>
            </w:pPr>
            <w:r w:rsidRPr="00C704C9">
              <w:rPr>
                <w:rFonts w:cs="David"/>
                <w:rtl/>
              </w:rPr>
              <w:t>נושא</w:t>
            </w:r>
          </w:p>
        </w:tc>
        <w:tc>
          <w:tcPr>
            <w:tcW w:w="3685" w:type="dxa"/>
            <w:shd w:val="clear" w:color="auto" w:fill="E6E6E6"/>
            <w:vAlign w:val="center"/>
          </w:tcPr>
          <w:p w14:paraId="6E1F0596" w14:textId="77777777" w:rsidR="0057313F" w:rsidRPr="00C704C9" w:rsidRDefault="002A6C7E" w:rsidP="00E63618">
            <w:pPr>
              <w:pStyle w:val="af7"/>
              <w:spacing w:line="360" w:lineRule="auto"/>
              <w:ind w:right="52"/>
              <w:rPr>
                <w:rFonts w:cs="David"/>
                <w:rtl/>
              </w:rPr>
            </w:pPr>
            <w:r w:rsidRPr="00C704C9">
              <w:rPr>
                <w:rFonts w:cs="David"/>
                <w:rtl/>
              </w:rPr>
              <w:t>תאריך</w:t>
            </w:r>
          </w:p>
        </w:tc>
      </w:tr>
      <w:tr w:rsidR="00965321" w:rsidRPr="00C704C9" w14:paraId="0E403C6E" w14:textId="77777777" w:rsidTr="00B35F02">
        <w:trPr>
          <w:jc w:val="right"/>
        </w:trPr>
        <w:tc>
          <w:tcPr>
            <w:tcW w:w="4251" w:type="dxa"/>
            <w:vAlign w:val="center"/>
          </w:tcPr>
          <w:p w14:paraId="50B78575" w14:textId="77777777" w:rsidR="0057313F" w:rsidRPr="00C704C9" w:rsidRDefault="002A6C7E" w:rsidP="000011C8">
            <w:pPr>
              <w:pStyle w:val="af7"/>
              <w:spacing w:line="360" w:lineRule="auto"/>
              <w:ind w:right="160"/>
              <w:jc w:val="center"/>
              <w:rPr>
                <w:rFonts w:cs="David"/>
                <w:rtl/>
              </w:rPr>
            </w:pPr>
            <w:r w:rsidRPr="00C704C9">
              <w:rPr>
                <w:rFonts w:cs="David"/>
                <w:rtl/>
              </w:rPr>
              <w:t>מועד אחרון להגשת שאלות הבהרה</w:t>
            </w:r>
          </w:p>
        </w:tc>
        <w:tc>
          <w:tcPr>
            <w:tcW w:w="3685" w:type="dxa"/>
            <w:vAlign w:val="center"/>
          </w:tcPr>
          <w:p w14:paraId="2B87A7E1" w14:textId="1A8E1D76" w:rsidR="0057313F" w:rsidRPr="00C704C9" w:rsidRDefault="002A6C7E" w:rsidP="00547003">
            <w:pPr>
              <w:pStyle w:val="af7"/>
              <w:spacing w:line="360" w:lineRule="auto"/>
              <w:ind w:right="52"/>
              <w:jc w:val="center"/>
              <w:rPr>
                <w:rFonts w:cs="David"/>
                <w:rtl/>
              </w:rPr>
            </w:pPr>
            <w:r w:rsidRPr="00C704C9">
              <w:rPr>
                <w:rFonts w:cs="David"/>
                <w:rtl/>
              </w:rPr>
              <w:t>ב</w:t>
            </w:r>
            <w:r w:rsidR="00307CDD">
              <w:rPr>
                <w:rFonts w:cs="David" w:hint="cs"/>
                <w:rtl/>
              </w:rPr>
              <w:t xml:space="preserve">יום ראשון ה- </w:t>
            </w:r>
            <w:r w:rsidR="00547003" w:rsidRPr="00C704C9">
              <w:rPr>
                <w:rFonts w:cs="David"/>
                <w:rtl/>
              </w:rPr>
              <w:t xml:space="preserve"> </w:t>
            </w:r>
            <w:r w:rsidR="00307CDD">
              <w:rPr>
                <w:rFonts w:cs="David" w:hint="cs"/>
                <w:rtl/>
              </w:rPr>
              <w:t>07.12.2025</w:t>
            </w:r>
            <w:r w:rsidR="001F1620" w:rsidRPr="00C704C9">
              <w:rPr>
                <w:rFonts w:cs="David"/>
                <w:rtl/>
              </w:rPr>
              <w:t xml:space="preserve"> </w:t>
            </w:r>
          </w:p>
        </w:tc>
      </w:tr>
      <w:tr w:rsidR="00965321" w:rsidRPr="00C704C9" w14:paraId="24256A16" w14:textId="77777777" w:rsidTr="00B35F02">
        <w:trPr>
          <w:jc w:val="right"/>
        </w:trPr>
        <w:tc>
          <w:tcPr>
            <w:tcW w:w="4251" w:type="dxa"/>
            <w:vAlign w:val="center"/>
          </w:tcPr>
          <w:p w14:paraId="515B0BB2" w14:textId="4FB28CEB" w:rsidR="0037464D" w:rsidRPr="00C704C9" w:rsidRDefault="002A6C7E" w:rsidP="000011C8">
            <w:pPr>
              <w:pStyle w:val="af7"/>
              <w:spacing w:line="360" w:lineRule="auto"/>
              <w:ind w:right="108"/>
              <w:jc w:val="center"/>
              <w:rPr>
                <w:rFonts w:cs="David"/>
                <w:rtl/>
              </w:rPr>
            </w:pPr>
            <w:bookmarkStart w:id="156" w:name="show_SugTevatMichrazimDigital_2" w:colFirst="0" w:colLast="1"/>
            <w:r w:rsidRPr="00C704C9">
              <w:rPr>
                <w:rFonts w:cs="David"/>
                <w:rtl/>
              </w:rPr>
              <w:t xml:space="preserve">מועד </w:t>
            </w:r>
            <w:r w:rsidR="00307CDD">
              <w:rPr>
                <w:rFonts w:cs="David" w:hint="cs"/>
                <w:rtl/>
              </w:rPr>
              <w:t>מענה לשאלות הבהרה ע"י המשרד</w:t>
            </w:r>
          </w:p>
        </w:tc>
        <w:tc>
          <w:tcPr>
            <w:tcW w:w="3685" w:type="dxa"/>
            <w:vAlign w:val="center"/>
          </w:tcPr>
          <w:p w14:paraId="2CDC8D4C" w14:textId="359836A6" w:rsidR="0037464D" w:rsidRPr="00C704C9" w:rsidRDefault="002A6C7E" w:rsidP="00065D4C">
            <w:pPr>
              <w:pStyle w:val="af7"/>
              <w:spacing w:line="360" w:lineRule="auto"/>
              <w:ind w:right="52"/>
              <w:jc w:val="center"/>
              <w:rPr>
                <w:rFonts w:cs="David"/>
                <w:rtl/>
              </w:rPr>
            </w:pPr>
            <w:r w:rsidRPr="00C704C9">
              <w:rPr>
                <w:rFonts w:cs="David"/>
                <w:rtl/>
              </w:rPr>
              <w:t>ב</w:t>
            </w:r>
            <w:r w:rsidR="00307CDD">
              <w:rPr>
                <w:rFonts w:cs="David" w:hint="cs"/>
                <w:rtl/>
              </w:rPr>
              <w:t>יום</w:t>
            </w:r>
            <w:r w:rsidR="00986751">
              <w:rPr>
                <w:rFonts w:cs="David" w:hint="cs"/>
                <w:rtl/>
              </w:rPr>
              <w:t xml:space="preserve"> שלישי ה-</w:t>
            </w:r>
            <w:r w:rsidR="00307CDD">
              <w:rPr>
                <w:rFonts w:cs="David" w:hint="cs"/>
                <w:rtl/>
              </w:rPr>
              <w:t xml:space="preserve"> </w:t>
            </w:r>
            <w:r w:rsidRPr="00C704C9">
              <w:rPr>
                <w:rFonts w:cs="David"/>
                <w:rtl/>
              </w:rPr>
              <w:t xml:space="preserve"> </w:t>
            </w:r>
            <w:r w:rsidR="00307CDD">
              <w:rPr>
                <w:rFonts w:cs="David" w:hint="cs"/>
                <w:rtl/>
              </w:rPr>
              <w:t>16.12.2025</w:t>
            </w:r>
          </w:p>
        </w:tc>
      </w:tr>
      <w:tr w:rsidR="00307CDD" w:rsidRPr="00C704C9" w14:paraId="06512734" w14:textId="77777777" w:rsidTr="00B35F02">
        <w:trPr>
          <w:jc w:val="right"/>
        </w:trPr>
        <w:tc>
          <w:tcPr>
            <w:tcW w:w="4251" w:type="dxa"/>
            <w:vAlign w:val="center"/>
          </w:tcPr>
          <w:p w14:paraId="007B173A" w14:textId="3A940C55" w:rsidR="00307CDD" w:rsidRPr="00C704C9" w:rsidRDefault="00307CDD" w:rsidP="000011C8">
            <w:pPr>
              <w:pStyle w:val="af7"/>
              <w:spacing w:line="360" w:lineRule="auto"/>
              <w:ind w:right="108"/>
              <w:jc w:val="center"/>
              <w:rPr>
                <w:rFonts w:cs="David"/>
                <w:rtl/>
              </w:rPr>
            </w:pPr>
            <w:r>
              <w:rPr>
                <w:rFonts w:cs="David" w:hint="cs"/>
                <w:rtl/>
              </w:rPr>
              <w:t xml:space="preserve">מועד אחרון להגשת שאלות הבהרה </w:t>
            </w:r>
            <w:r w:rsidR="00986751">
              <w:rPr>
                <w:rFonts w:cs="David" w:hint="cs"/>
                <w:rtl/>
              </w:rPr>
              <w:t xml:space="preserve">בנוגע </w:t>
            </w:r>
            <w:r>
              <w:rPr>
                <w:rFonts w:cs="David" w:hint="cs"/>
                <w:rtl/>
              </w:rPr>
              <w:t xml:space="preserve"> </w:t>
            </w:r>
            <w:r w:rsidR="00986751">
              <w:rPr>
                <w:rFonts w:cs="David" w:hint="cs"/>
                <w:rtl/>
              </w:rPr>
              <w:t>ל</w:t>
            </w:r>
            <w:r>
              <w:rPr>
                <w:rFonts w:cs="David" w:hint="cs"/>
                <w:rtl/>
              </w:rPr>
              <w:t>נספח הביטוח</w:t>
            </w:r>
            <w:r w:rsidR="00986751">
              <w:rPr>
                <w:rFonts w:cs="David" w:hint="cs"/>
                <w:rtl/>
              </w:rPr>
              <w:t xml:space="preserve"> (נספח ד' ללהסכם ההתקשרות)</w:t>
            </w:r>
          </w:p>
        </w:tc>
        <w:tc>
          <w:tcPr>
            <w:tcW w:w="3685" w:type="dxa"/>
            <w:vAlign w:val="center"/>
          </w:tcPr>
          <w:p w14:paraId="0D36B1D6" w14:textId="2F619885" w:rsidR="00307CDD" w:rsidRPr="00C704C9" w:rsidRDefault="00307CDD" w:rsidP="00065D4C">
            <w:pPr>
              <w:pStyle w:val="af7"/>
              <w:spacing w:line="360" w:lineRule="auto"/>
              <w:ind w:right="52"/>
              <w:jc w:val="center"/>
              <w:rPr>
                <w:rFonts w:cs="David"/>
                <w:rtl/>
              </w:rPr>
            </w:pPr>
            <w:r>
              <w:rPr>
                <w:rFonts w:cs="David" w:hint="cs"/>
                <w:rtl/>
              </w:rPr>
              <w:t>יפורסם בהמשך.</w:t>
            </w:r>
          </w:p>
        </w:tc>
      </w:tr>
      <w:bookmarkEnd w:id="156"/>
      <w:tr w:rsidR="00965321" w:rsidRPr="00C704C9" w14:paraId="340BB264" w14:textId="77777777" w:rsidTr="00B35F02">
        <w:trPr>
          <w:jc w:val="right"/>
        </w:trPr>
        <w:tc>
          <w:tcPr>
            <w:tcW w:w="4251" w:type="dxa"/>
            <w:vAlign w:val="center"/>
          </w:tcPr>
          <w:p w14:paraId="4A63A0CA" w14:textId="77777777" w:rsidR="0057313F" w:rsidRPr="00C704C9" w:rsidRDefault="002A6C7E" w:rsidP="000011C8">
            <w:pPr>
              <w:pStyle w:val="af7"/>
              <w:spacing w:line="360" w:lineRule="auto"/>
              <w:ind w:right="108"/>
              <w:jc w:val="center"/>
              <w:rPr>
                <w:rFonts w:cs="David"/>
                <w:rtl/>
              </w:rPr>
            </w:pPr>
            <w:r w:rsidRPr="00C704C9">
              <w:rPr>
                <w:rFonts w:cs="David"/>
                <w:rtl/>
              </w:rPr>
              <w:t xml:space="preserve">מועד אחרון להגשת הצעות </w:t>
            </w:r>
          </w:p>
        </w:tc>
        <w:tc>
          <w:tcPr>
            <w:tcW w:w="3685" w:type="dxa"/>
            <w:vAlign w:val="center"/>
          </w:tcPr>
          <w:p w14:paraId="6B1C3434" w14:textId="024C6CFD" w:rsidR="0057313F" w:rsidRPr="00C704C9" w:rsidRDefault="002A6C7E" w:rsidP="00065D4C">
            <w:pPr>
              <w:pStyle w:val="af7"/>
              <w:spacing w:line="360" w:lineRule="auto"/>
              <w:ind w:right="52"/>
              <w:jc w:val="center"/>
              <w:rPr>
                <w:rFonts w:cs="David"/>
                <w:rtl/>
              </w:rPr>
            </w:pPr>
            <w:r w:rsidRPr="00C704C9">
              <w:rPr>
                <w:rFonts w:cs="David"/>
                <w:rtl/>
              </w:rPr>
              <w:t>ב</w:t>
            </w:r>
            <w:r w:rsidR="00307CDD">
              <w:rPr>
                <w:rFonts w:cs="David" w:hint="cs"/>
                <w:rtl/>
              </w:rPr>
              <w:t>יום</w:t>
            </w:r>
            <w:r w:rsidR="00986751">
              <w:rPr>
                <w:rFonts w:cs="David" w:hint="cs"/>
                <w:rtl/>
              </w:rPr>
              <w:t xml:space="preserve"> שלישי ה-</w:t>
            </w:r>
            <w:r w:rsidR="00307CDD">
              <w:rPr>
                <w:rFonts w:cs="David" w:hint="cs"/>
                <w:rtl/>
              </w:rPr>
              <w:t xml:space="preserve"> </w:t>
            </w:r>
            <w:r w:rsidR="004B0E16" w:rsidRPr="00C704C9">
              <w:rPr>
                <w:rFonts w:cs="David"/>
                <w:rtl/>
              </w:rPr>
              <w:t xml:space="preserve"> </w:t>
            </w:r>
            <w:r w:rsidR="000B2DFD" w:rsidRPr="00C704C9">
              <w:rPr>
                <w:rFonts w:cs="David"/>
                <w:rtl/>
              </w:rPr>
              <w:t>‏</w:t>
            </w:r>
            <w:r w:rsidR="00986751" w:rsidRPr="00986751">
              <w:rPr>
                <w:rFonts w:cs="David" w:hint="cs"/>
                <w:rtl/>
              </w:rPr>
              <w:t xml:space="preserve">30.12.2025 </w:t>
            </w:r>
            <w:r w:rsidRPr="00986751">
              <w:rPr>
                <w:rFonts w:cs="David"/>
                <w:rtl/>
              </w:rPr>
              <w:t xml:space="preserve">בשעה </w:t>
            </w:r>
            <w:r w:rsidR="00986751" w:rsidRPr="00986751">
              <w:rPr>
                <w:rFonts w:cs="David" w:hint="cs"/>
                <w:b/>
                <w:bCs/>
                <w:sz w:val="28"/>
                <w:szCs w:val="28"/>
                <w:u w:val="single"/>
                <w:rtl/>
              </w:rPr>
              <w:t>12:00</w:t>
            </w:r>
          </w:p>
        </w:tc>
      </w:tr>
      <w:tr w:rsidR="00965321" w:rsidRPr="00C704C9" w14:paraId="6B5E99E1" w14:textId="77777777" w:rsidTr="00B35F02">
        <w:trPr>
          <w:jc w:val="right"/>
        </w:trPr>
        <w:tc>
          <w:tcPr>
            <w:tcW w:w="4251" w:type="dxa"/>
            <w:vAlign w:val="center"/>
          </w:tcPr>
          <w:p w14:paraId="3FC777C7" w14:textId="77777777" w:rsidR="0057313F" w:rsidRPr="00C704C9" w:rsidRDefault="002A6C7E" w:rsidP="000011C8">
            <w:pPr>
              <w:pStyle w:val="af7"/>
              <w:spacing w:line="360" w:lineRule="auto"/>
              <w:ind w:right="108"/>
              <w:jc w:val="center"/>
              <w:rPr>
                <w:rFonts w:cs="David"/>
                <w:rtl/>
              </w:rPr>
            </w:pPr>
            <w:bookmarkStart w:id="157" w:name="show_ifisRaayon_2" w:colFirst="0" w:colLast="1"/>
            <w:r w:rsidRPr="00C704C9">
              <w:rPr>
                <w:rFonts w:cs="David"/>
                <w:rtl/>
              </w:rPr>
              <w:t xml:space="preserve">ראיון </w:t>
            </w:r>
          </w:p>
        </w:tc>
        <w:tc>
          <w:tcPr>
            <w:tcW w:w="3685" w:type="dxa"/>
            <w:vAlign w:val="center"/>
          </w:tcPr>
          <w:p w14:paraId="624AD1C7" w14:textId="77777777" w:rsidR="0057313F" w:rsidRPr="00C704C9" w:rsidRDefault="002A6C7E" w:rsidP="00E63618">
            <w:pPr>
              <w:pStyle w:val="af7"/>
              <w:spacing w:line="360" w:lineRule="auto"/>
              <w:ind w:right="52"/>
              <w:jc w:val="center"/>
              <w:rPr>
                <w:rFonts w:cs="David"/>
                <w:highlight w:val="yellow"/>
                <w:rtl/>
              </w:rPr>
            </w:pPr>
            <w:r w:rsidRPr="00C704C9">
              <w:rPr>
                <w:rFonts w:cs="David"/>
                <w:rtl/>
              </w:rPr>
              <w:t>השעה תימסר</w:t>
            </w:r>
            <w:r w:rsidR="006B19D0" w:rsidRPr="00C704C9">
              <w:rPr>
                <w:rFonts w:cs="David"/>
                <w:rtl/>
              </w:rPr>
              <w:t xml:space="preserve"> </w:t>
            </w:r>
            <w:r w:rsidRPr="00C704C9">
              <w:rPr>
                <w:rFonts w:cs="David"/>
                <w:rtl/>
              </w:rPr>
              <w:t>למציעים הרלוונטיים בסמוך למועד הנקוב.</w:t>
            </w:r>
          </w:p>
        </w:tc>
      </w:tr>
    </w:tbl>
    <w:bookmarkEnd w:id="157"/>
    <w:p w14:paraId="27423DBB" w14:textId="091EC86B" w:rsidR="00B35C2C" w:rsidRPr="00C704C9" w:rsidRDefault="0058255B" w:rsidP="00A0392D">
      <w:pPr>
        <w:pStyle w:val="3-"/>
        <w:rPr>
          <w:rtl/>
        </w:rPr>
      </w:pPr>
      <w:r w:rsidRPr="00C704C9">
        <w:rPr>
          <w:rtl/>
        </w:rPr>
        <w:t xml:space="preserve"> </w:t>
      </w:r>
      <w:r w:rsidR="002A6C7E" w:rsidRPr="00C704C9">
        <w:rPr>
          <w:rtl/>
        </w:rPr>
        <w:t xml:space="preserve">הזמנים המפורטים </w:t>
      </w:r>
      <w:r w:rsidR="006B05F5" w:rsidRPr="00C704C9">
        <w:rPr>
          <w:rtl/>
        </w:rPr>
        <w:t>בטבלה</w:t>
      </w:r>
      <w:r w:rsidR="002A6C7E" w:rsidRPr="00C704C9">
        <w:rPr>
          <w:rtl/>
        </w:rPr>
        <w:t xml:space="preserve"> מחייבים את כל מי שמעוניין להתמודד במכרז</w:t>
      </w:r>
      <w:r w:rsidR="006B05F5" w:rsidRPr="00C704C9">
        <w:rPr>
          <w:rtl/>
        </w:rPr>
        <w:t>.</w:t>
      </w:r>
      <w:r w:rsidR="002A6C7E" w:rsidRPr="00C704C9">
        <w:rPr>
          <w:rtl/>
        </w:rPr>
        <w:t xml:space="preserve"> שינוי לוחות </w:t>
      </w:r>
      <w:r w:rsidR="00FE7E8F" w:rsidRPr="00C704C9">
        <w:rPr>
          <w:rtl/>
        </w:rPr>
        <w:t xml:space="preserve">הזמנים </w:t>
      </w:r>
      <w:r w:rsidR="002A6C7E" w:rsidRPr="00C704C9">
        <w:rPr>
          <w:rtl/>
        </w:rPr>
        <w:t>יתבצע על ידי המ</w:t>
      </w:r>
      <w:r w:rsidR="00263AB4">
        <w:rPr>
          <w:rFonts w:hint="cs"/>
          <w:rtl/>
        </w:rPr>
        <w:t>שרד</w:t>
      </w:r>
      <w:r w:rsidR="002A6C7E" w:rsidRPr="00C704C9">
        <w:rPr>
          <w:rtl/>
        </w:rPr>
        <w:t xml:space="preserve"> בלבד, ובהתאם לשיקול דעתו הבלעדי. </w:t>
      </w:r>
    </w:p>
    <w:p w14:paraId="3347057A" w14:textId="01A33E7A" w:rsidR="00476E94" w:rsidRPr="00C704C9" w:rsidRDefault="0058255B" w:rsidP="00476E94">
      <w:pPr>
        <w:pStyle w:val="3-"/>
      </w:pPr>
      <w:r w:rsidRPr="00C704C9">
        <w:rPr>
          <w:rtl/>
        </w:rPr>
        <w:t xml:space="preserve"> </w:t>
      </w:r>
      <w:r w:rsidR="002A6C7E" w:rsidRPr="00C704C9">
        <w:rPr>
          <w:rtl/>
        </w:rPr>
        <w:t>כל שינוי במועדי המכרז או עדכונים הנוגעים להם</w:t>
      </w:r>
      <w:bookmarkStart w:id="158" w:name="show_micrazpumbi_8"/>
      <w:r w:rsidR="002A6C7E" w:rsidRPr="00C704C9">
        <w:rPr>
          <w:rtl/>
        </w:rPr>
        <w:t xml:space="preserve"> יפורסמו באתר האינטרנט של מינהל הרכש הממשלתי בכתובת: </w:t>
      </w:r>
      <w:r w:rsidR="002A6C7E" w:rsidRPr="00C704C9">
        <w:t>www.mr.gov.il</w:t>
      </w:r>
      <w:r w:rsidR="002A6C7E" w:rsidRPr="00C704C9">
        <w:rPr>
          <w:rtl/>
        </w:rPr>
        <w:t xml:space="preserve"> תחת שם המכרז – מכרז </w:t>
      </w:r>
      <w:bookmarkStart w:id="159" w:name="TenderNumber_12"/>
      <w:r w:rsidR="001D6D60">
        <w:t>26</w:t>
      </w:r>
      <w:r w:rsidR="002A6C7E" w:rsidRPr="00C704C9">
        <w:t>/2025</w:t>
      </w:r>
      <w:bookmarkEnd w:id="159"/>
      <w:r w:rsidR="002A6C7E" w:rsidRPr="00C704C9">
        <w:rPr>
          <w:rtl/>
        </w:rPr>
        <w:t xml:space="preserve"> – ל</w:t>
      </w:r>
      <w:bookmarkStart w:id="160" w:name="TenderDesc_11"/>
      <w:r w:rsidR="002A6C7E" w:rsidRPr="00C704C9">
        <w:rPr>
          <w:rtl/>
        </w:rPr>
        <w:t>שירותי הכוונה, ייעוץ והשמה תעסוקתית לעולים ותושבים חוזרים ומועמדי עלייה</w:t>
      </w:r>
      <w:bookmarkEnd w:id="160"/>
      <w:r w:rsidR="00E15716" w:rsidRPr="00C704C9">
        <w:rPr>
          <w:rtl/>
        </w:rPr>
        <w:t xml:space="preserve"> (</w:t>
      </w:r>
      <w:r w:rsidR="00E15716" w:rsidRPr="00C704C9">
        <w:rPr>
          <w:b/>
          <w:bCs/>
          <w:rtl/>
        </w:rPr>
        <w:t>"דף המכרז"</w:t>
      </w:r>
      <w:r w:rsidR="00E15716" w:rsidRPr="00C704C9">
        <w:rPr>
          <w:rtl/>
        </w:rPr>
        <w:t>)</w:t>
      </w:r>
      <w:bookmarkEnd w:id="158"/>
      <w:r w:rsidR="002A6C7E" w:rsidRPr="00C704C9">
        <w:rPr>
          <w:rtl/>
        </w:rPr>
        <w:t xml:space="preserve">. </w:t>
      </w:r>
    </w:p>
    <w:p w14:paraId="46A9EB4B" w14:textId="77777777" w:rsidR="003D6B71" w:rsidRPr="00C704C9" w:rsidRDefault="002A6C7E" w:rsidP="007B01DE">
      <w:pPr>
        <w:pStyle w:val="2-"/>
        <w:rPr>
          <w:rtl/>
        </w:rPr>
      </w:pPr>
      <w:bookmarkStart w:id="161" w:name="_Toc43400605"/>
      <w:bookmarkStart w:id="162" w:name="_Toc44931914"/>
      <w:bookmarkStart w:id="163" w:name="_Toc44932001"/>
      <w:r w:rsidRPr="00C704C9">
        <w:rPr>
          <w:rtl/>
        </w:rPr>
        <w:lastRenderedPageBreak/>
        <w:t>שאלות הבהרה בנוגע למכרז</w:t>
      </w:r>
      <w:bookmarkEnd w:id="161"/>
      <w:bookmarkEnd w:id="162"/>
      <w:bookmarkEnd w:id="163"/>
    </w:p>
    <w:p w14:paraId="7FB46B24" w14:textId="70FF8EB8" w:rsidR="00391A59" w:rsidRPr="00C704C9" w:rsidRDefault="0058255B" w:rsidP="00A0392D">
      <w:pPr>
        <w:pStyle w:val="3-"/>
      </w:pPr>
      <w:r w:rsidRPr="00C704C9">
        <w:rPr>
          <w:rtl/>
        </w:rPr>
        <w:t xml:space="preserve"> </w:t>
      </w:r>
      <w:r w:rsidR="002A6C7E" w:rsidRPr="00C704C9">
        <w:rPr>
          <w:rtl/>
        </w:rPr>
        <w:t>בכל מקרה של אי בהירות או הערות בנוגע למכרז</w:t>
      </w:r>
      <w:r w:rsidR="00F92904" w:rsidRPr="00C704C9">
        <w:rPr>
          <w:rtl/>
        </w:rPr>
        <w:t>, מועדיו</w:t>
      </w:r>
      <w:r w:rsidR="002A6C7E" w:rsidRPr="00C704C9">
        <w:rPr>
          <w:rtl/>
        </w:rPr>
        <w:t xml:space="preserve"> או לתנאיו ניתן לפנות </w:t>
      </w:r>
      <w:r w:rsidR="0042795F" w:rsidRPr="00C704C9">
        <w:rPr>
          <w:rtl/>
        </w:rPr>
        <w:t>למ</w:t>
      </w:r>
      <w:r w:rsidR="00263AB4">
        <w:rPr>
          <w:rFonts w:hint="cs"/>
          <w:rtl/>
        </w:rPr>
        <w:t>שרד</w:t>
      </w:r>
      <w:r w:rsidR="002A6C7E" w:rsidRPr="00C704C9">
        <w:rPr>
          <w:rtl/>
        </w:rPr>
        <w:t xml:space="preserve"> בשאלות הבהרה, וזאת עד למועד האחרון להגשת שאלות הבהרה הנקוב לעיל</w:t>
      </w:r>
      <w:r w:rsidR="00391A59" w:rsidRPr="00C704C9">
        <w:rPr>
          <w:rtl/>
        </w:rPr>
        <w:t>.</w:t>
      </w:r>
    </w:p>
    <w:p w14:paraId="477F4E8C" w14:textId="2D33768F" w:rsidR="00391A59" w:rsidRPr="00C704C9" w:rsidRDefault="00016202" w:rsidP="00A70FEF">
      <w:pPr>
        <w:pStyle w:val="3-"/>
        <w:rPr>
          <w:rtl/>
        </w:rPr>
      </w:pPr>
      <w:r>
        <w:rPr>
          <w:rFonts w:hint="cs"/>
          <w:rtl/>
        </w:rPr>
        <w:t xml:space="preserve"> </w:t>
      </w:r>
      <w:r w:rsidR="00391A59" w:rsidRPr="00C704C9">
        <w:rPr>
          <w:rtl/>
        </w:rPr>
        <w:t>שאלות המציעים בנוגע למכרז יועברו בטבלה מסודרת, עם הפניה לסעיף במכרז כלפיו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Caption w:val="דוגמה לאופן הגשת שאלות הבהרה"/>
        <w:tblDescription w:val="פורמט טבלה לדוגמה לאופן בו יש להעביר שאלות הבהרה. הדוגמה מציגה כי השאלות צריכות להיות ממוספרות וכי על כל שאלה לציין את הסעיף והפרק אליהם היא מתייחסת במכרז"/>
      </w:tblPr>
      <w:tblGrid>
        <w:gridCol w:w="1529"/>
        <w:gridCol w:w="2160"/>
        <w:gridCol w:w="2160"/>
        <w:gridCol w:w="2160"/>
      </w:tblGrid>
      <w:tr w:rsidR="00391A59" w:rsidRPr="00C704C9" w14:paraId="5089ADA0" w14:textId="77777777" w:rsidTr="003443BD">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9F51E1B" w14:textId="77777777" w:rsidR="00391A59" w:rsidRPr="00C704C9" w:rsidRDefault="00391A59" w:rsidP="003443BD">
            <w:pPr>
              <w:jc w:val="center"/>
              <w:rPr>
                <w:b/>
                <w:bCs/>
                <w:rtl/>
              </w:rPr>
            </w:pPr>
            <w:r w:rsidRPr="00C704C9">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B90FC6D" w14:textId="77777777" w:rsidR="00391A59" w:rsidRPr="00C704C9" w:rsidRDefault="00391A59" w:rsidP="003443BD">
            <w:pPr>
              <w:jc w:val="center"/>
              <w:rPr>
                <w:b/>
                <w:bCs/>
                <w:rtl/>
              </w:rPr>
            </w:pPr>
            <w:r w:rsidRPr="00C704C9">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430BCF0" w14:textId="77777777" w:rsidR="00391A59" w:rsidRPr="00C704C9" w:rsidRDefault="00391A59" w:rsidP="003443BD">
            <w:pPr>
              <w:jc w:val="center"/>
              <w:rPr>
                <w:b/>
                <w:bCs/>
                <w:rtl/>
              </w:rPr>
            </w:pPr>
            <w:r w:rsidRPr="00C704C9">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CCD06C6" w14:textId="77777777" w:rsidR="00391A59" w:rsidRPr="00C704C9" w:rsidRDefault="00391A59" w:rsidP="003443BD">
            <w:pPr>
              <w:jc w:val="center"/>
              <w:rPr>
                <w:b/>
                <w:bCs/>
                <w:rtl/>
              </w:rPr>
            </w:pPr>
            <w:r w:rsidRPr="00C704C9">
              <w:rPr>
                <w:b/>
                <w:bCs/>
                <w:rtl/>
              </w:rPr>
              <w:t>פירוט השאלה</w:t>
            </w:r>
          </w:p>
        </w:tc>
      </w:tr>
      <w:tr w:rsidR="00391A59" w:rsidRPr="00C704C9" w14:paraId="1100A00F" w14:textId="77777777" w:rsidTr="003443BD">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4CD6A8D8" w14:textId="77777777" w:rsidR="00391A59" w:rsidRPr="00C704C9" w:rsidRDefault="00391A59" w:rsidP="003443BD">
            <w:pPr>
              <w:jc w:val="center"/>
              <w:rPr>
                <w:color w:val="000000"/>
                <w:rtl/>
              </w:rPr>
            </w:pPr>
            <w:r w:rsidRPr="00C704C9">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62183883" w14:textId="77777777" w:rsidR="00391A59" w:rsidRPr="00C704C9" w:rsidRDefault="00391A59" w:rsidP="003443BD">
            <w:pPr>
              <w:rPr>
                <w:color w:val="000000"/>
                <w:rtl/>
              </w:rPr>
            </w:pPr>
            <w:r w:rsidRPr="00C704C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63CF5D2" w14:textId="77777777" w:rsidR="00391A59" w:rsidRPr="00C704C9" w:rsidRDefault="00391A59" w:rsidP="003443BD">
            <w:pPr>
              <w:rPr>
                <w:color w:val="000000"/>
                <w:rtl/>
              </w:rPr>
            </w:pPr>
            <w:r w:rsidRPr="00C704C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BAF5945" w14:textId="77777777" w:rsidR="00391A59" w:rsidRPr="00C704C9" w:rsidRDefault="00391A59" w:rsidP="003443BD">
            <w:pPr>
              <w:rPr>
                <w:color w:val="000000"/>
                <w:rtl/>
              </w:rPr>
            </w:pPr>
            <w:r w:rsidRPr="00C704C9">
              <w:rPr>
                <w:color w:val="000000"/>
                <w:rtl/>
              </w:rPr>
              <w:t> </w:t>
            </w:r>
          </w:p>
        </w:tc>
      </w:tr>
      <w:tr w:rsidR="00391A59" w:rsidRPr="00C704C9" w14:paraId="1C478323" w14:textId="77777777" w:rsidTr="003443BD">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600919D1" w14:textId="77777777" w:rsidR="00391A59" w:rsidRPr="00C704C9" w:rsidRDefault="00391A59" w:rsidP="003443BD">
            <w:pPr>
              <w:jc w:val="center"/>
              <w:rPr>
                <w:color w:val="000000"/>
                <w:rtl/>
              </w:rPr>
            </w:pPr>
            <w:r w:rsidRPr="00C704C9">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83053DF" w14:textId="77777777" w:rsidR="00391A59" w:rsidRPr="00C704C9" w:rsidRDefault="00391A59" w:rsidP="003443BD">
            <w:pPr>
              <w:rPr>
                <w:color w:val="000000"/>
                <w:rtl/>
              </w:rPr>
            </w:pPr>
            <w:r w:rsidRPr="00C704C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10E6FE5" w14:textId="77777777" w:rsidR="00391A59" w:rsidRPr="00C704C9" w:rsidRDefault="00391A59" w:rsidP="003443BD">
            <w:pPr>
              <w:rPr>
                <w:color w:val="000000"/>
                <w:rtl/>
              </w:rPr>
            </w:pPr>
            <w:r w:rsidRPr="00C704C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1E794E2" w14:textId="77777777" w:rsidR="00391A59" w:rsidRPr="00C704C9" w:rsidRDefault="00391A59" w:rsidP="003443BD">
            <w:pPr>
              <w:rPr>
                <w:color w:val="000000"/>
                <w:rtl/>
              </w:rPr>
            </w:pPr>
            <w:r w:rsidRPr="00C704C9">
              <w:rPr>
                <w:color w:val="000000"/>
                <w:rtl/>
              </w:rPr>
              <w:t> </w:t>
            </w:r>
          </w:p>
        </w:tc>
      </w:tr>
      <w:tr w:rsidR="00391A59" w:rsidRPr="00C704C9" w14:paraId="0DFC3008" w14:textId="77777777" w:rsidTr="003443BD">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7E7E91CE" w14:textId="77777777" w:rsidR="00391A59" w:rsidRPr="00C704C9" w:rsidRDefault="00391A59" w:rsidP="003443BD">
            <w:pPr>
              <w:jc w:val="center"/>
              <w:rPr>
                <w:color w:val="000000"/>
                <w:rtl/>
              </w:rPr>
            </w:pPr>
            <w:r w:rsidRPr="00C704C9">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58AC7F99" w14:textId="77777777" w:rsidR="00391A59" w:rsidRPr="00C704C9" w:rsidRDefault="00391A59" w:rsidP="003443BD">
            <w:pPr>
              <w:rPr>
                <w:color w:val="000000"/>
                <w:rtl/>
              </w:rPr>
            </w:pPr>
            <w:r w:rsidRPr="00C704C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CA802D8" w14:textId="77777777" w:rsidR="00391A59" w:rsidRPr="00C704C9" w:rsidRDefault="00391A59" w:rsidP="003443BD">
            <w:pPr>
              <w:rPr>
                <w:color w:val="000000"/>
                <w:rtl/>
              </w:rPr>
            </w:pPr>
            <w:r w:rsidRPr="00C704C9">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48218C0" w14:textId="77777777" w:rsidR="00391A59" w:rsidRPr="00C704C9" w:rsidRDefault="00391A59" w:rsidP="003443BD">
            <w:pPr>
              <w:rPr>
                <w:color w:val="000000"/>
                <w:rtl/>
              </w:rPr>
            </w:pPr>
            <w:r w:rsidRPr="00C704C9">
              <w:rPr>
                <w:color w:val="000000"/>
                <w:rtl/>
              </w:rPr>
              <w:t> </w:t>
            </w:r>
          </w:p>
        </w:tc>
      </w:tr>
    </w:tbl>
    <w:p w14:paraId="1ECB51D0" w14:textId="2A580652" w:rsidR="00391A59" w:rsidRPr="00C704C9" w:rsidRDefault="00016202" w:rsidP="00A70FEF">
      <w:pPr>
        <w:pStyle w:val="3-"/>
        <w:rPr>
          <w:rtl/>
        </w:rPr>
      </w:pPr>
      <w:r>
        <w:rPr>
          <w:rFonts w:hint="cs"/>
          <w:rtl/>
        </w:rPr>
        <w:t xml:space="preserve"> </w:t>
      </w:r>
      <w:r w:rsidR="00391A59" w:rsidRPr="00C704C9">
        <w:rPr>
          <w:rtl/>
        </w:rPr>
        <w:t>יש למלא שאלה בכל שורה, גם אם ישנן מספר שאלות לאותו הסעיף. במקרה זה יש לרשום את אותו מספר הסעיף בכל אחת מהשורות.</w:t>
      </w:r>
    </w:p>
    <w:p w14:paraId="790E6729" w14:textId="77777777" w:rsidR="00391A59" w:rsidRPr="00C704C9" w:rsidRDefault="00391A59" w:rsidP="00391A59">
      <w:pPr>
        <w:pStyle w:val="3-"/>
        <w:numPr>
          <w:ilvl w:val="0"/>
          <w:numId w:val="0"/>
        </w:numPr>
        <w:ind w:left="1071"/>
      </w:pPr>
    </w:p>
    <w:p w14:paraId="38987E7D" w14:textId="11078348" w:rsidR="005A3059" w:rsidRPr="00C704C9" w:rsidRDefault="002A6C7E" w:rsidP="00A0392D">
      <w:pPr>
        <w:pStyle w:val="3-"/>
        <w:rPr>
          <w:rtl/>
        </w:rPr>
      </w:pPr>
      <w:bookmarkStart w:id="164" w:name="show_SugTevatMichrazimDigital_3"/>
      <w:r w:rsidRPr="00C704C9">
        <w:rPr>
          <w:rtl/>
        </w:rPr>
        <w:t xml:space="preserve">שאלות הבהרה יוגשו באמצעות מערכת יהלום. </w:t>
      </w:r>
      <w:bookmarkStart w:id="165" w:name="show_micrazpumbi_1"/>
      <w:r w:rsidRPr="00C704C9">
        <w:rPr>
          <w:rtl/>
        </w:rPr>
        <w:t xml:space="preserve">מציע אשר מעוניין לשאול שאלות הבהרה, נדרש ללחוץ על הקישור המתאים בדף המכרז ולפעול בהתאם להנחיות במערכת. </w:t>
      </w:r>
      <w:bookmarkEnd w:id="165"/>
      <w:r w:rsidR="004F339A" w:rsidRPr="00C704C9">
        <w:rPr>
          <w:rtl/>
        </w:rPr>
        <w:t xml:space="preserve"> </w:t>
      </w:r>
      <w:r w:rsidRPr="00C704C9">
        <w:rPr>
          <w:rtl/>
        </w:rPr>
        <w:t>שאלות שיועברו לאחר המועד הנקוב לעיל, או שיועברו שלא באמצעות מערכת יהלום, לא יחייבו מענה מאת המ</w:t>
      </w:r>
      <w:r w:rsidR="00263AB4">
        <w:rPr>
          <w:rFonts w:hint="cs"/>
          <w:rtl/>
        </w:rPr>
        <w:t>שרד</w:t>
      </w:r>
      <w:r w:rsidRPr="00C704C9">
        <w:rPr>
          <w:rtl/>
        </w:rPr>
        <w:t xml:space="preserve">. </w:t>
      </w:r>
    </w:p>
    <w:bookmarkEnd w:id="164"/>
    <w:p w14:paraId="4D395F25" w14:textId="5CD07E3C" w:rsidR="00721BE1" w:rsidRPr="00C704C9" w:rsidRDefault="00C421DD" w:rsidP="00A0392D">
      <w:pPr>
        <w:pStyle w:val="3-"/>
        <w:rPr>
          <w:rtl/>
        </w:rPr>
      </w:pPr>
      <w:r w:rsidRPr="00C704C9">
        <w:rPr>
          <w:rtl/>
        </w:rPr>
        <w:t xml:space="preserve"> </w:t>
      </w:r>
      <w:r w:rsidR="002A6C7E" w:rsidRPr="00C704C9">
        <w:rPr>
          <w:rtl/>
        </w:rPr>
        <w:t>המ</w:t>
      </w:r>
      <w:r w:rsidR="00263AB4">
        <w:rPr>
          <w:rFonts w:hint="cs"/>
          <w:rtl/>
        </w:rPr>
        <w:t>שרד</w:t>
      </w:r>
      <w:r w:rsidR="002A6C7E" w:rsidRPr="00C704C9">
        <w:rPr>
          <w:rtl/>
        </w:rPr>
        <w:t xml:space="preserve"> רשאי לאפשר סבבים נוספים של שאלות הבהרה, בהודעה שתפורסם</w:t>
      </w:r>
      <w:bookmarkStart w:id="166" w:name="show_micrazpumbi_2"/>
      <w:r w:rsidR="002A6C7E" w:rsidRPr="00C704C9">
        <w:rPr>
          <w:rtl/>
        </w:rPr>
        <w:t xml:space="preserve"> ב</w:t>
      </w:r>
      <w:r w:rsidR="00E15716" w:rsidRPr="00C704C9">
        <w:rPr>
          <w:rtl/>
        </w:rPr>
        <w:t>דף המכרז</w:t>
      </w:r>
      <w:bookmarkEnd w:id="166"/>
      <w:r w:rsidR="0062039A" w:rsidRPr="00C704C9">
        <w:rPr>
          <w:rtl/>
        </w:rPr>
        <w:t>, וזאת בהתאם לשיקול דעתו הבלעדי</w:t>
      </w:r>
      <w:r w:rsidR="002A6C7E" w:rsidRPr="00C704C9">
        <w:rPr>
          <w:rtl/>
        </w:rPr>
        <w:t>.</w:t>
      </w:r>
    </w:p>
    <w:p w14:paraId="2D03F133" w14:textId="526B9878" w:rsidR="00236E1B" w:rsidRPr="00C704C9" w:rsidRDefault="00C421DD" w:rsidP="00A0392D">
      <w:pPr>
        <w:pStyle w:val="3-"/>
        <w:rPr>
          <w:rtl/>
        </w:rPr>
      </w:pPr>
      <w:r w:rsidRPr="00C704C9">
        <w:rPr>
          <w:rtl/>
        </w:rPr>
        <w:t xml:space="preserve"> </w:t>
      </w:r>
      <w:r w:rsidR="002A6C7E" w:rsidRPr="00C704C9">
        <w:rPr>
          <w:rtl/>
        </w:rPr>
        <w:t>מציע שלא יפנה ל</w:t>
      </w:r>
      <w:r w:rsidR="003E255E" w:rsidRPr="00C704C9">
        <w:rPr>
          <w:rtl/>
        </w:rPr>
        <w:t>מ</w:t>
      </w:r>
      <w:r w:rsidR="00263AB4">
        <w:rPr>
          <w:rFonts w:hint="cs"/>
          <w:rtl/>
        </w:rPr>
        <w:t>שרד</w:t>
      </w:r>
      <w:r w:rsidR="0044315B" w:rsidRPr="00C704C9">
        <w:rPr>
          <w:rtl/>
        </w:rPr>
        <w:t xml:space="preserve"> בשאלות הבהרה על המכרז</w:t>
      </w:r>
      <w:r w:rsidR="00E965DB" w:rsidRPr="00C704C9">
        <w:rPr>
          <w:rtl/>
        </w:rPr>
        <w:t>, בהתאם לכללי המכרז,</w:t>
      </w:r>
      <w:r w:rsidR="002A6C7E" w:rsidRPr="00C704C9">
        <w:rPr>
          <w:rtl/>
        </w:rPr>
        <w:t xml:space="preserve"> יהיה מנוע מלהעלות בעתיד כל טענה, דרישה או תביעה </w:t>
      </w:r>
      <w:r w:rsidR="0044315B" w:rsidRPr="00C704C9">
        <w:rPr>
          <w:rtl/>
        </w:rPr>
        <w:t>כנגד</w:t>
      </w:r>
      <w:r w:rsidR="002A6C7E" w:rsidRPr="00C704C9">
        <w:rPr>
          <w:rtl/>
        </w:rPr>
        <w:t xml:space="preserve"> המכרז.</w:t>
      </w:r>
    </w:p>
    <w:p w14:paraId="0B48F471" w14:textId="6C27F895" w:rsidR="00721BE1" w:rsidRPr="00C704C9" w:rsidRDefault="002A6C7E" w:rsidP="007B01DE">
      <w:pPr>
        <w:pStyle w:val="2-"/>
        <w:rPr>
          <w:rtl/>
        </w:rPr>
      </w:pPr>
      <w:bookmarkStart w:id="167" w:name="_Toc43400606"/>
      <w:bookmarkStart w:id="168" w:name="_Toc44931915"/>
      <w:bookmarkStart w:id="169" w:name="_Toc44932002"/>
      <w:r w:rsidRPr="00C704C9">
        <w:rPr>
          <w:rtl/>
        </w:rPr>
        <w:t>מענה המ</w:t>
      </w:r>
      <w:r w:rsidR="00263AB4">
        <w:rPr>
          <w:rFonts w:hint="cs"/>
          <w:rtl/>
        </w:rPr>
        <w:t>שרד</w:t>
      </w:r>
      <w:r w:rsidRPr="00C704C9">
        <w:rPr>
          <w:rtl/>
        </w:rPr>
        <w:t xml:space="preserve"> לשאלות ההבהרה</w:t>
      </w:r>
      <w:bookmarkEnd w:id="167"/>
      <w:bookmarkEnd w:id="168"/>
      <w:bookmarkEnd w:id="169"/>
    </w:p>
    <w:p w14:paraId="08D64E66" w14:textId="77777777" w:rsidR="00ED5238" w:rsidRPr="00C704C9" w:rsidRDefault="00C421DD" w:rsidP="00A0392D">
      <w:pPr>
        <w:pStyle w:val="3-"/>
        <w:rPr>
          <w:rtl/>
        </w:rPr>
      </w:pPr>
      <w:r w:rsidRPr="00C704C9">
        <w:rPr>
          <w:rtl/>
        </w:rPr>
        <w:t xml:space="preserve"> </w:t>
      </w:r>
      <w:r w:rsidR="002A6C7E" w:rsidRPr="00C704C9">
        <w:rPr>
          <w:rtl/>
        </w:rPr>
        <w:t>תשובות והבהרות תינתנה בכתב בלבד, נוסחן הוא הנוסח המחייב והן יהיו חלק בלתי נפרד ממסמכי המכרז.</w:t>
      </w:r>
    </w:p>
    <w:p w14:paraId="208A4D23" w14:textId="24A9FEC4" w:rsidR="00ED5238" w:rsidRPr="00C704C9" w:rsidRDefault="00C421DD" w:rsidP="00A0392D">
      <w:pPr>
        <w:pStyle w:val="3-"/>
        <w:rPr>
          <w:rtl/>
        </w:rPr>
      </w:pPr>
      <w:r w:rsidRPr="00C704C9">
        <w:rPr>
          <w:rtl/>
        </w:rPr>
        <w:t xml:space="preserve"> </w:t>
      </w:r>
      <w:r w:rsidR="002A6C7E" w:rsidRPr="00C704C9">
        <w:rPr>
          <w:rtl/>
        </w:rPr>
        <w:t>תשובות והבהרות של המ</w:t>
      </w:r>
      <w:r w:rsidR="00263AB4">
        <w:rPr>
          <w:rFonts w:hint="cs"/>
          <w:rtl/>
        </w:rPr>
        <w:t>שרד</w:t>
      </w:r>
      <w:r w:rsidR="002A6C7E" w:rsidRPr="00C704C9">
        <w:rPr>
          <w:rtl/>
        </w:rPr>
        <w:t>, יפורסמו</w:t>
      </w:r>
      <w:bookmarkStart w:id="170" w:name="show_micrazpumbi_3"/>
      <w:r w:rsidR="002A6C7E" w:rsidRPr="00C704C9">
        <w:rPr>
          <w:rtl/>
        </w:rPr>
        <w:t xml:space="preserve"> בדף המכרז</w:t>
      </w:r>
      <w:bookmarkEnd w:id="170"/>
      <w:r w:rsidR="002A6C7E" w:rsidRPr="00C704C9">
        <w:rPr>
          <w:rtl/>
        </w:rPr>
        <w:t>. באחריות מציע במכרז להתעדכן בתשובות המ</w:t>
      </w:r>
      <w:r w:rsidR="00263AB4">
        <w:rPr>
          <w:rFonts w:hint="cs"/>
          <w:rtl/>
        </w:rPr>
        <w:t>שרד</w:t>
      </w:r>
      <w:r w:rsidR="002A6C7E" w:rsidRPr="00C704C9">
        <w:rPr>
          <w:rtl/>
        </w:rPr>
        <w:t xml:space="preserve"> וכן בעדכונים שוטפים אשר יפורסמו בנוגע למכרז זה.</w:t>
      </w:r>
    </w:p>
    <w:p w14:paraId="74BE0663" w14:textId="63C916D5" w:rsidR="00ED5238" w:rsidRPr="00C704C9" w:rsidRDefault="00C421DD" w:rsidP="00A0392D">
      <w:pPr>
        <w:pStyle w:val="3-"/>
        <w:rPr>
          <w:rtl/>
        </w:rPr>
      </w:pPr>
      <w:r w:rsidRPr="00C704C9">
        <w:rPr>
          <w:rtl/>
        </w:rPr>
        <w:t xml:space="preserve"> </w:t>
      </w:r>
      <w:r w:rsidR="002A6C7E" w:rsidRPr="00C704C9">
        <w:rPr>
          <w:rtl/>
        </w:rPr>
        <w:t>המ</w:t>
      </w:r>
      <w:r w:rsidR="00263AB4">
        <w:rPr>
          <w:rFonts w:hint="cs"/>
          <w:rtl/>
        </w:rPr>
        <w:t>שרד</w:t>
      </w:r>
      <w:r w:rsidR="002A6C7E" w:rsidRPr="00C704C9">
        <w:rPr>
          <w:rtl/>
        </w:rPr>
        <w:t xml:space="preserve"> רשאי לבצע כל שינוי במסמכי המכרז, וכן ליתן פרשנות או הבהרה להוראות מסמכי המכרז.</w:t>
      </w:r>
    </w:p>
    <w:p w14:paraId="3907F987" w14:textId="2D6ACD50" w:rsidR="00ED5238" w:rsidRPr="00C704C9" w:rsidRDefault="00C421DD" w:rsidP="00A0392D">
      <w:pPr>
        <w:pStyle w:val="3-"/>
        <w:rPr>
          <w:rtl/>
        </w:rPr>
      </w:pPr>
      <w:r w:rsidRPr="00C704C9">
        <w:rPr>
          <w:rtl/>
        </w:rPr>
        <w:t xml:space="preserve"> </w:t>
      </w:r>
      <w:r w:rsidR="002A6C7E" w:rsidRPr="00C704C9">
        <w:rPr>
          <w:rtl/>
        </w:rPr>
        <w:t>המ</w:t>
      </w:r>
      <w:r w:rsidR="00263AB4">
        <w:rPr>
          <w:rFonts w:hint="cs"/>
          <w:rtl/>
        </w:rPr>
        <w:t>שרד</w:t>
      </w:r>
      <w:r w:rsidR="002A6C7E" w:rsidRPr="00C704C9">
        <w:rPr>
          <w:rtl/>
        </w:rPr>
        <w:t xml:space="preserve"> אינו מחויב לנוסח שאלה שהוגשה, ובכלל זה רשאי המ</w:t>
      </w:r>
      <w:r w:rsidR="00263AB4">
        <w:rPr>
          <w:rFonts w:hint="cs"/>
          <w:rtl/>
        </w:rPr>
        <w:t>שרד</w:t>
      </w:r>
      <w:r w:rsidR="002A6C7E" w:rsidRPr="00C704C9">
        <w:rPr>
          <w:rtl/>
        </w:rPr>
        <w:t>, בעת ניסוח מענה לשאלות ההבהרה, לקצר נוסח שאלה או לנסחה מחדש.</w:t>
      </w:r>
    </w:p>
    <w:p w14:paraId="01FC89BC" w14:textId="19B1B72B" w:rsidR="00ED5238" w:rsidRPr="00C704C9" w:rsidRDefault="00C421DD" w:rsidP="00A0392D">
      <w:pPr>
        <w:pStyle w:val="3-"/>
        <w:rPr>
          <w:rtl/>
        </w:rPr>
      </w:pPr>
      <w:r w:rsidRPr="00C704C9">
        <w:rPr>
          <w:rtl/>
        </w:rPr>
        <w:t xml:space="preserve"> </w:t>
      </w:r>
      <w:r w:rsidR="002A6C7E" w:rsidRPr="00C704C9">
        <w:rPr>
          <w:rtl/>
        </w:rPr>
        <w:t>תשובות המ</w:t>
      </w:r>
      <w:r w:rsidR="00263AB4">
        <w:rPr>
          <w:rFonts w:hint="cs"/>
          <w:rtl/>
        </w:rPr>
        <w:t>שרד</w:t>
      </w:r>
      <w:r w:rsidR="002A6C7E" w:rsidRPr="00C704C9">
        <w:rPr>
          <w:rtl/>
        </w:rPr>
        <w:t xml:space="preserve"> יפורסמו ללא שמות הפונים.</w:t>
      </w:r>
    </w:p>
    <w:p w14:paraId="503CB508" w14:textId="77777777" w:rsidR="00236E1B" w:rsidRPr="00C704C9" w:rsidRDefault="002A6C7E" w:rsidP="007B01DE">
      <w:pPr>
        <w:pStyle w:val="2-"/>
        <w:rPr>
          <w:rtl/>
        </w:rPr>
      </w:pPr>
      <w:bookmarkStart w:id="171" w:name="_Toc43400608"/>
      <w:bookmarkStart w:id="172" w:name="_Toc44931917"/>
      <w:bookmarkStart w:id="173" w:name="_Toc44932004"/>
      <w:r w:rsidRPr="00C704C9">
        <w:rPr>
          <w:rtl/>
        </w:rPr>
        <w:lastRenderedPageBreak/>
        <w:t>הגשת הצעות במכרז</w:t>
      </w:r>
      <w:bookmarkEnd w:id="171"/>
      <w:bookmarkEnd w:id="172"/>
      <w:bookmarkEnd w:id="173"/>
      <w:r w:rsidR="00793D92" w:rsidRPr="00C704C9">
        <w:rPr>
          <w:rtl/>
        </w:rPr>
        <w:t xml:space="preserve"> </w:t>
      </w:r>
    </w:p>
    <w:p w14:paraId="43F9D58A" w14:textId="15E2D683" w:rsidR="00B73FEF" w:rsidRPr="00C704C9" w:rsidRDefault="00C421DD" w:rsidP="00A0392D">
      <w:pPr>
        <w:pStyle w:val="3-"/>
        <w:rPr>
          <w:rtl/>
        </w:rPr>
      </w:pPr>
      <w:bookmarkStart w:id="174" w:name="show_SugTevatMichrazimDigital"/>
      <w:r w:rsidRPr="00C704C9">
        <w:rPr>
          <w:rtl/>
        </w:rPr>
        <w:t xml:space="preserve"> </w:t>
      </w:r>
      <w:r w:rsidR="002A6C7E" w:rsidRPr="00C704C9">
        <w:rPr>
          <w:rtl/>
        </w:rPr>
        <w:t>הגשת ההצעות למכרז תבוצע באופן מקוון, באמצעות מערכת יהלום, אלא אם כן קבע המ</w:t>
      </w:r>
      <w:r w:rsidR="00263AB4">
        <w:rPr>
          <w:rFonts w:hint="cs"/>
          <w:rtl/>
        </w:rPr>
        <w:t>שרד</w:t>
      </w:r>
      <w:r w:rsidR="002A6C7E" w:rsidRPr="00C704C9">
        <w:rPr>
          <w:rtl/>
        </w:rPr>
        <w:t>, בהודעה שתפורסם</w:t>
      </w:r>
      <w:bookmarkStart w:id="175" w:name="show_micrazpumbi_4"/>
      <w:r w:rsidR="002A6C7E" w:rsidRPr="00C704C9">
        <w:rPr>
          <w:rtl/>
        </w:rPr>
        <w:t xml:space="preserve"> בדף המכרז</w:t>
      </w:r>
      <w:bookmarkEnd w:id="175"/>
      <w:r w:rsidR="002A6C7E" w:rsidRPr="00C704C9">
        <w:rPr>
          <w:rtl/>
        </w:rPr>
        <w:t>, דרך הגשה אחרת במכרז. במקרה כאמור על המציעים לפעול בהתאם להוראות להגשת הצעות שפרסם המ</w:t>
      </w:r>
      <w:r w:rsidR="00263AB4">
        <w:rPr>
          <w:rFonts w:hint="cs"/>
          <w:rtl/>
        </w:rPr>
        <w:t>שרד</w:t>
      </w:r>
      <w:r w:rsidR="002A6C7E" w:rsidRPr="00C704C9">
        <w:rPr>
          <w:rtl/>
        </w:rPr>
        <w:t xml:space="preserve"> בדף המכרז.  </w:t>
      </w:r>
    </w:p>
    <w:p w14:paraId="6281F39C" w14:textId="77777777" w:rsidR="00B73FEF" w:rsidRPr="00C704C9" w:rsidRDefault="00C421DD" w:rsidP="00A0392D">
      <w:pPr>
        <w:pStyle w:val="3-"/>
        <w:rPr>
          <w:rtl/>
        </w:rPr>
      </w:pPr>
      <w:bookmarkStart w:id="176" w:name="show_Ismn_4"/>
      <w:r w:rsidRPr="00C704C9">
        <w:rPr>
          <w:rStyle w:val="ui-provider"/>
          <w:rtl/>
        </w:rPr>
        <w:t xml:space="preserve"> </w:t>
      </w:r>
      <w:r w:rsidR="002A6C7E" w:rsidRPr="00C704C9">
        <w:rPr>
          <w:rStyle w:val="ui-provider"/>
          <w:rtl/>
        </w:rPr>
        <w:t>הצעת המחיר (נספח 1</w:t>
      </w:r>
      <w:r w:rsidRPr="00C704C9">
        <w:rPr>
          <w:rStyle w:val="ui-provider"/>
          <w:rtl/>
        </w:rPr>
        <w:t xml:space="preserve"> א' ו-1 ב'</w:t>
      </w:r>
      <w:r w:rsidR="002A6C7E" w:rsidRPr="00C704C9">
        <w:rPr>
          <w:rStyle w:val="ui-provider"/>
          <w:rtl/>
        </w:rPr>
        <w:t xml:space="preserve">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002A6C7E" w:rsidRPr="00C704C9">
        <w:rPr>
          <w:rStyle w:val="ui-provider"/>
        </w:rPr>
        <w:t>.</w:t>
      </w:r>
    </w:p>
    <w:bookmarkEnd w:id="176"/>
    <w:p w14:paraId="2E6B97C4" w14:textId="77777777" w:rsidR="00B73FEF" w:rsidRPr="00C704C9" w:rsidRDefault="00C421DD" w:rsidP="00A0392D">
      <w:pPr>
        <w:pStyle w:val="3-"/>
        <w:rPr>
          <w:rtl/>
        </w:rPr>
      </w:pPr>
      <w:r w:rsidRPr="00C704C9">
        <w:rPr>
          <w:rtl/>
        </w:rPr>
        <w:t xml:space="preserve"> </w:t>
      </w:r>
      <w:r w:rsidR="002A6C7E" w:rsidRPr="00C704C9">
        <w:rPr>
          <w:rtl/>
        </w:rPr>
        <w:t>קישור למערכת יהלום לצורך הגשת הצעות במכרז</w:t>
      </w:r>
      <w:bookmarkStart w:id="177" w:name="show_micrazpumbi_5"/>
      <w:r w:rsidR="002A6C7E" w:rsidRPr="00C704C9">
        <w:rPr>
          <w:rtl/>
        </w:rPr>
        <w:t xml:space="preserve"> יפורסם בדף המכרז</w:t>
      </w:r>
      <w:bookmarkEnd w:id="177"/>
      <w:r w:rsidR="002A6C7E" w:rsidRPr="00C704C9">
        <w:rPr>
          <w:rtl/>
        </w:rPr>
        <w:t>. מציע המעוניין להגיש את הצעתו במכרז נדרש ללחוץ על הקישור "להגשת הצעות", אשר יעביר אותו למערכת.</w:t>
      </w:r>
    </w:p>
    <w:p w14:paraId="70AA09D9" w14:textId="77777777" w:rsidR="00B73FEF" w:rsidRPr="00C704C9" w:rsidRDefault="00C421DD" w:rsidP="00A0392D">
      <w:pPr>
        <w:pStyle w:val="3-"/>
        <w:rPr>
          <w:rtl/>
        </w:rPr>
      </w:pPr>
      <w:r w:rsidRPr="00C704C9">
        <w:rPr>
          <w:rtl/>
        </w:rPr>
        <w:t xml:space="preserve"> </w:t>
      </w:r>
      <w:r w:rsidR="002A6C7E" w:rsidRPr="00C704C9">
        <w:rPr>
          <w:rtl/>
        </w:rPr>
        <w:t>הליך הגשת ההצעות במערכת כולל 2 שלבים: 1) הזדהות מגיש ההצעה באמצעות מערכת ההזדהות הממשלתית; 2) הגשת ההצעה בתיבת המכרזים במערכת יהלום ("</w:t>
      </w:r>
      <w:r w:rsidR="002A6C7E" w:rsidRPr="00C704C9">
        <w:rPr>
          <w:b/>
          <w:bCs/>
          <w:rtl/>
        </w:rPr>
        <w:t>התיבה</w:t>
      </w:r>
      <w:r w:rsidR="002A6C7E" w:rsidRPr="00C704C9">
        <w:rPr>
          <w:rtl/>
        </w:rPr>
        <w:t xml:space="preserve">"). </w:t>
      </w:r>
    </w:p>
    <w:p w14:paraId="4648CD42" w14:textId="77777777" w:rsidR="00B73FEF" w:rsidRPr="00C704C9" w:rsidRDefault="00C421DD" w:rsidP="00A0392D">
      <w:pPr>
        <w:pStyle w:val="3-"/>
        <w:rPr>
          <w:rtl/>
        </w:rPr>
      </w:pPr>
      <w:r w:rsidRPr="00C704C9">
        <w:rPr>
          <w:rtl/>
        </w:rPr>
        <w:t xml:space="preserve"> </w:t>
      </w:r>
      <w:r w:rsidR="002A6C7E" w:rsidRPr="00C704C9">
        <w:rPr>
          <w:rtl/>
        </w:rPr>
        <w:t xml:space="preserve">פעולות במערכת ההזדהות - </w:t>
      </w:r>
    </w:p>
    <w:p w14:paraId="71F72787" w14:textId="77777777" w:rsidR="00B73FEF" w:rsidRPr="00C704C9" w:rsidRDefault="002A6C7E" w:rsidP="000C2347">
      <w:pPr>
        <w:pStyle w:val="4-3"/>
        <w:rPr>
          <w:rtl/>
        </w:rPr>
      </w:pPr>
      <w:r w:rsidRPr="00C704C9">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31B45BFB" w14:textId="77777777" w:rsidR="00B73FEF" w:rsidRPr="00C704C9" w:rsidRDefault="002A6C7E" w:rsidP="000C2347">
      <w:pPr>
        <w:pStyle w:val="4-3"/>
        <w:rPr>
          <w:rtl/>
        </w:rPr>
      </w:pPr>
      <w:r w:rsidRPr="00C704C9">
        <w:rPr>
          <w:rtl/>
        </w:rPr>
        <w:t xml:space="preserve">מגיש הצעה אשר רשום למערכת ההזדהות הממשלתית, יידרש לאמת את זהותו לצורך מעבר לשלב הגשת ההצעה. </w:t>
      </w:r>
    </w:p>
    <w:p w14:paraId="6F39826C" w14:textId="77777777" w:rsidR="00B73FEF" w:rsidRPr="00C704C9" w:rsidRDefault="002A6C7E" w:rsidP="000C2347">
      <w:pPr>
        <w:pStyle w:val="4-3"/>
        <w:rPr>
          <w:rtl/>
        </w:rPr>
      </w:pPr>
      <w:r w:rsidRPr="00C704C9">
        <w:rPr>
          <w:rtl/>
        </w:rPr>
        <w:t xml:space="preserve">בכל תקלה בהליך ההרשמה להזדהות הממשלתית, או בתהליך ההזדהות יש לפנות למוקד התמיכה של המערכת (טלפון - </w:t>
      </w:r>
      <w:hyperlink r:id="rId13" w:history="1">
        <w:r w:rsidRPr="00C704C9">
          <w:t>1299</w:t>
        </w:r>
      </w:hyperlink>
      <w:r w:rsidRPr="00C704C9">
        <w:rPr>
          <w:rtl/>
        </w:rPr>
        <w:t>, כתובת דואר אלקטרוני </w:t>
      </w:r>
      <w:hyperlink r:id="rId14" w:tgtFrame="_top" w:tooltip="כתובת דואר אלקטרוני" w:history="1">
        <w:r w:rsidRPr="00C704C9">
          <w:rPr>
            <w:rStyle w:val="Hyperlink"/>
            <w:rFonts w:ascii="David" w:hAnsi="David" w:cs="David"/>
          </w:rPr>
          <w:t>moked@mail.gov.il</w:t>
        </w:r>
      </w:hyperlink>
      <w:r w:rsidRPr="00C704C9">
        <w:rPr>
          <w:rtl/>
        </w:rPr>
        <w:t>, טלפון נוסף </w:t>
      </w:r>
      <w:hyperlink r:id="rId15" w:tooltip="טלפון" w:history="1">
        <w:r w:rsidRPr="00C704C9">
          <w:t>08-6863100</w:t>
        </w:r>
      </w:hyperlink>
      <w:r w:rsidRPr="00C704C9">
        <w:rPr>
          <w:rtl/>
        </w:rPr>
        <w:t>).</w:t>
      </w:r>
    </w:p>
    <w:p w14:paraId="0C4D6C10" w14:textId="77777777" w:rsidR="000A66FA" w:rsidRPr="00C704C9" w:rsidRDefault="002A6C7E" w:rsidP="000C2347">
      <w:pPr>
        <w:pStyle w:val="4-3"/>
        <w:rPr>
          <w:rtl/>
        </w:rPr>
      </w:pPr>
      <w:r w:rsidRPr="00C704C9">
        <w:rPr>
          <w:rtl/>
        </w:rPr>
        <w:t xml:space="preserve">לפרטים נוספים אודות הליך ההרשמה ראו </w:t>
      </w:r>
      <w:hyperlink r:id="rId16" w:history="1">
        <w:r w:rsidRPr="00C704C9">
          <w:rPr>
            <w:rStyle w:val="Hyperlink"/>
            <w:rFonts w:ascii="David" w:hAnsi="David" w:cs="David"/>
            <w:rtl/>
          </w:rPr>
          <w:t>בקישור זה</w:t>
        </w:r>
      </w:hyperlink>
      <w:r w:rsidRPr="00C704C9">
        <w:rPr>
          <w:rtl/>
        </w:rPr>
        <w:t>.</w:t>
      </w:r>
    </w:p>
    <w:p w14:paraId="11375AFC" w14:textId="77777777" w:rsidR="00B73FEF" w:rsidRPr="00C704C9" w:rsidRDefault="002A6C7E" w:rsidP="000C2347">
      <w:pPr>
        <w:pStyle w:val="4-3"/>
        <w:rPr>
          <w:rtl/>
        </w:rPr>
      </w:pPr>
      <w:r w:rsidRPr="00C704C9">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3AA3FBB" w14:textId="77777777" w:rsidR="00B73FEF" w:rsidRPr="00C704C9" w:rsidRDefault="00C421DD" w:rsidP="00A0392D">
      <w:pPr>
        <w:pStyle w:val="3-"/>
        <w:rPr>
          <w:rtl/>
        </w:rPr>
      </w:pPr>
      <w:r w:rsidRPr="00C704C9">
        <w:rPr>
          <w:rtl/>
        </w:rPr>
        <w:t xml:space="preserve"> </w:t>
      </w:r>
      <w:r w:rsidR="002A6C7E" w:rsidRPr="00C704C9">
        <w:rPr>
          <w:rtl/>
        </w:rPr>
        <w:t xml:space="preserve">פעולות במערכת יהלום - </w:t>
      </w:r>
    </w:p>
    <w:p w14:paraId="055B95AB" w14:textId="77777777" w:rsidR="00B73FEF" w:rsidRPr="00C704C9" w:rsidRDefault="002A6C7E" w:rsidP="000C2347">
      <w:pPr>
        <w:pStyle w:val="4-3"/>
        <w:rPr>
          <w:rtl/>
        </w:rPr>
      </w:pPr>
      <w:r w:rsidRPr="00C704C9">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25898575" w14:textId="77777777" w:rsidR="00B73FEF" w:rsidRPr="00C704C9" w:rsidRDefault="002A6C7E" w:rsidP="000C2347">
      <w:pPr>
        <w:pStyle w:val="4-3"/>
        <w:rPr>
          <w:rtl/>
        </w:rPr>
      </w:pPr>
      <w:r w:rsidRPr="00C704C9">
        <w:rPr>
          <w:rtl/>
        </w:rPr>
        <w:t>מציע יוכל לעדכן את הצעתו כל עוד לא חלף המועד האחרון להגשות הצעות.</w:t>
      </w:r>
    </w:p>
    <w:p w14:paraId="27D1A628" w14:textId="77777777" w:rsidR="00CE08E2" w:rsidRPr="00C704C9" w:rsidRDefault="002A6C7E" w:rsidP="00CE08E2">
      <w:pPr>
        <w:pStyle w:val="4-3"/>
        <w:rPr>
          <w:rtl/>
        </w:rPr>
      </w:pPr>
      <w:r w:rsidRPr="00C704C9">
        <w:rPr>
          <w:rtl/>
        </w:rPr>
        <w:t xml:space="preserve">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w:t>
      </w:r>
      <w:r w:rsidRPr="00C704C9">
        <w:rPr>
          <w:rtl/>
        </w:rPr>
        <w:lastRenderedPageBreak/>
        <w:t>ישלח למציע גם בדואר האלקטרוני. מסמך ההצעה האחרון שנשלח יוצג גם במערכת בדף הבית של המכרזים באזור "הצעות שנשלחו".</w:t>
      </w:r>
    </w:p>
    <w:p w14:paraId="30E01F67" w14:textId="77777777" w:rsidR="00B73FEF" w:rsidRPr="00C704C9" w:rsidRDefault="00B73FEF" w:rsidP="00A431DC">
      <w:pPr>
        <w:pStyle w:val="4-3"/>
        <w:numPr>
          <w:ilvl w:val="0"/>
          <w:numId w:val="0"/>
        </w:numPr>
        <w:rPr>
          <w:rtl/>
        </w:rPr>
      </w:pPr>
    </w:p>
    <w:p w14:paraId="21218837" w14:textId="77777777" w:rsidR="00B73FEF" w:rsidRPr="00C704C9" w:rsidRDefault="002A6C7E" w:rsidP="000C2347">
      <w:pPr>
        <w:pStyle w:val="4-3"/>
        <w:rPr>
          <w:rtl/>
        </w:rPr>
      </w:pPr>
      <w:r w:rsidRPr="00C704C9">
        <w:rPr>
          <w:rtl/>
        </w:rPr>
        <w:t>לא ניתן יהיה להגיש הצעות במערכת לאחר המועד האחרון להגשת הצעות.</w:t>
      </w:r>
    </w:p>
    <w:p w14:paraId="1E7358A2" w14:textId="77777777" w:rsidR="00B73FEF" w:rsidRPr="00C704C9" w:rsidRDefault="002A6C7E" w:rsidP="000C2347">
      <w:pPr>
        <w:pStyle w:val="4-3"/>
        <w:rPr>
          <w:rtl/>
        </w:rPr>
      </w:pPr>
      <w:r w:rsidRPr="00C704C9">
        <w:rPr>
          <w:rtl/>
        </w:rPr>
        <w:t>במסגרת הגשת ההצעות במערכת, ישנן מגבלות טכניות שונות, כגון:</w:t>
      </w:r>
    </w:p>
    <w:p w14:paraId="4A1C1099" w14:textId="77777777" w:rsidR="00F62D83" w:rsidRPr="00C704C9" w:rsidRDefault="002A6C7E" w:rsidP="00F62D83">
      <w:pPr>
        <w:pStyle w:val="5-"/>
        <w:rPr>
          <w:rtl/>
        </w:rPr>
      </w:pPr>
      <w:r w:rsidRPr="00C704C9">
        <w:rPr>
          <w:rtl/>
        </w:rPr>
        <w:t xml:space="preserve">ניתן להעלות עד 10 קבצים כאשר הגודל המקסימלי של כל קובץ הוא עד </w:t>
      </w:r>
      <w:r w:rsidRPr="00C704C9">
        <w:t>15MB</w:t>
      </w:r>
      <w:r w:rsidRPr="00C704C9">
        <w:rPr>
          <w:rtl/>
        </w:rPr>
        <w:t xml:space="preserve">. </w:t>
      </w:r>
      <w:r w:rsidR="00CE08E2" w:rsidRPr="00C704C9">
        <w:rPr>
          <w:rtl/>
        </w:rPr>
        <w:t xml:space="preserve">ניתן לעלות קבצים מהסוגים הבאים: </w:t>
      </w:r>
      <w:r w:rsidR="00CE08E2" w:rsidRPr="00C704C9">
        <w:t>jiff, pjpeg, pjp, tiff, tif, doc, docx, xls, xlsx, ppt, pptx, pdf, png, jpg, jpeg</w:t>
      </w:r>
      <w:r w:rsidR="00CE08E2" w:rsidRPr="00C704C9">
        <w:rPr>
          <w:rtl/>
        </w:rPr>
        <w:t>. לא ניתן לעלות קבצים עם שמות זהים, מומלץ לתת לכל קובץ שם קצר בהתאם לתכולה שלו.</w:t>
      </w:r>
    </w:p>
    <w:p w14:paraId="31B59DF1" w14:textId="77777777" w:rsidR="00B73FEF" w:rsidRPr="00C704C9" w:rsidRDefault="002A6C7E" w:rsidP="006B6CCE">
      <w:pPr>
        <w:pStyle w:val="5-"/>
        <w:rPr>
          <w:rtl/>
        </w:rPr>
      </w:pPr>
      <w:r w:rsidRPr="00C704C9">
        <w:rPr>
          <w:rtl/>
        </w:rPr>
        <w:t xml:space="preserve">פרק הזמן שבו המערכת מתנתקת בהיעדר פעולה של משתמש הוא עשרים דקות. </w:t>
      </w:r>
    </w:p>
    <w:p w14:paraId="1F78F0A8" w14:textId="77777777" w:rsidR="00B73FEF" w:rsidRPr="00C704C9" w:rsidRDefault="002A6C7E" w:rsidP="00776AEF">
      <w:pPr>
        <w:pStyle w:val="4-3"/>
        <w:rPr>
          <w:rtl/>
        </w:rPr>
      </w:pPr>
      <w:r w:rsidRPr="00C704C9">
        <w:rPr>
          <w:rtl/>
        </w:rPr>
        <w:t xml:space="preserve"> על מנת להכיר את יתר מגבלות המערכת,</w:t>
      </w:r>
      <w:r w:rsidR="00E46BD8" w:rsidRPr="00C704C9">
        <w:rPr>
          <w:rtl/>
        </w:rPr>
        <w:t xml:space="preserve"> </w:t>
      </w:r>
      <w:r w:rsidRPr="00C704C9">
        <w:rPr>
          <w:rtl/>
        </w:rPr>
        <w:t xml:space="preserve">באחריות מגיש ההצעה לקרוא מבעוד מועד את </w:t>
      </w:r>
      <w:hyperlink r:id="rId17" w:history="1">
        <w:r w:rsidRPr="00C704C9">
          <w:rPr>
            <w:rStyle w:val="Hyperlink"/>
            <w:rFonts w:ascii="David" w:hAnsi="David" w:cs="David"/>
            <w:rtl/>
          </w:rPr>
          <w:t>המדריך להגשת הצעות בתיבה הדיגיטלית</w:t>
        </w:r>
      </w:hyperlink>
      <w:r w:rsidRPr="00C704C9">
        <w:rPr>
          <w:rtl/>
        </w:rPr>
        <w:t>.</w:t>
      </w:r>
    </w:p>
    <w:p w14:paraId="7DB52928" w14:textId="77777777" w:rsidR="00B73FEF" w:rsidRPr="00C704C9" w:rsidRDefault="002A6C7E" w:rsidP="000C2347">
      <w:pPr>
        <w:pStyle w:val="4-3"/>
        <w:rPr>
          <w:rtl/>
        </w:rPr>
      </w:pPr>
      <w:r w:rsidRPr="00C704C9">
        <w:rPr>
          <w:rtl/>
        </w:rPr>
        <w:t>לסיוע טכני במקרה של תקלה או שאלה ניתן לפנות למוקד התמיכה בימים א'-ה' בין השעות 8:00-17:00</w:t>
      </w:r>
      <w:r w:rsidR="00CE08E2" w:rsidRPr="00C704C9">
        <w:rPr>
          <w:rtl/>
        </w:rPr>
        <w:t xml:space="preserve"> באמצעות </w:t>
      </w:r>
      <w:hyperlink r:id="rId18" w:history="1">
        <w:r w:rsidR="00CE08E2" w:rsidRPr="00C704C9">
          <w:rPr>
            <w:rStyle w:val="Hyperlink"/>
            <w:rFonts w:ascii="David" w:hAnsi="David" w:cs="David"/>
            <w:rtl/>
          </w:rPr>
          <w:t>הצ'אט האנושי</w:t>
        </w:r>
      </w:hyperlink>
      <w:r w:rsidR="00CE08E2" w:rsidRPr="00C704C9">
        <w:rPr>
          <w:rtl/>
        </w:rPr>
        <w:t>.</w:t>
      </w:r>
      <w:r w:rsidRPr="00C704C9">
        <w:rPr>
          <w:rtl/>
        </w:rPr>
        <w:t xml:space="preserve"> יש לציין בפניה את שם המכרז, המועד האחרון להגשת ההצעות ובמידת הצורך לצרף צילומי מסך.</w:t>
      </w:r>
    </w:p>
    <w:p w14:paraId="29F8D25A" w14:textId="77777777" w:rsidR="00B73FEF" w:rsidRPr="00C704C9" w:rsidRDefault="002A6C7E" w:rsidP="000C2347">
      <w:pPr>
        <w:pStyle w:val="4-3"/>
        <w:rPr>
          <w:rtl/>
        </w:rPr>
      </w:pPr>
      <w:r w:rsidRPr="00C704C9">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C704C9">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C704C9">
        <w:rPr>
          <w:rtl/>
        </w:rPr>
        <w:t xml:space="preserve">. </w:t>
      </w:r>
    </w:p>
    <w:p w14:paraId="49AA930C" w14:textId="6EB2FA78" w:rsidR="00266DFF" w:rsidRPr="00C704C9" w:rsidRDefault="002A6C7E" w:rsidP="000C2347">
      <w:pPr>
        <w:pStyle w:val="4-3"/>
        <w:rPr>
          <w:rtl/>
        </w:rPr>
      </w:pPr>
      <w:r w:rsidRPr="00C704C9">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C704C9">
        <w:rPr>
          <w:b/>
          <w:bCs/>
          <w:rtl/>
        </w:rPr>
        <w:t>על המציע להיערך לכך, ולהגיש את הצעתו מבעוד מועד</w:t>
      </w:r>
      <w:r w:rsidRPr="00C704C9">
        <w:rPr>
          <w:rtl/>
        </w:rPr>
        <w:t>. למציע לא תהיה כל טענה למ</w:t>
      </w:r>
      <w:r w:rsidR="00263AB4">
        <w:rPr>
          <w:rFonts w:hint="cs"/>
          <w:rtl/>
        </w:rPr>
        <w:t>שרד</w:t>
      </w:r>
      <w:r w:rsidRPr="00C704C9">
        <w:rPr>
          <w:rtl/>
        </w:rPr>
        <w:t xml:space="preserve"> באשר לתקלה שהתגלתה במערכת ההזדהות או במערכת הגשת ההצעות סמוך למועד האחרון להגשת הצעות, גם אם כתוצאה מכך הוא לא הצליח להגיש את הצעתו במכרז.</w:t>
      </w:r>
    </w:p>
    <w:p w14:paraId="2FD810B9" w14:textId="77777777" w:rsidR="00266DFF" w:rsidRPr="00C704C9" w:rsidRDefault="002A6C7E" w:rsidP="007B01DE">
      <w:pPr>
        <w:pStyle w:val="2-"/>
        <w:rPr>
          <w:rtl/>
        </w:rPr>
      </w:pPr>
      <w:r w:rsidRPr="00C704C9">
        <w:rPr>
          <w:rtl/>
        </w:rPr>
        <w:t>ביטול אוטומטי של הצעה שהוגשה – תיקונים במסמכי המכרז</w:t>
      </w:r>
    </w:p>
    <w:p w14:paraId="0F064920" w14:textId="6CEE09CC" w:rsidR="00266DFF" w:rsidRPr="00C704C9" w:rsidRDefault="00C95A92" w:rsidP="00A0392D">
      <w:pPr>
        <w:pStyle w:val="3-"/>
        <w:rPr>
          <w:rtl/>
        </w:rPr>
      </w:pPr>
      <w:r w:rsidRPr="00C704C9">
        <w:rPr>
          <w:rtl/>
        </w:rPr>
        <w:t xml:space="preserve"> </w:t>
      </w:r>
      <w:r w:rsidR="002A6C7E" w:rsidRPr="00C704C9">
        <w:rPr>
          <w:rtl/>
        </w:rPr>
        <w:t>כמפורט לעיל, שינויים במסמכי המכרז יתכנו עד למועד האחרון להגשת הצעות ואף לאחר המועד ממנו ניתן להתחיל להגיש הצעות למכרז. אם לאחר שהוגשה הצעה לתיבה, ערך ה</w:t>
      </w:r>
      <w:r w:rsidR="004C4485">
        <w:rPr>
          <w:rFonts w:hint="cs"/>
          <w:rtl/>
        </w:rPr>
        <w:t>משרד</w:t>
      </w:r>
      <w:r w:rsidR="002A6C7E" w:rsidRPr="00C704C9">
        <w:rPr>
          <w:rtl/>
        </w:rPr>
        <w:t xml:space="preserve"> שינוי במסמכי המכרז, למעט שינוי במועדי המכרז, הצעה שהיתה </w:t>
      </w:r>
      <w:r w:rsidR="002A6C7E" w:rsidRPr="00C704C9">
        <w:rPr>
          <w:rtl/>
        </w:rPr>
        <w:lastRenderedPageBreak/>
        <w:t xml:space="preserve">בתיבה תבוטל באופן אוטומטי ותעבור למצב טיוטה. מציע אשר יהיה מעוניין להגיש את הצעתו בהתאם לתנאי המכרז המעודכנים יידרש לבצע הגשה מחדש. </w:t>
      </w:r>
    </w:p>
    <w:p w14:paraId="7F3001C6" w14:textId="77777777" w:rsidR="00295B72" w:rsidRPr="00C704C9" w:rsidRDefault="00C95A92" w:rsidP="00A0392D">
      <w:pPr>
        <w:pStyle w:val="3-"/>
        <w:rPr>
          <w:rtl/>
        </w:rPr>
      </w:pPr>
      <w:r w:rsidRPr="00C704C9">
        <w:rPr>
          <w:rtl/>
        </w:rPr>
        <w:t xml:space="preserve"> </w:t>
      </w:r>
      <w:r w:rsidR="002A6C7E" w:rsidRPr="00C704C9">
        <w:rPr>
          <w:rtl/>
        </w:rPr>
        <w:t xml:space="preserve">באחריותו הבלעדית של המציע להתעדכן בסטאטוס הצעתו במערכת הגשת ההצעות. </w:t>
      </w:r>
      <w:bookmarkEnd w:id="174"/>
    </w:p>
    <w:p w14:paraId="6FC10F20" w14:textId="77777777" w:rsidR="008B77D1" w:rsidRPr="00C704C9" w:rsidRDefault="002A6C7E" w:rsidP="007B01DE">
      <w:pPr>
        <w:pStyle w:val="2-"/>
        <w:rPr>
          <w:rtl/>
        </w:rPr>
      </w:pPr>
      <w:bookmarkStart w:id="178" w:name="_Toc43400609"/>
      <w:bookmarkStart w:id="179" w:name="_Toc44931918"/>
      <w:bookmarkStart w:id="180" w:name="_Toc44932005"/>
      <w:bookmarkStart w:id="181" w:name="show_ifisRaayon_1"/>
      <w:r w:rsidRPr="00C704C9">
        <w:rPr>
          <w:rtl/>
        </w:rPr>
        <w:t>ראיון</w:t>
      </w:r>
      <w:bookmarkEnd w:id="178"/>
      <w:bookmarkEnd w:id="179"/>
      <w:bookmarkEnd w:id="180"/>
    </w:p>
    <w:p w14:paraId="5C6E24C0" w14:textId="7A6E5D4E" w:rsidR="008B77D1" w:rsidRPr="00C704C9" w:rsidRDefault="00C95A92" w:rsidP="00A0392D">
      <w:pPr>
        <w:pStyle w:val="3-"/>
        <w:rPr>
          <w:rtl/>
        </w:rPr>
      </w:pPr>
      <w:r w:rsidRPr="00C704C9">
        <w:rPr>
          <w:rtl/>
        </w:rPr>
        <w:t xml:space="preserve"> </w:t>
      </w:r>
      <w:r w:rsidR="002A6C7E" w:rsidRPr="00C704C9">
        <w:rPr>
          <w:rtl/>
        </w:rPr>
        <w:t>הודעה בדבר מועד הראיון תשלח לכל מציע שעומד בדרישות המפורטות במכרז. ה</w:t>
      </w:r>
      <w:r w:rsidR="004C4485">
        <w:rPr>
          <w:rFonts w:hint="cs"/>
          <w:rtl/>
        </w:rPr>
        <w:t>משרד</w:t>
      </w:r>
      <w:r w:rsidR="002A6C7E" w:rsidRPr="00C704C9">
        <w:rPr>
          <w:rtl/>
        </w:rPr>
        <w:t xml:space="preserve"> רשאי על פי שיקול דעתו לשנות את מועד הראיון, ובלבד ש</w:t>
      </w:r>
      <w:r w:rsidR="00B34678" w:rsidRPr="00C704C9">
        <w:rPr>
          <w:rtl/>
        </w:rPr>
        <w:t>י</w:t>
      </w:r>
      <w:r w:rsidR="002A6C7E" w:rsidRPr="00C704C9">
        <w:rPr>
          <w:rtl/>
        </w:rPr>
        <w:t xml:space="preserve">ודיע למציע </w:t>
      </w:r>
      <w:r w:rsidR="00B34678" w:rsidRPr="00C704C9">
        <w:rPr>
          <w:rtl/>
        </w:rPr>
        <w:t xml:space="preserve">על המועד החלופי </w:t>
      </w:r>
      <w:r w:rsidR="002A6C7E" w:rsidRPr="00C704C9">
        <w:rPr>
          <w:rtl/>
        </w:rPr>
        <w:t xml:space="preserve">מראש. </w:t>
      </w:r>
    </w:p>
    <w:p w14:paraId="0884C9C6" w14:textId="78E0516A" w:rsidR="00082200" w:rsidRPr="00C704C9" w:rsidRDefault="00C95A92" w:rsidP="00A0392D">
      <w:pPr>
        <w:pStyle w:val="3-"/>
        <w:rPr>
          <w:rtl/>
        </w:rPr>
      </w:pPr>
      <w:r w:rsidRPr="00C704C9">
        <w:rPr>
          <w:rtl/>
        </w:rPr>
        <w:t xml:space="preserve"> </w:t>
      </w:r>
      <w:r w:rsidR="002A6C7E" w:rsidRPr="00C704C9">
        <w:rPr>
          <w:rtl/>
        </w:rPr>
        <w:t>ה</w:t>
      </w:r>
      <w:r w:rsidR="004C4485">
        <w:rPr>
          <w:rFonts w:hint="cs"/>
          <w:rtl/>
        </w:rPr>
        <w:t xml:space="preserve">משרד </w:t>
      </w:r>
      <w:r w:rsidR="002A6C7E" w:rsidRPr="00C704C9">
        <w:rPr>
          <w:rtl/>
        </w:rPr>
        <w:t>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693D533F" w14:textId="01C61052" w:rsidR="00082200" w:rsidRPr="00C704C9" w:rsidRDefault="00C95A92" w:rsidP="00A0392D">
      <w:pPr>
        <w:pStyle w:val="3-"/>
        <w:rPr>
          <w:rtl/>
        </w:rPr>
      </w:pPr>
      <w:r w:rsidRPr="00C704C9">
        <w:rPr>
          <w:rtl/>
        </w:rPr>
        <w:t xml:space="preserve"> </w:t>
      </w:r>
      <w:r w:rsidR="002A6C7E" w:rsidRPr="00C704C9">
        <w:rPr>
          <w:rtl/>
        </w:rPr>
        <w:t>על המציע להגיע לראיון יחד עם בעלי התפקידים הנכללים בתנאי הסף או בתבחיני האיכות שפורטו במכרז, אלא אם כן בהזמנה לראיון ה</w:t>
      </w:r>
      <w:r w:rsidR="004C4485">
        <w:rPr>
          <w:rFonts w:hint="cs"/>
          <w:rtl/>
        </w:rPr>
        <w:t>משרד</w:t>
      </w:r>
      <w:r w:rsidR="002A6C7E" w:rsidRPr="00C704C9">
        <w:rPr>
          <w:rtl/>
        </w:rPr>
        <w:t xml:space="preserve"> הודיע אחרת. </w:t>
      </w:r>
    </w:p>
    <w:p w14:paraId="70AF7911" w14:textId="00E42FD9" w:rsidR="00082200" w:rsidRPr="00C704C9" w:rsidRDefault="00C95A92" w:rsidP="00A0392D">
      <w:pPr>
        <w:pStyle w:val="3-"/>
        <w:rPr>
          <w:rtl/>
        </w:rPr>
      </w:pPr>
      <w:r w:rsidRPr="00C704C9">
        <w:rPr>
          <w:rtl/>
        </w:rPr>
        <w:t xml:space="preserve"> </w:t>
      </w:r>
      <w:r w:rsidR="002A6C7E" w:rsidRPr="00C704C9">
        <w:rPr>
          <w:rtl/>
        </w:rPr>
        <w:t>במסגרת הראיון ה</w:t>
      </w:r>
      <w:r w:rsidR="004C4485">
        <w:rPr>
          <w:rFonts w:hint="cs"/>
          <w:rtl/>
        </w:rPr>
        <w:t>משרד</w:t>
      </w:r>
      <w:r w:rsidR="002A6C7E" w:rsidRPr="00C704C9">
        <w:rPr>
          <w:rtl/>
        </w:rPr>
        <w:t xml:space="preserve"> יהיה רשאי לדרוש מהמציע או </w:t>
      </w:r>
      <w:r w:rsidR="00286063" w:rsidRPr="00C704C9">
        <w:rPr>
          <w:rtl/>
        </w:rPr>
        <w:t>מנציגיו בראיון</w:t>
      </w:r>
      <w:r w:rsidR="002A6C7E" w:rsidRPr="00C704C9">
        <w:rPr>
          <w:rtl/>
        </w:rPr>
        <w:t xml:space="preserve"> להציג בפניו כל מידע או מסמכים או אישורים או רישיונות וכיוצ"ב, אשר לדעת ה</w:t>
      </w:r>
      <w:r w:rsidR="004C4485">
        <w:rPr>
          <w:rFonts w:hint="cs"/>
          <w:rtl/>
        </w:rPr>
        <w:t>משרד</w:t>
      </w:r>
      <w:r w:rsidR="002A6C7E" w:rsidRPr="00C704C9">
        <w:rPr>
          <w:rtl/>
        </w:rPr>
        <w:t xml:space="preserve"> נחוצים לצורך הוכחת עמידה בדרישות המכרז.</w:t>
      </w:r>
    </w:p>
    <w:p w14:paraId="16C47192" w14:textId="29D4F44C" w:rsidR="00082200" w:rsidRPr="00C704C9" w:rsidRDefault="00C95A92" w:rsidP="00A0392D">
      <w:pPr>
        <w:pStyle w:val="3-"/>
        <w:rPr>
          <w:rtl/>
        </w:rPr>
      </w:pPr>
      <w:r w:rsidRPr="00C704C9">
        <w:rPr>
          <w:rtl/>
        </w:rPr>
        <w:t xml:space="preserve"> </w:t>
      </w:r>
      <w:r w:rsidR="002A6C7E" w:rsidRPr="00C704C9">
        <w:rPr>
          <w:rtl/>
        </w:rPr>
        <w:t>במסגרת הראיון ה</w:t>
      </w:r>
      <w:r w:rsidR="004C4485">
        <w:rPr>
          <w:rFonts w:hint="cs"/>
          <w:rtl/>
        </w:rPr>
        <w:t>משרד</w:t>
      </w:r>
      <w:r w:rsidR="002A6C7E" w:rsidRPr="00C704C9">
        <w:rPr>
          <w:rtl/>
        </w:rPr>
        <w:t xml:space="preserve"> יהיה רשאי לבחון את הבנתו ובקיאותו של המציע או של </w:t>
      </w:r>
      <w:r w:rsidR="00286063" w:rsidRPr="00C704C9">
        <w:rPr>
          <w:rtl/>
        </w:rPr>
        <w:t>נציגיו</w:t>
      </w:r>
      <w:r w:rsidR="002A6C7E" w:rsidRPr="00C704C9">
        <w:rPr>
          <w:rtl/>
        </w:rPr>
        <w:t xml:space="preserve"> בתחום השירותים נשוא ההליך וכן לבחון את יכולתו של המציע לעמוד בכל התחייבויותיו על פי הסכם ההתקשרות. </w:t>
      </w:r>
    </w:p>
    <w:p w14:paraId="7B225D87" w14:textId="24922F47" w:rsidR="00B01EC3" w:rsidRDefault="00C95A92" w:rsidP="0008676D">
      <w:pPr>
        <w:pStyle w:val="3-"/>
        <w:rPr>
          <w:rtl/>
        </w:rPr>
      </w:pPr>
      <w:r w:rsidRPr="00C704C9">
        <w:rPr>
          <w:rtl/>
        </w:rPr>
        <w:t xml:space="preserve"> </w:t>
      </w:r>
      <w:r w:rsidR="002A6C7E" w:rsidRPr="00C704C9">
        <w:rPr>
          <w:rtl/>
        </w:rPr>
        <w:t>ה</w:t>
      </w:r>
      <w:r w:rsidR="004C4485">
        <w:rPr>
          <w:rFonts w:hint="cs"/>
          <w:rtl/>
        </w:rPr>
        <w:t>משרד</w:t>
      </w:r>
      <w:r w:rsidR="002A6C7E" w:rsidRPr="00C704C9">
        <w:rPr>
          <w:rtl/>
        </w:rPr>
        <w:t xml:space="preserve"> יהיה רשאי לזמן יועצים מקצועיים או משקיפים נוספים מטעמו שישתתפו בראיונות.</w:t>
      </w:r>
      <w:bookmarkEnd w:id="181"/>
    </w:p>
    <w:p w14:paraId="44246FB6" w14:textId="77777777" w:rsidR="00721BE1" w:rsidRPr="00C704C9" w:rsidRDefault="002A6C7E" w:rsidP="00973BC2">
      <w:pPr>
        <w:pStyle w:val="1fe"/>
        <w:rPr>
          <w:rtl/>
        </w:rPr>
      </w:pPr>
      <w:bookmarkStart w:id="182" w:name="_Toc256000048"/>
      <w:bookmarkStart w:id="183" w:name="_Toc32477903"/>
      <w:bookmarkStart w:id="184" w:name="_Toc43400610"/>
      <w:bookmarkStart w:id="185" w:name="_Toc44931919"/>
      <w:bookmarkStart w:id="186" w:name="_Toc44932006"/>
      <w:bookmarkStart w:id="187" w:name="_Toc53331333"/>
      <w:bookmarkStart w:id="188" w:name="_Toc173823723"/>
      <w:bookmarkStart w:id="189" w:name="_Toc173825531"/>
      <w:r w:rsidRPr="00C704C9">
        <w:rPr>
          <w:rtl/>
        </w:rPr>
        <w:t>כללי המכרז</w:t>
      </w:r>
      <w:bookmarkEnd w:id="182"/>
      <w:bookmarkEnd w:id="183"/>
      <w:bookmarkEnd w:id="184"/>
      <w:bookmarkEnd w:id="185"/>
      <w:bookmarkEnd w:id="186"/>
      <w:bookmarkEnd w:id="187"/>
      <w:bookmarkEnd w:id="188"/>
      <w:bookmarkEnd w:id="189"/>
      <w:r w:rsidRPr="00C704C9">
        <w:rPr>
          <w:rtl/>
        </w:rPr>
        <w:t xml:space="preserve"> </w:t>
      </w:r>
    </w:p>
    <w:p w14:paraId="44DE7308" w14:textId="77777777" w:rsidR="001965BD" w:rsidRPr="00C704C9" w:rsidRDefault="002A6C7E" w:rsidP="007B01DE">
      <w:pPr>
        <w:pStyle w:val="2-"/>
        <w:rPr>
          <w:rtl/>
        </w:rPr>
      </w:pPr>
      <w:bookmarkStart w:id="190" w:name="_Toc43400611"/>
      <w:bookmarkStart w:id="191" w:name="_Toc44931920"/>
      <w:bookmarkStart w:id="192" w:name="_Toc44932007"/>
      <w:r w:rsidRPr="00C704C9">
        <w:rPr>
          <w:rtl/>
        </w:rPr>
        <w:t>בדיק</w:t>
      </w:r>
      <w:r w:rsidR="00FF2478" w:rsidRPr="00C704C9">
        <w:rPr>
          <w:rtl/>
        </w:rPr>
        <w:t>ת</w:t>
      </w:r>
      <w:r w:rsidRPr="00C704C9">
        <w:rPr>
          <w:rtl/>
        </w:rPr>
        <w:t xml:space="preserve"> ההצעות</w:t>
      </w:r>
      <w:bookmarkEnd w:id="190"/>
      <w:bookmarkEnd w:id="191"/>
      <w:bookmarkEnd w:id="192"/>
    </w:p>
    <w:p w14:paraId="24EFD28C" w14:textId="6A1A1BA7" w:rsidR="001965BD" w:rsidRPr="00C704C9" w:rsidRDefault="00C95A92" w:rsidP="00A0392D">
      <w:pPr>
        <w:pStyle w:val="3-"/>
        <w:rPr>
          <w:rtl/>
        </w:rPr>
      </w:pPr>
      <w:r w:rsidRPr="00C704C9">
        <w:rPr>
          <w:rtl/>
        </w:rPr>
        <w:t xml:space="preserve"> </w:t>
      </w:r>
      <w:r w:rsidR="002A6C7E" w:rsidRPr="00C704C9">
        <w:rPr>
          <w:rtl/>
        </w:rPr>
        <w:t>ה</w:t>
      </w:r>
      <w:r w:rsidR="004C4485">
        <w:rPr>
          <w:rFonts w:hint="cs"/>
          <w:rtl/>
        </w:rPr>
        <w:t>משרד</w:t>
      </w:r>
      <w:r w:rsidR="002A6C7E" w:rsidRPr="00C704C9">
        <w:rPr>
          <w:rtl/>
        </w:rPr>
        <w:t xml:space="preserve"> יבד</w:t>
      </w:r>
      <w:r w:rsidR="000C1ACC" w:rsidRPr="00C704C9">
        <w:rPr>
          <w:rtl/>
        </w:rPr>
        <w:t>ו</w:t>
      </w:r>
      <w:r w:rsidR="002A6C7E" w:rsidRPr="00C704C9">
        <w:rPr>
          <w:rtl/>
        </w:rPr>
        <w:t xml:space="preserve">ק כי המציע הגיש את ההצעה </w:t>
      </w:r>
      <w:r w:rsidR="000C1ACC" w:rsidRPr="00C704C9">
        <w:rPr>
          <w:rtl/>
        </w:rPr>
        <w:t xml:space="preserve">בהתאם להנחיות המכרז </w:t>
      </w:r>
      <w:r w:rsidR="002A6C7E" w:rsidRPr="00C704C9">
        <w:rPr>
          <w:rtl/>
        </w:rPr>
        <w:t>וצירף את כל המסמכים כנדרש בחוברת ההצעה (פרק ב), וי</w:t>
      </w:r>
      <w:r w:rsidR="00E5417A" w:rsidRPr="00C704C9">
        <w:rPr>
          <w:rtl/>
        </w:rPr>
        <w:t>נקד את ה</w:t>
      </w:r>
      <w:r w:rsidR="002A6C7E" w:rsidRPr="00C704C9">
        <w:rPr>
          <w:rtl/>
        </w:rPr>
        <w:t>הצעות בהתאם ל</w:t>
      </w:r>
      <w:r w:rsidR="000C1ACC" w:rsidRPr="00C704C9">
        <w:rPr>
          <w:rtl/>
        </w:rPr>
        <w:t>אמות המיד</w:t>
      </w:r>
      <w:r w:rsidR="00E965DB" w:rsidRPr="00C704C9">
        <w:rPr>
          <w:rtl/>
        </w:rPr>
        <w:t>ה</w:t>
      </w:r>
      <w:r w:rsidR="000C1ACC" w:rsidRPr="00C704C9">
        <w:rPr>
          <w:rtl/>
        </w:rPr>
        <w:t xml:space="preserve"> ה</w:t>
      </w:r>
      <w:r w:rsidR="002A6C7E" w:rsidRPr="00C704C9">
        <w:rPr>
          <w:rtl/>
        </w:rPr>
        <w:t>מפורט</w:t>
      </w:r>
      <w:r w:rsidR="000C1ACC" w:rsidRPr="00C704C9">
        <w:rPr>
          <w:rtl/>
        </w:rPr>
        <w:t>ות</w:t>
      </w:r>
      <w:r w:rsidR="002A6C7E" w:rsidRPr="00C704C9">
        <w:rPr>
          <w:rtl/>
        </w:rPr>
        <w:t xml:space="preserve"> במכרז.</w:t>
      </w:r>
    </w:p>
    <w:p w14:paraId="1F6D1A21" w14:textId="67804134" w:rsidR="00BC62A8" w:rsidRPr="00C704C9" w:rsidRDefault="00C95A92" w:rsidP="00A0392D">
      <w:pPr>
        <w:pStyle w:val="3-"/>
        <w:rPr>
          <w:rtl/>
        </w:rPr>
      </w:pPr>
      <w:r w:rsidRPr="00C704C9">
        <w:rPr>
          <w:rtl/>
        </w:rPr>
        <w:t xml:space="preserve"> </w:t>
      </w:r>
      <w:r w:rsidR="002A6C7E" w:rsidRPr="00C704C9">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C704C9">
        <w:rPr>
          <w:rtl/>
        </w:rPr>
        <w:t>מא</w:t>
      </w:r>
      <w:r w:rsidR="002A6C7E" w:rsidRPr="00C704C9">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w:t>
      </w:r>
      <w:r w:rsidR="004C4485">
        <w:rPr>
          <w:rFonts w:hint="cs"/>
          <w:rtl/>
        </w:rPr>
        <w:t>משרד</w:t>
      </w:r>
      <w:r w:rsidR="002A6C7E" w:rsidRPr="00C704C9">
        <w:rPr>
          <w:rtl/>
        </w:rPr>
        <w:t xml:space="preserve"> בכתב ובאופן מנומק לצרף לנתוניו את נתוני הגוף בו התקיימה הפעילות לפני השינוי הארגוני. החלטה בדבר הכרה כאמור תהיה בכפוף לשיקול דעת ה</w:t>
      </w:r>
      <w:r w:rsidR="004C4485">
        <w:rPr>
          <w:rFonts w:hint="cs"/>
          <w:rtl/>
        </w:rPr>
        <w:t>משרד</w:t>
      </w:r>
      <w:r w:rsidR="002A6C7E" w:rsidRPr="00C704C9">
        <w:rPr>
          <w:rtl/>
        </w:rPr>
        <w:t>.</w:t>
      </w:r>
    </w:p>
    <w:p w14:paraId="37903297" w14:textId="77777777" w:rsidR="00A80CEA" w:rsidRPr="00C704C9" w:rsidRDefault="00C95A92" w:rsidP="00A0392D">
      <w:pPr>
        <w:pStyle w:val="3-"/>
        <w:rPr>
          <w:rtl/>
        </w:rPr>
      </w:pPr>
      <w:bookmarkStart w:id="193" w:name="show_RelevantCriminalInfo_2"/>
      <w:r w:rsidRPr="00C704C9">
        <w:rPr>
          <w:rtl/>
        </w:rPr>
        <w:lastRenderedPageBreak/>
        <w:t xml:space="preserve"> </w:t>
      </w:r>
      <w:r w:rsidR="008C2DB5" w:rsidRPr="00C704C9">
        <w:rPr>
          <w:rtl/>
        </w:rPr>
        <w:t xml:space="preserve">בחינת רלוונטיות של עבר פלילי לנושא המכרז תיעשה על ידי ועדת המכרזים בהתאם לשיקולים המפורטים בהוראת תכ"ם 7.3.4 "התחשבות במידע פלילי במסגרת הליכי רכש". </w:t>
      </w:r>
      <w:bookmarkEnd w:id="193"/>
    </w:p>
    <w:p w14:paraId="31F19316" w14:textId="0CE6174F" w:rsidR="00C31917" w:rsidRPr="00C704C9" w:rsidRDefault="00C95A92" w:rsidP="00A0392D">
      <w:pPr>
        <w:pStyle w:val="3-"/>
        <w:rPr>
          <w:rtl/>
        </w:rPr>
      </w:pPr>
      <w:r w:rsidRPr="00C704C9">
        <w:rPr>
          <w:rtl/>
        </w:rPr>
        <w:t xml:space="preserve"> </w:t>
      </w:r>
      <w:r w:rsidR="002A6C7E" w:rsidRPr="00C704C9">
        <w:rPr>
          <w:rtl/>
        </w:rPr>
        <w:t>לצורך בדיקת ההצעות</w:t>
      </w:r>
      <w:r w:rsidR="00E965DB" w:rsidRPr="00C704C9">
        <w:rPr>
          <w:rtl/>
        </w:rPr>
        <w:t xml:space="preserve"> וניקודן</w:t>
      </w:r>
      <w:r w:rsidR="002A6C7E" w:rsidRPr="00C704C9">
        <w:rPr>
          <w:rtl/>
        </w:rPr>
        <w:t xml:space="preserve"> רשאי ה</w:t>
      </w:r>
      <w:r w:rsidR="004C4485">
        <w:rPr>
          <w:rFonts w:hint="cs"/>
          <w:rtl/>
        </w:rPr>
        <w:t>משרד</w:t>
      </w:r>
      <w:r w:rsidR="002A6C7E" w:rsidRPr="00C704C9">
        <w:rPr>
          <w:rtl/>
        </w:rPr>
        <w:t xml:space="preserve"> לעשות שימוש בצוות מקצועי אשר יכול ויכלול גם יועצים חיצוניים. </w:t>
      </w:r>
    </w:p>
    <w:p w14:paraId="1BA490BB" w14:textId="4FE1E949" w:rsidR="001965BD" w:rsidRPr="00C704C9" w:rsidRDefault="00C95A92" w:rsidP="00A0392D">
      <w:pPr>
        <w:pStyle w:val="3-"/>
      </w:pPr>
      <w:r w:rsidRPr="00C704C9">
        <w:rPr>
          <w:rtl/>
        </w:rPr>
        <w:t xml:space="preserve"> </w:t>
      </w:r>
      <w:r w:rsidR="002A6C7E" w:rsidRPr="00C704C9">
        <w:rPr>
          <w:rtl/>
        </w:rPr>
        <w:t>ה</w:t>
      </w:r>
      <w:r w:rsidR="004C4485">
        <w:rPr>
          <w:rFonts w:hint="cs"/>
          <w:rtl/>
        </w:rPr>
        <w:t>משרד</w:t>
      </w:r>
      <w:r w:rsidR="002A6C7E" w:rsidRPr="00C704C9">
        <w:rPr>
          <w:rtl/>
        </w:rPr>
        <w:t xml:space="preserve"> רשאי לבקש ממציע לבאר פרט מסוים מתוך הצעתו, להשלים</w:t>
      </w:r>
      <w:r w:rsidR="00A60C2A" w:rsidRPr="00C704C9">
        <w:rPr>
          <w:rtl/>
        </w:rPr>
        <w:t xml:space="preserve"> בה</w:t>
      </w:r>
      <w:r w:rsidR="002A6C7E" w:rsidRPr="00C704C9">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C704C9">
        <w:rPr>
          <w:rtl/>
        </w:rPr>
        <w:t>, בהתאם לשיקול הדעת של ה</w:t>
      </w:r>
      <w:r w:rsidR="004C4485">
        <w:rPr>
          <w:rFonts w:hint="cs"/>
          <w:rtl/>
        </w:rPr>
        <w:t>משרד</w:t>
      </w:r>
      <w:r w:rsidR="002A6C7E" w:rsidRPr="00C704C9">
        <w:rPr>
          <w:rtl/>
        </w:rPr>
        <w:t xml:space="preserve">. </w:t>
      </w:r>
    </w:p>
    <w:p w14:paraId="13511254" w14:textId="230AA601" w:rsidR="001965BD" w:rsidRPr="00C704C9" w:rsidRDefault="00C95A92" w:rsidP="00A0392D">
      <w:pPr>
        <w:pStyle w:val="3-"/>
      </w:pPr>
      <w:r w:rsidRPr="00C704C9">
        <w:rPr>
          <w:rtl/>
        </w:rPr>
        <w:t xml:space="preserve"> </w:t>
      </w:r>
      <w:r w:rsidR="002A6C7E" w:rsidRPr="00C704C9">
        <w:rPr>
          <w:rtl/>
        </w:rPr>
        <w:t>אם הוחלט על מתן אפשרות למציע לבצע השלמה של הצעתו, ה</w:t>
      </w:r>
      <w:r w:rsidR="004C4485">
        <w:rPr>
          <w:rFonts w:hint="cs"/>
          <w:rtl/>
        </w:rPr>
        <w:t>משרד</w:t>
      </w:r>
      <w:r w:rsidR="002A6C7E" w:rsidRPr="00C704C9">
        <w:rPr>
          <w:rtl/>
        </w:rPr>
        <w:t xml:space="preserve"> רשאי לפסול הצעה שעדיין אינה עונה על דרישות המכרז או, בהתאם לשיקול דעתו לבקש השלמה נוספת.</w:t>
      </w:r>
    </w:p>
    <w:p w14:paraId="2838E36E" w14:textId="53DC3A47" w:rsidR="00BD785A" w:rsidRPr="00C704C9" w:rsidRDefault="00C95A92" w:rsidP="00BD785A">
      <w:pPr>
        <w:pStyle w:val="3-"/>
        <w:rPr>
          <w:rtl/>
        </w:rPr>
      </w:pPr>
      <w:r w:rsidRPr="00C704C9">
        <w:rPr>
          <w:rtl/>
        </w:rPr>
        <w:t xml:space="preserve"> </w:t>
      </w:r>
      <w:r w:rsidR="002A6C7E" w:rsidRPr="00C704C9">
        <w:rPr>
          <w:rtl/>
        </w:rPr>
        <w:t>אם ימצא בעת בחינת ההצעות כי ההצעה כוללת התנאה או הסתייגות על תנאי המכרז, התנאה או הסתייגות זו לא תזכה להכרה מצד ה</w:t>
      </w:r>
      <w:r w:rsidR="004C4485">
        <w:rPr>
          <w:rFonts w:hint="cs"/>
          <w:rtl/>
        </w:rPr>
        <w:t>משרד</w:t>
      </w:r>
      <w:r w:rsidR="002A6C7E" w:rsidRPr="00C704C9">
        <w:rPr>
          <w:rtl/>
        </w:rPr>
        <w:t xml:space="preserve"> ועשויה אף להביא לפסילת ההצעה בהתאם לשיקול דעתו הבלעדי של ה</w:t>
      </w:r>
      <w:r w:rsidR="004C4485">
        <w:rPr>
          <w:rFonts w:hint="cs"/>
          <w:rtl/>
        </w:rPr>
        <w:t>משרד</w:t>
      </w:r>
      <w:r w:rsidR="002A6C7E" w:rsidRPr="00C704C9">
        <w:rPr>
          <w:rtl/>
        </w:rPr>
        <w:t>.</w:t>
      </w:r>
    </w:p>
    <w:p w14:paraId="2979AE4E" w14:textId="1A9F9AFB" w:rsidR="00010C5B" w:rsidRPr="00C704C9" w:rsidRDefault="00C95A92" w:rsidP="00010C5B">
      <w:pPr>
        <w:pStyle w:val="3-"/>
      </w:pPr>
      <w:r w:rsidRPr="00C704C9">
        <w:rPr>
          <w:rtl/>
        </w:rPr>
        <w:t xml:space="preserve"> </w:t>
      </w:r>
      <w:r w:rsidR="002A6C7E" w:rsidRPr="00C704C9">
        <w:rPr>
          <w:rtl/>
        </w:rPr>
        <w:t>לצורך בדיקה ומתן ניקוד להצעות יעשה ה</w:t>
      </w:r>
      <w:r w:rsidR="004C4485">
        <w:rPr>
          <w:rFonts w:hint="cs"/>
          <w:rtl/>
        </w:rPr>
        <w:t>משרד</w:t>
      </w:r>
      <w:r w:rsidR="002A6C7E" w:rsidRPr="00C704C9">
        <w:rPr>
          <w:rtl/>
        </w:rPr>
        <w:t xml:space="preserve"> שימוש במידע המפורט בהצעה שהגיש המציע וכן הוא רשאי לעשות שימוש במקורות מידע מהימנים אחרים וביניהם הידע המקצועי העומד לרשותו של ה</w:t>
      </w:r>
      <w:r w:rsidR="004C4485">
        <w:rPr>
          <w:rFonts w:hint="cs"/>
          <w:rtl/>
        </w:rPr>
        <w:t>משרד</w:t>
      </w:r>
      <w:r w:rsidR="002A6C7E" w:rsidRPr="00C704C9">
        <w:rPr>
          <w:rtl/>
        </w:rPr>
        <w:t>, וכן לעשות שימוש בניסיון העבר של ה</w:t>
      </w:r>
      <w:r w:rsidR="004C4485">
        <w:rPr>
          <w:rFonts w:hint="cs"/>
          <w:rtl/>
        </w:rPr>
        <w:t>משרד</w:t>
      </w:r>
      <w:r w:rsidR="002A6C7E" w:rsidRPr="00C704C9">
        <w:rPr>
          <w:rtl/>
        </w:rPr>
        <w:t xml:space="preserve"> עם המציע או של גוף ממשלתי אחר עם המציע, </w:t>
      </w:r>
      <w:r w:rsidR="00C051AA" w:rsidRPr="00C704C9">
        <w:rPr>
          <w:rtl/>
        </w:rPr>
        <w:t xml:space="preserve">אם </w:t>
      </w:r>
      <w:r w:rsidR="002A6C7E" w:rsidRPr="00C704C9">
        <w:rPr>
          <w:rtl/>
        </w:rPr>
        <w:t xml:space="preserve">קיים ניסיון כאמור, במידע ציבורי על המציע, בחוות דעת יועצים מקצועיים,  וכיוצא באלה. </w:t>
      </w:r>
      <w:bookmarkStart w:id="194" w:name="show_isMarkivIchut_7"/>
      <w:r w:rsidR="002A6C7E" w:rsidRPr="00C704C9">
        <w:rPr>
          <w:rtl/>
        </w:rPr>
        <w:t>יודגש, לצורך ניקוד ההצעות, ה</w:t>
      </w:r>
      <w:r w:rsidR="004C4485">
        <w:rPr>
          <w:rFonts w:hint="cs"/>
          <w:rtl/>
        </w:rPr>
        <w:t>משרד</w:t>
      </w:r>
      <w:r w:rsidR="002A6C7E" w:rsidRPr="00C704C9">
        <w:rPr>
          <w:rtl/>
        </w:rPr>
        <w:t xml:space="preserve"> יהיה רשאי להתחשב בניסיון שלו עם המציע או של גוף ממשלתי אחר, וזאת במקום או בנוסף ללקוחות אחרים שפורטו בהצעה, </w:t>
      </w:r>
      <w:r w:rsidR="008150A8" w:rsidRPr="00C704C9">
        <w:rPr>
          <w:rtl/>
        </w:rPr>
        <w:t xml:space="preserve">אם </w:t>
      </w:r>
      <w:r w:rsidR="002A6C7E" w:rsidRPr="00C704C9">
        <w:rPr>
          <w:rtl/>
        </w:rPr>
        <w:t xml:space="preserve">פורטו או במסגרת כל אמת מידה רלוונטית אחרת.  </w:t>
      </w:r>
      <w:bookmarkEnd w:id="194"/>
    </w:p>
    <w:p w14:paraId="3C20BAC8" w14:textId="2D16CB5B" w:rsidR="00FF38A2" w:rsidRPr="00C704C9" w:rsidRDefault="00C95A92" w:rsidP="00FF38A2">
      <w:pPr>
        <w:pStyle w:val="3-"/>
      </w:pPr>
      <w:bookmarkStart w:id="195" w:name="show_areRecommendingContactsAny"/>
      <w:r w:rsidRPr="00C704C9">
        <w:rPr>
          <w:rtl/>
        </w:rPr>
        <w:t xml:space="preserve"> </w:t>
      </w:r>
      <w:r w:rsidR="002A6C7E" w:rsidRPr="00C704C9">
        <w:rPr>
          <w:rtl/>
        </w:rPr>
        <w:t>במהלך הבדיקה, רשאי ה</w:t>
      </w:r>
      <w:r w:rsidR="004C4485">
        <w:rPr>
          <w:rFonts w:hint="cs"/>
          <w:rtl/>
        </w:rPr>
        <w:t>משרד</w:t>
      </w:r>
      <w:r w:rsidR="002A6C7E" w:rsidRPr="00C704C9">
        <w:rPr>
          <w:rtl/>
        </w:rPr>
        <w:t xml:space="preserve"> לפנות בכתב ובעל פה, לאנשי קשר שרשם המציע בהצעתו לצורך הוכחת העמידה </w:t>
      </w:r>
      <w:bookmarkStart w:id="196" w:name="show_areRecommendingContactsQuality"/>
      <w:r w:rsidR="002A6C7E" w:rsidRPr="00C704C9">
        <w:rPr>
          <w:rtl/>
        </w:rPr>
        <w:t xml:space="preserve">במדד איכות </w:t>
      </w:r>
      <w:bookmarkEnd w:id="196"/>
      <w:r w:rsidR="002A6C7E" w:rsidRPr="00C704C9">
        <w:rPr>
          <w:rtl/>
        </w:rPr>
        <w:t>בהתאם לפרטי הקשר שפורטו בהצעה. באחריות המציע לוודא את נכונות וזמינות אנשי הקשר לפניית ה</w:t>
      </w:r>
      <w:r w:rsidR="004C4485">
        <w:rPr>
          <w:rFonts w:hint="cs"/>
          <w:rtl/>
        </w:rPr>
        <w:t>משרד</w:t>
      </w:r>
      <w:r w:rsidR="002A6C7E" w:rsidRPr="00C704C9">
        <w:rPr>
          <w:rtl/>
        </w:rPr>
        <w:t>. אם פנייה מטעם ה</w:t>
      </w:r>
      <w:r w:rsidR="004C4485">
        <w:rPr>
          <w:rFonts w:hint="cs"/>
          <w:rtl/>
        </w:rPr>
        <w:t>משרד</w:t>
      </w:r>
      <w:r w:rsidR="002A6C7E" w:rsidRPr="00C704C9">
        <w:rPr>
          <w:rtl/>
        </w:rPr>
        <w:t xml:space="preserve"> לא תענה, ינסה ה</w:t>
      </w:r>
      <w:r w:rsidR="004C4485">
        <w:rPr>
          <w:rFonts w:hint="cs"/>
          <w:rtl/>
        </w:rPr>
        <w:t>משרד</w:t>
      </w:r>
      <w:r w:rsidR="002A6C7E" w:rsidRPr="00C704C9">
        <w:rPr>
          <w:rtl/>
        </w:rPr>
        <w:t xml:space="preserve"> פעם נוספת. </w:t>
      </w:r>
      <w:bookmarkEnd w:id="195"/>
    </w:p>
    <w:p w14:paraId="4EAA5955" w14:textId="5B3B5D05" w:rsidR="00010C5B" w:rsidRPr="00C704C9" w:rsidRDefault="002A6C7E" w:rsidP="00010C5B">
      <w:pPr>
        <w:pStyle w:val="3-"/>
        <w:rPr>
          <w:rtl/>
        </w:rPr>
      </w:pPr>
      <w:bookmarkStart w:id="197" w:name="show_Ismn_3"/>
      <w:r w:rsidRPr="00C704C9">
        <w:rPr>
          <w:rtl/>
        </w:rPr>
        <w:t>בדיקת ההצעות במכרז תתבצע באופן הבא – ראשית יבדקו ההצעות ללא הצעת המחיר, רק לאחר סיום שלב זה יפתח ה</w:t>
      </w:r>
      <w:r w:rsidR="004C4485">
        <w:rPr>
          <w:rFonts w:hint="cs"/>
          <w:rtl/>
        </w:rPr>
        <w:t>משרד</w:t>
      </w:r>
      <w:r w:rsidRPr="00C704C9">
        <w:rPr>
          <w:rtl/>
        </w:rPr>
        <w:t xml:space="preserve"> את מעטפות הצעת המחיר.</w:t>
      </w:r>
      <w:bookmarkEnd w:id="197"/>
    </w:p>
    <w:p w14:paraId="7831E113" w14:textId="77777777" w:rsidR="00010C5B" w:rsidRPr="00C704C9" w:rsidRDefault="002A6C7E" w:rsidP="00010C5B">
      <w:pPr>
        <w:pStyle w:val="3-"/>
        <w:rPr>
          <w:rtl/>
        </w:rPr>
      </w:pPr>
      <w:bookmarkStart w:id="198" w:name="show_ifSugmicrazIsHatzatmeher"/>
      <w:r w:rsidRPr="00C704C9">
        <w:rPr>
          <w:b/>
          <w:bCs/>
          <w:rtl/>
        </w:rPr>
        <w:t>ציון איכות מזערי כתנאי לבדיקת הצעת המחיר</w:t>
      </w:r>
      <w:r w:rsidRPr="00C704C9">
        <w:rPr>
          <w:rtl/>
        </w:rPr>
        <w:t xml:space="preserve"> –  יעברו לשלב בדיקת הצעת המחיר רק הצעות שציון האיכות שלהם גבוה מ-</w:t>
      </w:r>
      <w:bookmarkStart w:id="199" w:name="minTzionToBid"/>
      <w:r w:rsidR="008102F3" w:rsidRPr="00C704C9">
        <w:rPr>
          <w:rtl/>
        </w:rPr>
        <w:t>70</w:t>
      </w:r>
      <w:bookmarkEnd w:id="199"/>
      <w:r w:rsidRPr="00C704C9">
        <w:rPr>
          <w:rtl/>
        </w:rPr>
        <w:t>.</w:t>
      </w:r>
    </w:p>
    <w:p w14:paraId="2C9495E2" w14:textId="5B25D74F" w:rsidR="00010C5B" w:rsidRPr="00C704C9" w:rsidRDefault="002A6C7E" w:rsidP="00010C5B">
      <w:pPr>
        <w:pStyle w:val="3-"/>
        <w:rPr>
          <w:rtl/>
        </w:rPr>
      </w:pPr>
      <w:r w:rsidRPr="00C704C9">
        <w:rPr>
          <w:rtl/>
        </w:rPr>
        <w:t>רשאי ה</w:t>
      </w:r>
      <w:r w:rsidR="004C4485">
        <w:rPr>
          <w:rFonts w:hint="cs"/>
          <w:rtl/>
        </w:rPr>
        <w:t>משרד</w:t>
      </w:r>
      <w:r w:rsidRPr="00C704C9">
        <w:rPr>
          <w:rtl/>
        </w:rPr>
        <w:t>, על פי שיקול דעתו, להעביר את ההצעות עם ציון האיכות הגבוה ביותר לשלב בדיקת הצעת המחיר, גם אם ציון האיכות שלהן נמוך מציון האיכות המזערי הקבוע לעיל</w:t>
      </w:r>
      <w:r w:rsidR="008966E6" w:rsidRPr="00C704C9">
        <w:rPr>
          <w:rtl/>
        </w:rPr>
        <w:t xml:space="preserve"> </w:t>
      </w:r>
      <w:r w:rsidRPr="00C704C9">
        <w:rPr>
          <w:rtl/>
        </w:rPr>
        <w:t>או לבטל את המכרז ולצאת למכרז חדש במקומו.</w:t>
      </w:r>
      <w:bookmarkEnd w:id="198"/>
    </w:p>
    <w:p w14:paraId="43A21967" w14:textId="77777777" w:rsidR="00BB510C" w:rsidRPr="00C704C9" w:rsidRDefault="00BB510C" w:rsidP="007B01DE">
      <w:pPr>
        <w:pStyle w:val="2-"/>
      </w:pPr>
      <w:bookmarkStart w:id="200" w:name="_Toc43400614"/>
      <w:bookmarkStart w:id="201" w:name="_Toc44931923"/>
      <w:bookmarkStart w:id="202" w:name="_Toc44932010"/>
      <w:bookmarkStart w:id="203" w:name="show_mum"/>
      <w:r w:rsidRPr="00C704C9">
        <w:rPr>
          <w:rtl/>
        </w:rPr>
        <w:lastRenderedPageBreak/>
        <w:t>ההצעה- של המציע לבדו</w:t>
      </w:r>
    </w:p>
    <w:p w14:paraId="3CB55185" w14:textId="77777777" w:rsidR="00BB510C" w:rsidRPr="00C704C9" w:rsidRDefault="00BB510C" w:rsidP="00BB510C">
      <w:pPr>
        <w:pStyle w:val="3-"/>
      </w:pPr>
      <w:r w:rsidRPr="00C704C9">
        <w:rPr>
          <w:rtl/>
        </w:rPr>
        <w:t>ההצעה תוגש בשם המציע בלבד, וללא כל הסכם, קשר או תיאום עם גופים או אנשים אחרים המגישים הצעות למכרז זה. כמו כן, לא יהיו המציעים רשאים להעסיק מי מהמציעים האחרים ו/או תאגיד שבשליטתם ו/או תאגיד השולט באחד מהציעים האחרים בביצוע אי-אילו מההתחייבויות נשוא מכרז זה.</w:t>
      </w:r>
    </w:p>
    <w:p w14:paraId="130531A3" w14:textId="77777777" w:rsidR="00BB510C" w:rsidRPr="00C704C9" w:rsidRDefault="00BB510C" w:rsidP="00BB510C">
      <w:pPr>
        <w:pStyle w:val="3-"/>
      </w:pPr>
      <w:r w:rsidRPr="00C704C9">
        <w:rPr>
          <w:rtl/>
        </w:rPr>
        <w:t xml:space="preserve">אין להגיש הצעה משותפת של מספר תאגידים או גופים אחדים. ההצעה תוגש על ידי מציע אחד ובשמו בלבד. </w:t>
      </w:r>
    </w:p>
    <w:p w14:paraId="494DF748" w14:textId="77777777" w:rsidR="00BB510C" w:rsidRPr="00C704C9" w:rsidRDefault="00BB510C" w:rsidP="00BB510C">
      <w:pPr>
        <w:pStyle w:val="3-"/>
      </w:pPr>
      <w:r w:rsidRPr="00C704C9">
        <w:rPr>
          <w:rtl/>
        </w:rPr>
        <w:t xml:space="preserve">על המציע לעמוד באופן מלא בכל דרישות המקדמיות המפורטות במסמכי המכרז. עמידת המציע בתנאים המוקדמים להשתתפות במכרז תיבחן אך ורק על פי נתוני אותו מציע, כאישיות משפטית נפרדת. </w:t>
      </w:r>
    </w:p>
    <w:p w14:paraId="5BC3CBDA" w14:textId="77777777" w:rsidR="00D178FD" w:rsidRPr="00C704C9" w:rsidRDefault="002A6C7E" w:rsidP="007B01DE">
      <w:pPr>
        <w:pStyle w:val="2-"/>
        <w:rPr>
          <w:rtl/>
        </w:rPr>
      </w:pPr>
      <w:r w:rsidRPr="00C704C9">
        <w:rPr>
          <w:rtl/>
        </w:rPr>
        <w:t>ניהול מו"מ עם מציעים</w:t>
      </w:r>
      <w:bookmarkEnd w:id="200"/>
      <w:bookmarkEnd w:id="201"/>
      <w:bookmarkEnd w:id="202"/>
    </w:p>
    <w:p w14:paraId="01704204" w14:textId="50E0E9F1" w:rsidR="00D178FD" w:rsidRPr="00C704C9" w:rsidRDefault="00837AF9" w:rsidP="00A0392D">
      <w:pPr>
        <w:pStyle w:val="3-"/>
        <w:rPr>
          <w:rtl/>
        </w:rPr>
      </w:pPr>
      <w:r w:rsidRPr="00C704C9">
        <w:rPr>
          <w:rtl/>
        </w:rPr>
        <w:t xml:space="preserve"> </w:t>
      </w:r>
      <w:r w:rsidR="002A6C7E" w:rsidRPr="00C704C9">
        <w:rPr>
          <w:rtl/>
        </w:rPr>
        <w:t>ה</w:t>
      </w:r>
      <w:r w:rsidR="004C4485">
        <w:rPr>
          <w:rFonts w:hint="cs"/>
          <w:rtl/>
        </w:rPr>
        <w:t>משרד</w:t>
      </w:r>
      <w:r w:rsidR="002A6C7E" w:rsidRPr="00C704C9">
        <w:rPr>
          <w:rtl/>
        </w:rPr>
        <w:t xml:space="preserve"> יהיה רשאי, בהתאם לשיקול דעתו הבלעדי, לנהל משא ומתן עם המציעים במכרז לצורך קבלת הצעה אשר מטיבה עם ה</w:t>
      </w:r>
      <w:r w:rsidR="004C4485">
        <w:rPr>
          <w:rFonts w:hint="cs"/>
          <w:rtl/>
        </w:rPr>
        <w:t>משרד</w:t>
      </w:r>
      <w:r w:rsidR="002A6C7E" w:rsidRPr="00C704C9">
        <w:rPr>
          <w:rtl/>
        </w:rPr>
        <w:t>.</w:t>
      </w:r>
    </w:p>
    <w:p w14:paraId="4AA1426F" w14:textId="77777777" w:rsidR="00AA770A" w:rsidRPr="00C704C9" w:rsidRDefault="00837AF9" w:rsidP="00A0392D">
      <w:pPr>
        <w:pStyle w:val="3-"/>
        <w:rPr>
          <w:rtl/>
        </w:rPr>
      </w:pPr>
      <w:r w:rsidRPr="00C704C9">
        <w:rPr>
          <w:rtl/>
        </w:rPr>
        <w:t xml:space="preserve"> </w:t>
      </w:r>
      <w:r w:rsidR="002A6C7E" w:rsidRPr="00C704C9">
        <w:rPr>
          <w:rtl/>
        </w:rPr>
        <w:t xml:space="preserve">משא ומתן עם מציעים, </w:t>
      </w:r>
      <w:r w:rsidR="00C72D39" w:rsidRPr="00C704C9">
        <w:rPr>
          <w:rtl/>
        </w:rPr>
        <w:t xml:space="preserve">אם </w:t>
      </w:r>
      <w:r w:rsidR="002A6C7E" w:rsidRPr="00C704C9">
        <w:rPr>
          <w:rtl/>
        </w:rPr>
        <w:t xml:space="preserve">יתקיים, ינוהל בהתאם לתקנה 7 לתקנות חובת המכרזים.   </w:t>
      </w:r>
    </w:p>
    <w:p w14:paraId="277E71E5" w14:textId="77777777" w:rsidR="00322CF0" w:rsidRPr="00C704C9" w:rsidRDefault="002A6C7E" w:rsidP="007B01DE">
      <w:pPr>
        <w:pStyle w:val="2-"/>
        <w:rPr>
          <w:rtl/>
        </w:rPr>
      </w:pPr>
      <w:bookmarkStart w:id="204" w:name="_Toc43400615"/>
      <w:bookmarkStart w:id="205" w:name="_Toc44931924"/>
      <w:bookmarkStart w:id="206" w:name="_Toc44932011"/>
      <w:bookmarkEnd w:id="203"/>
      <w:r w:rsidRPr="00C704C9">
        <w:rPr>
          <w:rtl/>
        </w:rPr>
        <w:t>הצעה יחידה</w:t>
      </w:r>
      <w:bookmarkEnd w:id="204"/>
      <w:bookmarkEnd w:id="205"/>
      <w:bookmarkEnd w:id="206"/>
    </w:p>
    <w:p w14:paraId="38E42DC4" w14:textId="0660F00C" w:rsidR="00082200" w:rsidRPr="00C704C9" w:rsidRDefault="00837AF9" w:rsidP="00A0392D">
      <w:pPr>
        <w:pStyle w:val="3-"/>
        <w:rPr>
          <w:rtl/>
        </w:rPr>
      </w:pPr>
      <w:r w:rsidRPr="00C704C9">
        <w:rPr>
          <w:rtl/>
        </w:rPr>
        <w:t xml:space="preserve"> </w:t>
      </w:r>
      <w:r w:rsidR="002A6C7E" w:rsidRPr="00C704C9">
        <w:rPr>
          <w:rtl/>
        </w:rPr>
        <w:t>אם הוגשה במכרז הצעה יחידה או שלאחר בדיקת ההצעות נותרה הצעה אחת בלבד, ה</w:t>
      </w:r>
      <w:r w:rsidR="004C4485">
        <w:rPr>
          <w:rFonts w:hint="cs"/>
          <w:rtl/>
        </w:rPr>
        <w:t>משרד</w:t>
      </w:r>
      <w:r w:rsidR="002A6C7E" w:rsidRPr="00C704C9">
        <w:rPr>
          <w:rtl/>
        </w:rPr>
        <w:t>, בהתאם לשיקול דעתו הבלעדי יהיה רשאי:</w:t>
      </w:r>
    </w:p>
    <w:p w14:paraId="24BC8E4C" w14:textId="77777777" w:rsidR="00082200" w:rsidRPr="00C704C9" w:rsidRDefault="002A6C7E" w:rsidP="000C2347">
      <w:pPr>
        <w:pStyle w:val="4-3"/>
        <w:rPr>
          <w:rtl/>
        </w:rPr>
      </w:pPr>
      <w:r w:rsidRPr="00C704C9">
        <w:rPr>
          <w:rtl/>
        </w:rPr>
        <w:t>להכריז על המציע שנותר כזוכה;</w:t>
      </w:r>
    </w:p>
    <w:p w14:paraId="70ABC822" w14:textId="77777777" w:rsidR="00082200" w:rsidRPr="00C704C9" w:rsidRDefault="002A6C7E" w:rsidP="000C2347">
      <w:pPr>
        <w:pStyle w:val="4-3"/>
        <w:rPr>
          <w:rtl/>
        </w:rPr>
      </w:pPr>
      <w:r w:rsidRPr="00C704C9">
        <w:rPr>
          <w:rtl/>
        </w:rPr>
        <w:t>לבטל את המכרז, ולצאת למכרז חדש</w:t>
      </w:r>
      <w:r w:rsidR="00CB2AEF" w:rsidRPr="00C704C9">
        <w:rPr>
          <w:rtl/>
        </w:rPr>
        <w:t>.</w:t>
      </w:r>
    </w:p>
    <w:p w14:paraId="0929A7FB" w14:textId="77777777" w:rsidR="00D178FD" w:rsidRPr="00C704C9" w:rsidRDefault="002A6C7E" w:rsidP="007B01DE">
      <w:pPr>
        <w:pStyle w:val="2-"/>
        <w:rPr>
          <w:rtl/>
        </w:rPr>
      </w:pPr>
      <w:bookmarkStart w:id="207" w:name="_Toc43400616"/>
      <w:bookmarkStart w:id="208" w:name="_Toc44931925"/>
      <w:bookmarkStart w:id="209" w:name="_Toc44932012"/>
      <w:r w:rsidRPr="00C704C9">
        <w:rPr>
          <w:rtl/>
        </w:rPr>
        <w:t>פסילת הצעות</w:t>
      </w:r>
      <w:bookmarkEnd w:id="207"/>
      <w:bookmarkEnd w:id="208"/>
      <w:bookmarkEnd w:id="209"/>
      <w:r w:rsidRPr="00C704C9">
        <w:rPr>
          <w:rtl/>
        </w:rPr>
        <w:t xml:space="preserve"> </w:t>
      </w:r>
    </w:p>
    <w:p w14:paraId="1E1E03C1" w14:textId="6EBC1878" w:rsidR="00601886" w:rsidRPr="00C704C9" w:rsidRDefault="00837AF9" w:rsidP="00A0392D">
      <w:pPr>
        <w:pStyle w:val="3-"/>
        <w:rPr>
          <w:rtl/>
        </w:rPr>
      </w:pPr>
      <w:r w:rsidRPr="00C704C9">
        <w:rPr>
          <w:rtl/>
        </w:rPr>
        <w:t xml:space="preserve"> </w:t>
      </w:r>
      <w:r w:rsidR="002A6C7E" w:rsidRPr="00C704C9">
        <w:rPr>
          <w:rtl/>
        </w:rPr>
        <w:t>ה</w:t>
      </w:r>
      <w:r w:rsidR="004C4485">
        <w:rPr>
          <w:rFonts w:hint="cs"/>
          <w:rtl/>
        </w:rPr>
        <w:t>משרד</w:t>
      </w:r>
      <w:r w:rsidR="008D5480" w:rsidRPr="00C704C9">
        <w:rPr>
          <w:rtl/>
        </w:rPr>
        <w:t xml:space="preserve">, </w:t>
      </w:r>
      <w:r w:rsidR="0084164D" w:rsidRPr="00C704C9">
        <w:rPr>
          <w:rtl/>
        </w:rPr>
        <w:t>יהיה רשאי לפסול הצעה</w:t>
      </w:r>
      <w:r w:rsidR="002A6C7E" w:rsidRPr="00C704C9">
        <w:rPr>
          <w:rtl/>
        </w:rPr>
        <w:t xml:space="preserve"> </w:t>
      </w:r>
      <w:r w:rsidR="00B2479F" w:rsidRPr="00C704C9">
        <w:rPr>
          <w:rtl/>
        </w:rPr>
        <w:t xml:space="preserve">שהוגשה במכרז, </w:t>
      </w:r>
      <w:r w:rsidR="002A6C7E" w:rsidRPr="00C704C9">
        <w:rPr>
          <w:rtl/>
        </w:rPr>
        <w:t>לפי שיקול דעתו</w:t>
      </w:r>
      <w:r w:rsidR="0084164D" w:rsidRPr="00C704C9">
        <w:rPr>
          <w:rtl/>
        </w:rPr>
        <w:t>,</w:t>
      </w:r>
      <w:r w:rsidR="00E45ACE" w:rsidRPr="00C704C9">
        <w:rPr>
          <w:rtl/>
        </w:rPr>
        <w:t xml:space="preserve"> ובמקרים המתאימים לאחר שנתן למציע זכות טיעון (בכתב או בע"פ, בהתאם לקביעתו הבלעדית של ה</w:t>
      </w:r>
      <w:r w:rsidR="004C4485">
        <w:rPr>
          <w:rFonts w:hint="cs"/>
          <w:rtl/>
        </w:rPr>
        <w:t>משרד</w:t>
      </w:r>
      <w:r w:rsidR="00E45ACE" w:rsidRPr="00C704C9">
        <w:rPr>
          <w:rtl/>
        </w:rPr>
        <w:t>),</w:t>
      </w:r>
      <w:r w:rsidR="0084164D" w:rsidRPr="00C704C9">
        <w:rPr>
          <w:rtl/>
        </w:rPr>
        <w:t xml:space="preserve"> בין היתר</w:t>
      </w:r>
      <w:r w:rsidR="00551CC2" w:rsidRPr="00C704C9">
        <w:rPr>
          <w:rtl/>
        </w:rPr>
        <w:t>,</w:t>
      </w:r>
      <w:r w:rsidR="0084164D" w:rsidRPr="00C704C9">
        <w:rPr>
          <w:rtl/>
        </w:rPr>
        <w:t xml:space="preserve"> אם</w:t>
      </w:r>
      <w:r w:rsidR="002A6C7E" w:rsidRPr="00C704C9">
        <w:rPr>
          <w:rtl/>
        </w:rPr>
        <w:t xml:space="preserve"> מתקיים אחד מהתנאים הבאים:</w:t>
      </w:r>
    </w:p>
    <w:p w14:paraId="0082C61A" w14:textId="77777777" w:rsidR="00C339F9" w:rsidRPr="00C704C9" w:rsidRDefault="002A6C7E" w:rsidP="000C2347">
      <w:pPr>
        <w:pStyle w:val="4-3"/>
        <w:rPr>
          <w:rtl/>
        </w:rPr>
      </w:pPr>
      <w:r w:rsidRPr="00C704C9">
        <w:rPr>
          <w:b/>
          <w:bCs/>
          <w:rtl/>
        </w:rPr>
        <w:t>הצעה</w:t>
      </w:r>
      <w:r w:rsidRPr="00C704C9">
        <w:rPr>
          <w:rtl/>
        </w:rPr>
        <w:t xml:space="preserve"> </w:t>
      </w:r>
      <w:r w:rsidRPr="00C704C9">
        <w:rPr>
          <w:b/>
          <w:bCs/>
          <w:rtl/>
        </w:rPr>
        <w:t>הפסדית</w:t>
      </w:r>
      <w:r w:rsidRPr="00C704C9">
        <w:rPr>
          <w:rtl/>
        </w:rPr>
        <w:t>– אם ההצעה הינה בלתי כלכלית למציע במידה המטילה בספק את יכולתו לעמוד בהתחייבויותיו היה ויזכה במכרז.</w:t>
      </w:r>
    </w:p>
    <w:p w14:paraId="33F695C2" w14:textId="77777777" w:rsidR="00166899" w:rsidRPr="00C704C9" w:rsidRDefault="002A6C7E" w:rsidP="000C2347">
      <w:pPr>
        <w:pStyle w:val="4-3"/>
        <w:rPr>
          <w:rtl/>
        </w:rPr>
      </w:pPr>
      <w:r w:rsidRPr="00C704C9">
        <w:rPr>
          <w:b/>
          <w:bCs/>
          <w:rtl/>
        </w:rPr>
        <w:t xml:space="preserve">הצעה </w:t>
      </w:r>
      <w:r w:rsidR="00AE423A" w:rsidRPr="00C704C9">
        <w:rPr>
          <w:b/>
          <w:bCs/>
          <w:rtl/>
        </w:rPr>
        <w:t>ת</w:t>
      </w:r>
      <w:r w:rsidRPr="00C704C9">
        <w:rPr>
          <w:b/>
          <w:bCs/>
          <w:rtl/>
        </w:rPr>
        <w:t xml:space="preserve">כסיסנית או הצעה המוגשת בחוסר תום לב </w:t>
      </w:r>
      <w:r w:rsidRPr="00C704C9">
        <w:rPr>
          <w:rtl/>
        </w:rPr>
        <w:t>– אם ה</w:t>
      </w:r>
      <w:r w:rsidR="00BC561A" w:rsidRPr="00C704C9">
        <w:rPr>
          <w:rtl/>
        </w:rPr>
        <w:t>ה</w:t>
      </w:r>
      <w:r w:rsidRPr="00C704C9">
        <w:rPr>
          <w:rtl/>
        </w:rPr>
        <w:t>צעה כוללת מחירים או הנחות חריגות</w:t>
      </w:r>
      <w:r w:rsidR="00FB08EB" w:rsidRPr="00C704C9">
        <w:rPr>
          <w:rtl/>
        </w:rPr>
        <w:t xml:space="preserve">, סבסוד צולב, </w:t>
      </w:r>
      <w:r w:rsidR="00FB08EB" w:rsidRPr="00C704C9">
        <w:t>dumping</w:t>
      </w:r>
      <w:r w:rsidR="00FB08EB" w:rsidRPr="00C704C9">
        <w:rPr>
          <w:rtl/>
        </w:rPr>
        <w:t xml:space="preserve"> </w:t>
      </w:r>
      <w:r w:rsidRPr="00C704C9">
        <w:rPr>
          <w:rtl/>
        </w:rPr>
        <w:t>וכל מקרה אחר שב</w:t>
      </w:r>
      <w:r w:rsidR="00BC561A" w:rsidRPr="00C704C9">
        <w:rPr>
          <w:rtl/>
        </w:rPr>
        <w:t>ו</w:t>
      </w:r>
      <w:r w:rsidRPr="00C704C9">
        <w:rPr>
          <w:rtl/>
        </w:rPr>
        <w:t xml:space="preserve"> ההצעה נגועה בחוסר תום לב, ובכלל זה במקרה של פעולה או התנהגות של המציע, במסגרת המכרז, שלא בתום לב.</w:t>
      </w:r>
    </w:p>
    <w:p w14:paraId="15DC03CE" w14:textId="56EB76FA" w:rsidR="00DF025C" w:rsidRPr="00C704C9" w:rsidRDefault="002A6C7E" w:rsidP="000C2347">
      <w:pPr>
        <w:pStyle w:val="4-3"/>
        <w:rPr>
          <w:rtl/>
        </w:rPr>
      </w:pPr>
      <w:r w:rsidRPr="00C704C9">
        <w:rPr>
          <w:b/>
          <w:bCs/>
          <w:rtl/>
        </w:rPr>
        <w:t xml:space="preserve">התנהגות במכרזים ובהתקשרויות קודמות </w:t>
      </w:r>
      <w:r w:rsidRPr="00C704C9">
        <w:rPr>
          <w:rtl/>
        </w:rPr>
        <w:t>– המציע, במסגרת מכרז או התקשרות קודמת של ה</w:t>
      </w:r>
      <w:r w:rsidR="004C4485">
        <w:rPr>
          <w:rFonts w:hint="cs"/>
          <w:rtl/>
        </w:rPr>
        <w:t>משרד</w:t>
      </w:r>
      <w:r w:rsidRPr="00C704C9">
        <w:rPr>
          <w:rtl/>
        </w:rPr>
        <w:t xml:space="preserve">, או של משרד ממשלתי ויחידת סמך אחרים, נהג בחוסר תום לב, בערמה, בתכסיסנות או בחוסר ניקיון כפיים, מסר מידע </w:t>
      </w:r>
      <w:r w:rsidRPr="00C704C9">
        <w:rPr>
          <w:rtl/>
        </w:rPr>
        <w:lastRenderedPageBreak/>
        <w:t>מטעה או מידע מהותי בלתי מדויק או התנהל בחוסר מקצועיות קיצונית, באופן שלדעת ה</w:t>
      </w:r>
      <w:r w:rsidR="004C4485">
        <w:rPr>
          <w:rFonts w:hint="cs"/>
          <w:rtl/>
        </w:rPr>
        <w:t xml:space="preserve">משרד </w:t>
      </w:r>
      <w:r w:rsidRPr="00C704C9">
        <w:rPr>
          <w:rtl/>
        </w:rPr>
        <w:t>מצדיק את פסילתו.</w:t>
      </w:r>
    </w:p>
    <w:p w14:paraId="348AAA06" w14:textId="77777777" w:rsidR="00166899" w:rsidRPr="00C704C9" w:rsidRDefault="002A6C7E" w:rsidP="000C2347">
      <w:pPr>
        <w:pStyle w:val="4-3"/>
        <w:rPr>
          <w:rtl/>
        </w:rPr>
      </w:pPr>
      <w:r w:rsidRPr="00C704C9">
        <w:rPr>
          <w:b/>
          <w:bCs/>
          <w:rtl/>
        </w:rPr>
        <w:t>מצב כלכלי של המציע</w:t>
      </w:r>
      <w:r w:rsidRPr="00C704C9">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46A98281" w14:textId="254CB46D" w:rsidR="00082200" w:rsidRPr="00C704C9" w:rsidRDefault="002A6C7E" w:rsidP="000C2347">
      <w:pPr>
        <w:pStyle w:val="4-3"/>
        <w:rPr>
          <w:rtl/>
        </w:rPr>
      </w:pPr>
      <w:r w:rsidRPr="00C704C9">
        <w:rPr>
          <w:b/>
          <w:bCs/>
          <w:rtl/>
        </w:rPr>
        <w:t>ניגוד עניינים</w:t>
      </w:r>
      <w:r w:rsidRPr="00C704C9">
        <w:rPr>
          <w:rtl/>
        </w:rPr>
        <w:t xml:space="preserve"> – אם קיים ניגוד עניינים, ישיר או עקיף, או חשש לניגוד עניינים בין ענייני המציע, ההצעה שהוא הגיש, או בעלי העניין בו, לבין </w:t>
      </w:r>
      <w:r w:rsidR="00E55BD7" w:rsidRPr="00C704C9">
        <w:rPr>
          <w:rtl/>
        </w:rPr>
        <w:t xml:space="preserve">השתתפות וזכיה במכרז או </w:t>
      </w:r>
      <w:r w:rsidRPr="00C704C9">
        <w:rPr>
          <w:rtl/>
        </w:rPr>
        <w:t>ביצוע השירותים על ידי המציע</w:t>
      </w:r>
      <w:r w:rsidR="005D0CAD" w:rsidRPr="00C704C9">
        <w:rPr>
          <w:rtl/>
        </w:rPr>
        <w:t>, באופן שלדעת ה</w:t>
      </w:r>
      <w:r w:rsidR="004C4485">
        <w:rPr>
          <w:rFonts w:hint="cs"/>
          <w:rtl/>
        </w:rPr>
        <w:t>משרד</w:t>
      </w:r>
      <w:r w:rsidR="005D0CAD" w:rsidRPr="00C704C9">
        <w:rPr>
          <w:rtl/>
        </w:rPr>
        <w:t>, בהתאם לשיקול דעתו הבלעדי, אינו ניתן להסדרה</w:t>
      </w:r>
      <w:r w:rsidRPr="00C704C9">
        <w:rPr>
          <w:rtl/>
        </w:rPr>
        <w:t>.</w:t>
      </w:r>
    </w:p>
    <w:p w14:paraId="70007AA5" w14:textId="77777777" w:rsidR="00204485" w:rsidRPr="00C704C9" w:rsidRDefault="002A6C7E" w:rsidP="000C2347">
      <w:pPr>
        <w:pStyle w:val="4-3"/>
        <w:rPr>
          <w:rtl/>
        </w:rPr>
      </w:pPr>
      <w:r w:rsidRPr="00C704C9">
        <w:rPr>
          <w:b/>
          <w:bCs/>
          <w:rtl/>
        </w:rPr>
        <w:t xml:space="preserve">תיאום הצעות </w:t>
      </w:r>
      <w:r w:rsidRPr="00C704C9">
        <w:rPr>
          <w:rtl/>
        </w:rPr>
        <w:t>- אם קיים חשד סביר לתיאום בין המציע להצעות אחרות במכרז, או בין המציע לבין מציע פוטנציאלי.</w:t>
      </w:r>
    </w:p>
    <w:p w14:paraId="5D6E0420" w14:textId="77777777" w:rsidR="00832BF4" w:rsidRPr="00C704C9" w:rsidRDefault="002A6C7E" w:rsidP="007B01DE">
      <w:pPr>
        <w:pStyle w:val="2-"/>
        <w:rPr>
          <w:rtl/>
        </w:rPr>
      </w:pPr>
      <w:bookmarkStart w:id="210" w:name="_Toc43400617"/>
      <w:bookmarkStart w:id="211" w:name="_Toc44931926"/>
      <w:bookmarkStart w:id="212" w:name="_Toc44932013"/>
      <w:r w:rsidRPr="00C704C9">
        <w:rPr>
          <w:rtl/>
        </w:rPr>
        <w:t>מינוי נציג מטעם המ</w:t>
      </w:r>
      <w:r w:rsidR="00261355" w:rsidRPr="00C704C9">
        <w:rPr>
          <w:rtl/>
        </w:rPr>
        <w:t>ציע</w:t>
      </w:r>
      <w:bookmarkEnd w:id="210"/>
      <w:bookmarkEnd w:id="211"/>
      <w:bookmarkEnd w:id="212"/>
    </w:p>
    <w:p w14:paraId="60A126F3" w14:textId="77777777" w:rsidR="00832BF4" w:rsidRPr="00C704C9" w:rsidRDefault="00837AF9" w:rsidP="00A0392D">
      <w:pPr>
        <w:pStyle w:val="3-"/>
        <w:rPr>
          <w:rtl/>
        </w:rPr>
      </w:pPr>
      <w:r w:rsidRPr="00C704C9">
        <w:rPr>
          <w:rtl/>
        </w:rPr>
        <w:t xml:space="preserve"> </w:t>
      </w:r>
      <w:r w:rsidR="002A6C7E" w:rsidRPr="00C704C9">
        <w:rPr>
          <w:rtl/>
        </w:rPr>
        <w:t xml:space="preserve">לצורך המכרז ימנה המציע נציג מטעמו (כמפורט בפרק ב) אשר יהווה את הכתובת הבלעדית לכל פניה בנושא המכרז. </w:t>
      </w:r>
    </w:p>
    <w:p w14:paraId="216024A0" w14:textId="72AB1C6E" w:rsidR="00A90878" w:rsidRPr="00C704C9" w:rsidRDefault="00837AF9" w:rsidP="00A0392D">
      <w:pPr>
        <w:pStyle w:val="3-"/>
        <w:rPr>
          <w:rtl/>
        </w:rPr>
      </w:pPr>
      <w:r w:rsidRPr="00C704C9">
        <w:rPr>
          <w:rtl/>
        </w:rPr>
        <w:t xml:space="preserve"> </w:t>
      </w:r>
      <w:r w:rsidR="002A6C7E" w:rsidRPr="00C704C9">
        <w:rPr>
          <w:rtl/>
        </w:rPr>
        <w:t>כל מענה והתייחסות שתישלח מ</w:t>
      </w:r>
      <w:r w:rsidR="00832BF4" w:rsidRPr="00C704C9">
        <w:rPr>
          <w:rtl/>
        </w:rPr>
        <w:t>נציג המציע</w:t>
      </w:r>
      <w:r w:rsidR="002A6C7E" w:rsidRPr="00C704C9">
        <w:rPr>
          <w:rtl/>
        </w:rPr>
        <w:t xml:space="preserve"> ל</w:t>
      </w:r>
      <w:r w:rsidR="004C4485">
        <w:rPr>
          <w:rFonts w:hint="cs"/>
          <w:rtl/>
        </w:rPr>
        <w:t>משרד</w:t>
      </w:r>
      <w:r w:rsidR="002A6C7E" w:rsidRPr="00C704C9">
        <w:rPr>
          <w:rtl/>
        </w:rPr>
        <w:t>, או מ</w:t>
      </w:r>
      <w:r w:rsidR="004C4485">
        <w:rPr>
          <w:rFonts w:hint="cs"/>
          <w:rtl/>
        </w:rPr>
        <w:t>המשרד</w:t>
      </w:r>
      <w:r w:rsidR="002A6C7E" w:rsidRPr="00C704C9">
        <w:rPr>
          <w:rtl/>
        </w:rPr>
        <w:t xml:space="preserve"> ל</w:t>
      </w:r>
      <w:r w:rsidR="00832BF4" w:rsidRPr="00C704C9">
        <w:rPr>
          <w:rtl/>
        </w:rPr>
        <w:t>נציג המציע</w:t>
      </w:r>
      <w:r w:rsidR="002A6C7E" w:rsidRPr="00C704C9">
        <w:rPr>
          <w:rtl/>
        </w:rPr>
        <w:t xml:space="preserve"> תחייב את המציע.</w:t>
      </w:r>
    </w:p>
    <w:p w14:paraId="0069DAA2" w14:textId="77777777" w:rsidR="007B037E" w:rsidRPr="00C704C9" w:rsidRDefault="002A6C7E" w:rsidP="007B01DE">
      <w:pPr>
        <w:pStyle w:val="2-"/>
        <w:rPr>
          <w:rtl/>
        </w:rPr>
      </w:pPr>
      <w:bookmarkStart w:id="213" w:name="_Toc53331334"/>
      <w:bookmarkStart w:id="214" w:name="_Toc516503359"/>
      <w:bookmarkStart w:id="215" w:name="_Toc43400618"/>
      <w:bookmarkStart w:id="216" w:name="_Toc44931927"/>
      <w:bookmarkStart w:id="217" w:name="_Toc44932014"/>
      <w:bookmarkEnd w:id="155"/>
      <w:r w:rsidRPr="00C704C9">
        <w:rPr>
          <w:rtl/>
        </w:rPr>
        <w:t>תוקף הצעות</w:t>
      </w:r>
      <w:bookmarkEnd w:id="213"/>
      <w:r w:rsidRPr="00C704C9">
        <w:rPr>
          <w:rtl/>
        </w:rPr>
        <w:t xml:space="preserve"> </w:t>
      </w:r>
    </w:p>
    <w:p w14:paraId="77F5176B" w14:textId="395205CE" w:rsidR="007B037E" w:rsidRPr="00C704C9" w:rsidRDefault="00837AF9" w:rsidP="00A0392D">
      <w:pPr>
        <w:pStyle w:val="3-"/>
        <w:rPr>
          <w:rtl/>
        </w:rPr>
      </w:pPr>
      <w:bookmarkStart w:id="218" w:name="_Toc53331335"/>
      <w:r w:rsidRPr="00C704C9">
        <w:rPr>
          <w:rtl/>
        </w:rPr>
        <w:t xml:space="preserve"> </w:t>
      </w:r>
      <w:r w:rsidR="002A6C7E" w:rsidRPr="00C704C9">
        <w:rPr>
          <w:rtl/>
        </w:rPr>
        <w:t>תוקף ההצעה הוא 90 יום לאחר המועד האחרון להגשת הצעות. המ</w:t>
      </w:r>
      <w:r w:rsidR="004C4485">
        <w:rPr>
          <w:rFonts w:hint="cs"/>
          <w:rtl/>
        </w:rPr>
        <w:t>שרד</w:t>
      </w:r>
      <w:r w:rsidR="002A6C7E" w:rsidRPr="00C704C9">
        <w:rPr>
          <w:rtl/>
        </w:rPr>
        <w:t xml:space="preserve"> רשאי להודיע על הארכת תוקף ההצעה לתקופה נוספת של עד 90 ימים, זאת לצורך בחירת זוכה במכרז.</w:t>
      </w:r>
      <w:bookmarkEnd w:id="218"/>
      <w:r w:rsidR="002A6C7E" w:rsidRPr="00C704C9">
        <w:rPr>
          <w:rtl/>
        </w:rPr>
        <w:t xml:space="preserve"> </w:t>
      </w:r>
    </w:p>
    <w:p w14:paraId="10906846" w14:textId="77777777" w:rsidR="007B037E" w:rsidRPr="00C704C9" w:rsidRDefault="00837AF9" w:rsidP="00A0392D">
      <w:pPr>
        <w:pStyle w:val="3-"/>
        <w:rPr>
          <w:rtl/>
        </w:rPr>
      </w:pPr>
      <w:bookmarkStart w:id="219" w:name="_Toc53331336"/>
      <w:r w:rsidRPr="00C704C9">
        <w:rPr>
          <w:rtl/>
        </w:rPr>
        <w:t xml:space="preserve"> </w:t>
      </w:r>
      <w:r w:rsidR="002A6C7E" w:rsidRPr="00C704C9">
        <w:rPr>
          <w:rtl/>
        </w:rPr>
        <w:t xml:space="preserve">מציע אינו רשאי לחזור בו מהצעתו בתקופה </w:t>
      </w:r>
      <w:r w:rsidR="00BD06CB" w:rsidRPr="00C704C9">
        <w:rPr>
          <w:rtl/>
        </w:rPr>
        <w:t>בה הצעתו בתוקף</w:t>
      </w:r>
      <w:r w:rsidR="002A6C7E" w:rsidRPr="00C704C9">
        <w:rPr>
          <w:rtl/>
        </w:rPr>
        <w:t>.</w:t>
      </w:r>
      <w:bookmarkEnd w:id="219"/>
    </w:p>
    <w:p w14:paraId="0EFD05CC" w14:textId="77777777" w:rsidR="00AD6E2D" w:rsidRPr="00C704C9" w:rsidRDefault="002A6C7E" w:rsidP="007B01DE">
      <w:pPr>
        <w:pStyle w:val="2-"/>
        <w:rPr>
          <w:rtl/>
        </w:rPr>
      </w:pPr>
      <w:r w:rsidRPr="00C704C9">
        <w:rPr>
          <w:rtl/>
        </w:rPr>
        <w:t>ביטול או שינוי המכרז</w:t>
      </w:r>
      <w:bookmarkEnd w:id="214"/>
      <w:bookmarkEnd w:id="215"/>
      <w:bookmarkEnd w:id="216"/>
      <w:bookmarkEnd w:id="217"/>
    </w:p>
    <w:p w14:paraId="1BD417B6" w14:textId="08546B5F" w:rsidR="00E5417A" w:rsidRPr="00C704C9" w:rsidRDefault="00837AF9" w:rsidP="00A0392D">
      <w:pPr>
        <w:pStyle w:val="3-"/>
        <w:rPr>
          <w:rtl/>
        </w:rPr>
      </w:pPr>
      <w:r w:rsidRPr="00C704C9">
        <w:rPr>
          <w:rtl/>
        </w:rPr>
        <w:t xml:space="preserve"> </w:t>
      </w:r>
      <w:r w:rsidR="002A6C7E" w:rsidRPr="00C704C9">
        <w:rPr>
          <w:rtl/>
        </w:rPr>
        <w:t>ה</w:t>
      </w:r>
      <w:r w:rsidR="004C4485">
        <w:rPr>
          <w:rFonts w:hint="cs"/>
          <w:rtl/>
        </w:rPr>
        <w:t>משרד</w:t>
      </w:r>
      <w:r w:rsidR="002A6C7E" w:rsidRPr="00C704C9">
        <w:rPr>
          <w:rtl/>
        </w:rPr>
        <w:t xml:space="preserve"> רשאי מיוזמתו ועל פי שיקול דעתו</w:t>
      </w:r>
      <w:r w:rsidR="00E32183" w:rsidRPr="00C704C9">
        <w:rPr>
          <w:rtl/>
        </w:rPr>
        <w:t xml:space="preserve"> הבלעדי</w:t>
      </w:r>
      <w:r w:rsidR="002A6C7E" w:rsidRPr="00C704C9">
        <w:rPr>
          <w:rtl/>
        </w:rPr>
        <w:t xml:space="preserve">, לבטל את המכרז, לשנותו ולעדכנו, לרבות עדכוני מועדים הנקובים בו ופרסום הבהרות על האמור בו. </w:t>
      </w:r>
    </w:p>
    <w:p w14:paraId="329E683A" w14:textId="77777777" w:rsidR="001015D6" w:rsidRPr="00C704C9" w:rsidRDefault="00837AF9" w:rsidP="00A0392D">
      <w:pPr>
        <w:pStyle w:val="3-"/>
        <w:rPr>
          <w:rtl/>
        </w:rPr>
      </w:pPr>
      <w:r w:rsidRPr="00C704C9">
        <w:rPr>
          <w:rtl/>
        </w:rPr>
        <w:t xml:space="preserve"> </w:t>
      </w:r>
      <w:r w:rsidR="002A6C7E" w:rsidRPr="00C704C9">
        <w:rPr>
          <w:rtl/>
        </w:rPr>
        <w:t xml:space="preserve">הודעה על ביצוע </w:t>
      </w:r>
      <w:r w:rsidR="00AD6E2D" w:rsidRPr="00C704C9">
        <w:rPr>
          <w:rtl/>
        </w:rPr>
        <w:t>שינויים כאמור</w:t>
      </w:r>
      <w:bookmarkStart w:id="220" w:name="show_micrazpumbi_6"/>
      <w:r w:rsidR="00AD6E2D" w:rsidRPr="00C704C9">
        <w:rPr>
          <w:rtl/>
        </w:rPr>
        <w:t xml:space="preserve"> </w:t>
      </w:r>
      <w:r w:rsidR="002A6C7E" w:rsidRPr="00C704C9">
        <w:rPr>
          <w:rtl/>
        </w:rPr>
        <w:t xml:space="preserve">תפורסם </w:t>
      </w:r>
      <w:r w:rsidR="00AD6E2D" w:rsidRPr="00C704C9">
        <w:rPr>
          <w:rtl/>
        </w:rPr>
        <w:t>ב</w:t>
      </w:r>
      <w:r w:rsidR="00E15716" w:rsidRPr="00C704C9">
        <w:rPr>
          <w:rtl/>
        </w:rPr>
        <w:t>דף המכרז</w:t>
      </w:r>
      <w:bookmarkEnd w:id="220"/>
      <w:r w:rsidR="00AD6E2D" w:rsidRPr="00C704C9">
        <w:rPr>
          <w:rtl/>
        </w:rPr>
        <w:t>. על מציע האחריות להתעדכן באופן עצמאי בהודעות ועדכונים אשר יפורסמו כאמור בנוגע למכרז זה.</w:t>
      </w:r>
    </w:p>
    <w:p w14:paraId="02113B03" w14:textId="6C506704" w:rsidR="00CE3C66" w:rsidRPr="00C704C9" w:rsidRDefault="00837AF9" w:rsidP="00A0392D">
      <w:pPr>
        <w:pStyle w:val="3-"/>
        <w:rPr>
          <w:rtl/>
        </w:rPr>
      </w:pPr>
      <w:r w:rsidRPr="00C704C9">
        <w:rPr>
          <w:rtl/>
        </w:rPr>
        <w:t xml:space="preserve"> </w:t>
      </w:r>
      <w:r w:rsidR="002A6C7E" w:rsidRPr="00C704C9">
        <w:rPr>
          <w:rtl/>
        </w:rPr>
        <w:t xml:space="preserve">ההתקשרות עם הזוכה במכרז מותנית בקיומו של תקציב זמין. </w:t>
      </w:r>
      <w:r w:rsidR="008F2532" w:rsidRPr="00C704C9">
        <w:rPr>
          <w:rtl/>
        </w:rPr>
        <w:t xml:space="preserve">אם </w:t>
      </w:r>
      <w:r w:rsidR="002A6C7E" w:rsidRPr="00C704C9">
        <w:rPr>
          <w:rtl/>
        </w:rPr>
        <w:t xml:space="preserve">מסיבות תקציביות לא ניתן יהיה להתקשר עם הזוכה במכרז, רשאי </w:t>
      </w:r>
      <w:r w:rsidR="003E255E" w:rsidRPr="00C704C9">
        <w:rPr>
          <w:rtl/>
        </w:rPr>
        <w:t>ה</w:t>
      </w:r>
      <w:r w:rsidR="004C4485">
        <w:rPr>
          <w:rFonts w:hint="cs"/>
          <w:rtl/>
        </w:rPr>
        <w:t>משרד</w:t>
      </w:r>
      <w:r w:rsidR="002A6C7E" w:rsidRPr="00C704C9">
        <w:rPr>
          <w:rtl/>
        </w:rPr>
        <w:t xml:space="preserve"> לבטל את המכרז.</w:t>
      </w:r>
    </w:p>
    <w:p w14:paraId="6A118F92" w14:textId="48A094F3" w:rsidR="00CE3C66" w:rsidRPr="00C704C9" w:rsidRDefault="00837AF9" w:rsidP="00A0392D">
      <w:pPr>
        <w:pStyle w:val="3-"/>
        <w:rPr>
          <w:rtl/>
        </w:rPr>
      </w:pPr>
      <w:r w:rsidRPr="00C704C9">
        <w:rPr>
          <w:rtl/>
        </w:rPr>
        <w:t xml:space="preserve"> </w:t>
      </w:r>
      <w:r w:rsidR="002A6C7E" w:rsidRPr="00C704C9">
        <w:rPr>
          <w:rtl/>
        </w:rPr>
        <w:t>ה</w:t>
      </w:r>
      <w:r w:rsidR="004C4485">
        <w:rPr>
          <w:rFonts w:hint="cs"/>
          <w:rtl/>
        </w:rPr>
        <w:t>משרד</w:t>
      </w:r>
      <w:r w:rsidR="002A6C7E" w:rsidRPr="00C704C9">
        <w:rPr>
          <w:rtl/>
        </w:rPr>
        <w:t xml:space="preserve"> לא יהיה חייב לפצות את המציעים במקרה של ביטול המכרז.</w:t>
      </w:r>
    </w:p>
    <w:p w14:paraId="3EBDB7B2" w14:textId="77777777" w:rsidR="00322FCF" w:rsidRPr="00C704C9" w:rsidRDefault="002A6C7E" w:rsidP="007B01DE">
      <w:pPr>
        <w:pStyle w:val="2-"/>
        <w:rPr>
          <w:rtl/>
        </w:rPr>
      </w:pPr>
      <w:bookmarkStart w:id="221" w:name="_Toc516503360"/>
      <w:bookmarkStart w:id="222" w:name="_Toc43400620"/>
      <w:bookmarkStart w:id="223" w:name="_Toc44931929"/>
      <w:bookmarkStart w:id="224" w:name="_Toc44932016"/>
      <w:r w:rsidRPr="00C704C9">
        <w:rPr>
          <w:rtl/>
        </w:rPr>
        <w:lastRenderedPageBreak/>
        <w:t>הוצאות</w:t>
      </w:r>
      <w:bookmarkEnd w:id="221"/>
      <w:bookmarkEnd w:id="222"/>
      <w:bookmarkEnd w:id="223"/>
      <w:bookmarkEnd w:id="224"/>
      <w:r w:rsidRPr="00C704C9">
        <w:rPr>
          <w:rtl/>
        </w:rPr>
        <w:t xml:space="preserve"> </w:t>
      </w:r>
    </w:p>
    <w:p w14:paraId="0F3D087A" w14:textId="36E91CDE" w:rsidR="004A7CFB" w:rsidRPr="00C704C9" w:rsidRDefault="00837AF9" w:rsidP="00A0392D">
      <w:pPr>
        <w:pStyle w:val="3-"/>
        <w:rPr>
          <w:rtl/>
        </w:rPr>
      </w:pPr>
      <w:r w:rsidRPr="00C704C9">
        <w:rPr>
          <w:rtl/>
        </w:rPr>
        <w:t xml:space="preserve"> </w:t>
      </w:r>
      <w:r w:rsidR="002A6C7E" w:rsidRPr="00C704C9">
        <w:rPr>
          <w:rtl/>
        </w:rPr>
        <w:t>מציעים הבוחרים להגיש הצעה במכרז יישאו בכל עלות כספית הנדרשת לצורך השתתפותם במכרז, ולא יהיו זכאים להחזר כלשהו מה</w:t>
      </w:r>
      <w:r w:rsidR="004C4485">
        <w:rPr>
          <w:rFonts w:hint="cs"/>
          <w:rtl/>
        </w:rPr>
        <w:t>משרד</w:t>
      </w:r>
      <w:r w:rsidR="002A6C7E" w:rsidRPr="00C704C9">
        <w:rPr>
          <w:rtl/>
        </w:rPr>
        <w:t xml:space="preserve"> בגין עלויות אלו.</w:t>
      </w:r>
    </w:p>
    <w:p w14:paraId="337AD782" w14:textId="77777777" w:rsidR="001015D6" w:rsidRPr="00C704C9" w:rsidRDefault="00837AF9" w:rsidP="00A0392D">
      <w:pPr>
        <w:pStyle w:val="3-"/>
        <w:rPr>
          <w:rtl/>
        </w:rPr>
      </w:pPr>
      <w:r w:rsidRPr="00C704C9">
        <w:rPr>
          <w:rtl/>
        </w:rPr>
        <w:t xml:space="preserve"> </w:t>
      </w:r>
      <w:r w:rsidR="002A6C7E" w:rsidRPr="00C704C9">
        <w:rPr>
          <w:rtl/>
        </w:rPr>
        <w:t>המציע</w:t>
      </w:r>
      <w:r w:rsidR="00CB2AEF" w:rsidRPr="00C704C9">
        <w:rPr>
          <w:rtl/>
        </w:rPr>
        <w:t>ים</w:t>
      </w:r>
      <w:r w:rsidR="002A6C7E" w:rsidRPr="00C704C9">
        <w:rPr>
          <w:rtl/>
        </w:rPr>
        <w:t xml:space="preserve"> לא יהי</w:t>
      </w:r>
      <w:r w:rsidR="00CB2AEF" w:rsidRPr="00C704C9">
        <w:rPr>
          <w:rtl/>
        </w:rPr>
        <w:t>ו</w:t>
      </w:r>
      <w:r w:rsidR="002A6C7E" w:rsidRPr="00C704C9">
        <w:rPr>
          <w:rtl/>
        </w:rPr>
        <w:t xml:space="preserve"> זכאי</w:t>
      </w:r>
      <w:r w:rsidR="00CB2AEF" w:rsidRPr="00C704C9">
        <w:rPr>
          <w:rtl/>
        </w:rPr>
        <w:t>ם</w:t>
      </w:r>
      <w:r w:rsidR="002A6C7E" w:rsidRPr="00C704C9">
        <w:rPr>
          <w:rtl/>
        </w:rPr>
        <w:t xml:space="preserve"> להחזר הוצאות או לפיצוי כלשהו בקשר עם המכרז, לרבות במקרה של הפסקתו, עיכובו, שינוי תנאיו או ביטולו. </w:t>
      </w:r>
    </w:p>
    <w:p w14:paraId="0AAA6FFF" w14:textId="77777777" w:rsidR="00377479" w:rsidRPr="00C704C9" w:rsidRDefault="002A6C7E" w:rsidP="007B01DE">
      <w:pPr>
        <w:pStyle w:val="2-"/>
        <w:rPr>
          <w:rtl/>
        </w:rPr>
      </w:pPr>
      <w:bookmarkStart w:id="225" w:name="_Toc516503361"/>
      <w:bookmarkStart w:id="226" w:name="_Toc43400621"/>
      <w:bookmarkStart w:id="227" w:name="_Toc44931930"/>
      <w:bookmarkStart w:id="228" w:name="_Toc44932017"/>
      <w:r w:rsidRPr="00C704C9">
        <w:rPr>
          <w:rtl/>
        </w:rPr>
        <w:t>סמכות השיפוט</w:t>
      </w:r>
      <w:bookmarkEnd w:id="225"/>
      <w:bookmarkEnd w:id="226"/>
      <w:bookmarkEnd w:id="227"/>
      <w:bookmarkEnd w:id="228"/>
    </w:p>
    <w:p w14:paraId="47972DFA" w14:textId="6D163EEA" w:rsidR="001015D6" w:rsidRPr="00C704C9" w:rsidRDefault="00837AF9" w:rsidP="00A0392D">
      <w:pPr>
        <w:pStyle w:val="3-"/>
        <w:rPr>
          <w:rtl/>
        </w:rPr>
      </w:pPr>
      <w:r w:rsidRPr="00C704C9">
        <w:rPr>
          <w:rtl/>
        </w:rPr>
        <w:t xml:space="preserve"> </w:t>
      </w:r>
      <w:r w:rsidR="002A6C7E" w:rsidRPr="00C704C9">
        <w:rPr>
          <w:rtl/>
        </w:rPr>
        <w:t>סמכות השיפוט בכל הקשור לנושאים ועניינים הנוגעים למכרז, או בכל תביעה הנובעת מה</w:t>
      </w:r>
      <w:r w:rsidR="004A7CFB" w:rsidRPr="00C704C9">
        <w:rPr>
          <w:rtl/>
        </w:rPr>
        <w:t>מכרז</w:t>
      </w:r>
      <w:r w:rsidR="002A6C7E" w:rsidRPr="00C704C9">
        <w:rPr>
          <w:rtl/>
        </w:rPr>
        <w:t xml:space="preserve"> </w:t>
      </w:r>
      <w:r w:rsidR="004A7CFB" w:rsidRPr="00C704C9">
        <w:rPr>
          <w:rtl/>
        </w:rPr>
        <w:t>ומ</w:t>
      </w:r>
      <w:r w:rsidR="002A6C7E" w:rsidRPr="00C704C9">
        <w:rPr>
          <w:rtl/>
        </w:rPr>
        <w:t>ניהולו, תהיה אך ורק בבתי המשפט</w:t>
      </w:r>
      <w:r w:rsidR="00B243C0" w:rsidRPr="00C704C9">
        <w:rPr>
          <w:rtl/>
        </w:rPr>
        <w:t xml:space="preserve"> במקום בו יושבת ועדת המכרזים של המ</w:t>
      </w:r>
      <w:r w:rsidR="004C4485">
        <w:rPr>
          <w:rFonts w:hint="cs"/>
          <w:rtl/>
        </w:rPr>
        <w:t>שרד</w:t>
      </w:r>
      <w:r w:rsidR="002A6C7E" w:rsidRPr="00C704C9">
        <w:rPr>
          <w:rtl/>
        </w:rPr>
        <w:t>.</w:t>
      </w:r>
    </w:p>
    <w:p w14:paraId="0DCBAD56" w14:textId="77777777" w:rsidR="00377479" w:rsidRPr="00C704C9" w:rsidRDefault="002A6C7E" w:rsidP="007B01DE">
      <w:pPr>
        <w:pStyle w:val="2-"/>
        <w:rPr>
          <w:rtl/>
        </w:rPr>
      </w:pPr>
      <w:bookmarkStart w:id="229" w:name="_Toc516503362"/>
      <w:bookmarkStart w:id="230" w:name="_Toc43400622"/>
      <w:bookmarkStart w:id="231" w:name="_Toc44931931"/>
      <w:bookmarkStart w:id="232" w:name="_Toc44932018"/>
      <w:r w:rsidRPr="00C704C9">
        <w:rPr>
          <w:rtl/>
        </w:rPr>
        <w:t>סודיות ההצעה וזכות העיון</w:t>
      </w:r>
      <w:bookmarkEnd w:id="229"/>
      <w:bookmarkEnd w:id="230"/>
      <w:bookmarkEnd w:id="231"/>
      <w:bookmarkEnd w:id="232"/>
    </w:p>
    <w:p w14:paraId="59C563BA" w14:textId="695A0A2D" w:rsidR="0013061D" w:rsidRPr="00C704C9" w:rsidRDefault="002A6C7E" w:rsidP="00A0392D">
      <w:pPr>
        <w:pStyle w:val="3-"/>
        <w:rPr>
          <w:rtl/>
        </w:rPr>
      </w:pPr>
      <w:r w:rsidRPr="00C704C9">
        <w:rPr>
          <w:rtl/>
        </w:rPr>
        <w:t>בכפוף לחובות ה</w:t>
      </w:r>
      <w:r w:rsidR="004C4485">
        <w:rPr>
          <w:rFonts w:hint="cs"/>
          <w:rtl/>
        </w:rPr>
        <w:t>משרד</w:t>
      </w:r>
      <w:r w:rsidRPr="00C704C9">
        <w:rPr>
          <w:rtl/>
        </w:rPr>
        <w:t xml:space="preserve"> על פי דין,</w:t>
      </w:r>
      <w:r w:rsidR="00377479" w:rsidRPr="00C704C9">
        <w:rPr>
          <w:rtl/>
        </w:rPr>
        <w:t xml:space="preserve"> </w:t>
      </w:r>
      <w:r w:rsidR="00361FDC" w:rsidRPr="00C704C9">
        <w:rPr>
          <w:rtl/>
        </w:rPr>
        <w:t>ה</w:t>
      </w:r>
      <w:r w:rsidR="004C4485">
        <w:rPr>
          <w:rFonts w:hint="cs"/>
          <w:rtl/>
        </w:rPr>
        <w:t>משרד</w:t>
      </w:r>
      <w:r w:rsidRPr="00C704C9">
        <w:rPr>
          <w:rtl/>
        </w:rPr>
        <w:t xml:space="preserve"> מתחייב שלא לגלות תוכן ההצעה לצד שלישי שאינו מעובדי </w:t>
      </w:r>
      <w:r w:rsidR="00361FDC" w:rsidRPr="00C704C9">
        <w:rPr>
          <w:rtl/>
        </w:rPr>
        <w:t>ה</w:t>
      </w:r>
      <w:r w:rsidR="004C4485">
        <w:rPr>
          <w:rFonts w:hint="cs"/>
          <w:rtl/>
        </w:rPr>
        <w:t>משרד</w:t>
      </w:r>
      <w:r w:rsidRPr="00C704C9">
        <w:rPr>
          <w:rtl/>
        </w:rPr>
        <w:t xml:space="preserve"> או יועצים המועסקים על ידו </w:t>
      </w:r>
      <w:r w:rsidR="00F575B7" w:rsidRPr="00C704C9">
        <w:rPr>
          <w:rtl/>
        </w:rPr>
        <w:t xml:space="preserve">ונותנים לו שירות </w:t>
      </w:r>
      <w:r w:rsidRPr="00C704C9">
        <w:rPr>
          <w:rtl/>
        </w:rPr>
        <w:t>לצורך המכרז, אשר גם עליהם תחול חובת הסודיות ואי השימוש בהצעות שהוגשו במכרז אלא לצורכי ה</w:t>
      </w:r>
      <w:r w:rsidR="00E84A3E" w:rsidRPr="00C704C9">
        <w:rPr>
          <w:rtl/>
        </w:rPr>
        <w:t>מכרז</w:t>
      </w:r>
      <w:r w:rsidRPr="00C704C9">
        <w:rPr>
          <w:rtl/>
        </w:rPr>
        <w:t xml:space="preserve"> בלבד.</w:t>
      </w:r>
      <w:r w:rsidR="00525EFB" w:rsidRPr="00C704C9">
        <w:rPr>
          <w:rtl/>
        </w:rPr>
        <w:t xml:space="preserve"> </w:t>
      </w:r>
    </w:p>
    <w:p w14:paraId="048FCC36" w14:textId="77777777" w:rsidR="003F5764" w:rsidRPr="00C704C9" w:rsidRDefault="002A6C7E" w:rsidP="00A0392D">
      <w:pPr>
        <w:pStyle w:val="3-"/>
      </w:pPr>
      <w:r w:rsidRPr="00C704C9">
        <w:rPr>
          <w:rtl/>
        </w:rPr>
        <w:t xml:space="preserve">יחד עם זאת, </w:t>
      </w:r>
      <w:r w:rsidR="0013061D" w:rsidRPr="00C704C9">
        <w:rPr>
          <w:rtl/>
        </w:rPr>
        <w:t>בהתאם ל</w:t>
      </w:r>
      <w:r w:rsidRPr="00C704C9">
        <w:rPr>
          <w:rtl/>
        </w:rPr>
        <w:t>תקנה 21(ה) ל</w:t>
      </w:r>
      <w:r w:rsidR="0013061D" w:rsidRPr="00C704C9">
        <w:rPr>
          <w:rtl/>
        </w:rPr>
        <w:t xml:space="preserve">תקנות חוק </w:t>
      </w:r>
      <w:r w:rsidR="00910BC4" w:rsidRPr="00C704C9">
        <w:rPr>
          <w:rtl/>
        </w:rPr>
        <w:t xml:space="preserve">חובת </w:t>
      </w:r>
      <w:r w:rsidR="0013061D" w:rsidRPr="00C704C9">
        <w:rPr>
          <w:rtl/>
        </w:rPr>
        <w:t>המכרזים</w:t>
      </w:r>
      <w:r w:rsidR="00910BC4" w:rsidRPr="00C704C9">
        <w:rPr>
          <w:rtl/>
        </w:rPr>
        <w:t>,</w:t>
      </w:r>
      <w:r w:rsidR="0013061D" w:rsidRPr="00C704C9">
        <w:rPr>
          <w:rtl/>
        </w:rPr>
        <w:t xml:space="preserve"> מציעים במכרז רשאים לבקש לעיין בהצעה זוכה</w:t>
      </w:r>
      <w:r w:rsidRPr="00C704C9">
        <w:rPr>
          <w:rtl/>
        </w:rPr>
        <w:t xml:space="preserve">, וכן </w:t>
      </w:r>
      <w:r w:rsidR="001820B3" w:rsidRPr="00C704C9">
        <w:rPr>
          <w:rtl/>
        </w:rPr>
        <w:t>בפרוטוקולים של ועדת המכרזים ו</w:t>
      </w:r>
      <w:r w:rsidRPr="00C704C9">
        <w:rPr>
          <w:rtl/>
        </w:rPr>
        <w:t>במסמכים נוספים הקשורים במכרז</w:t>
      </w:r>
      <w:r w:rsidR="00910BC4" w:rsidRPr="00C704C9">
        <w:rPr>
          <w:rtl/>
        </w:rPr>
        <w:t xml:space="preserve"> (או חלקם)</w:t>
      </w:r>
      <w:r w:rsidR="001820B3" w:rsidRPr="00C704C9">
        <w:rPr>
          <w:rtl/>
        </w:rPr>
        <w:t>,</w:t>
      </w:r>
      <w:r w:rsidRPr="00C704C9">
        <w:rPr>
          <w:rtl/>
        </w:rPr>
        <w:t xml:space="preserve"> </w:t>
      </w:r>
      <w:r w:rsidR="00DE2E56" w:rsidRPr="00C704C9">
        <w:rPr>
          <w:rtl/>
        </w:rPr>
        <w:t>מלבד</w:t>
      </w:r>
      <w:r w:rsidR="001820B3" w:rsidRPr="00C704C9">
        <w:rPr>
          <w:rtl/>
        </w:rPr>
        <w:t xml:space="preserve"> החריגים המנוים בתקנה, ובכלל זה</w:t>
      </w:r>
      <w:r w:rsidRPr="00C704C9">
        <w:rPr>
          <w:rtl/>
        </w:rPr>
        <w:t xml:space="preserve"> במסמכים שהם בגדר סוד מסחרי או מקצועי, או שעלולים לפגוע בביטחון המדינה, יחסי החוץ שלה, כלכלתה וביטחון הציבור</w:t>
      </w:r>
      <w:r w:rsidR="0013061D" w:rsidRPr="00C704C9">
        <w:rPr>
          <w:rtl/>
        </w:rPr>
        <w:t>.</w:t>
      </w:r>
    </w:p>
    <w:p w14:paraId="1B99EDD7" w14:textId="77777777" w:rsidR="003F5764" w:rsidRPr="00C704C9" w:rsidRDefault="002A6C7E" w:rsidP="003F5764">
      <w:pPr>
        <w:pStyle w:val="3-"/>
        <w:rPr>
          <w:rtl/>
        </w:rPr>
      </w:pPr>
      <w:r w:rsidRPr="00C704C9">
        <w:rPr>
          <w:rtl/>
        </w:rPr>
        <w:t xml:space="preserve">בהתאם לאמור בתקנות </w:t>
      </w:r>
      <w:hyperlink r:id="rId19" w:history="1">
        <w:r w:rsidRPr="00C704C9">
          <w:rPr>
            <w:rtl/>
          </w:rPr>
          <w:t>המידע הפלילי ותקנת השבים (מסירת מידע מהמרשם הפלילי לשם התקשרות בחוזה לביצוע עסקה במסגרת מכרז), התשפ"ה-2025</w:t>
        </w:r>
      </w:hyperlink>
      <w:r w:rsidRPr="00C704C9">
        <w:rPr>
          <w:rtl/>
        </w:rPr>
        <w:t xml:space="preserve"> ("</w:t>
      </w:r>
      <w:r w:rsidRPr="00C704C9">
        <w:rPr>
          <w:b/>
          <w:bCs/>
          <w:rtl/>
        </w:rPr>
        <w:t>תקנות מידע פלילי במכרזים</w:t>
      </w:r>
      <w:r w:rsidRPr="00C704C9">
        <w:rPr>
          <w:rtl/>
        </w:rPr>
        <w:t xml:space="preserve">"), אשר הותקנו מכוח </w:t>
      </w:r>
      <w:hyperlink r:id="rId20" w:history="1">
        <w:r w:rsidRPr="00C704C9">
          <w:rPr>
            <w:rtl/>
          </w:rPr>
          <w:t>חוק המידע הפלילי ותקנת השבים, תשע"ט-2019</w:t>
        </w:r>
      </w:hyperlink>
      <w:r w:rsidRPr="00C704C9">
        <w:rPr>
          <w:rtl/>
        </w:rPr>
        <w:t xml:space="preserve">, מובהר כי ועדת המכרזים לא תחשוף מידע פלילי של מציע במסגרת בקשה לעיון בהצעות במכרז, לרבות את עצם קיומו. </w:t>
      </w:r>
    </w:p>
    <w:p w14:paraId="7B4609BF" w14:textId="01BDEA1D" w:rsidR="00C26BFA" w:rsidRPr="00C704C9" w:rsidRDefault="002A6C7E" w:rsidP="00A0392D">
      <w:pPr>
        <w:pStyle w:val="3-"/>
        <w:rPr>
          <w:rtl/>
        </w:rPr>
      </w:pPr>
      <w:bookmarkStart w:id="233" w:name="show_privileged"/>
      <w:r w:rsidRPr="00C704C9">
        <w:rPr>
          <w:rtl/>
        </w:rPr>
        <w:t xml:space="preserve">בהתאם לאופי המכרז, החלק מההצעה </w:t>
      </w:r>
      <w:bookmarkStart w:id="234" w:name="PrivilegedDetails"/>
      <w:r w:rsidR="0037037A" w:rsidRPr="00C704C9">
        <w:rPr>
          <w:rtl/>
        </w:rPr>
        <w:t>שהמציע</w:t>
      </w:r>
      <w:r w:rsidR="00F63064" w:rsidRPr="00C704C9">
        <w:rPr>
          <w:rtl/>
        </w:rPr>
        <w:t xml:space="preserve"> מבקש כי סעיפים ______________ להצעתו יהיו חסויים. ידוע למציע כי כל חלק שיבקש שיהיה חסוי בהצעתו ומבקש שיתקבל על ידי ועדת המכרזים, יהיה חסוי בפני יתר ההצעות.</w:t>
      </w:r>
      <w:bookmarkEnd w:id="234"/>
      <w:r w:rsidRPr="00C704C9">
        <w:rPr>
          <w:rtl/>
        </w:rPr>
        <w:t xml:space="preserve"> מוגדר על ידי </w:t>
      </w:r>
      <w:r w:rsidR="00361FDC" w:rsidRPr="00C704C9">
        <w:rPr>
          <w:rtl/>
        </w:rPr>
        <w:t>ה</w:t>
      </w:r>
      <w:r w:rsidR="004C4485">
        <w:rPr>
          <w:rFonts w:hint="cs"/>
          <w:rtl/>
        </w:rPr>
        <w:t>משרד</w:t>
      </w:r>
      <w:r w:rsidRPr="00C704C9">
        <w:rPr>
          <w:rtl/>
        </w:rPr>
        <w:t xml:space="preserve"> כסוד </w:t>
      </w:r>
      <w:r w:rsidR="00E81F28" w:rsidRPr="00C704C9">
        <w:rPr>
          <w:rtl/>
        </w:rPr>
        <w:t>מסחרי או מקצועי</w:t>
      </w:r>
      <w:r w:rsidRPr="00C704C9">
        <w:rPr>
          <w:rtl/>
        </w:rPr>
        <w:t xml:space="preserve"> ועל כן לא תתאפשר זכות עיון בחלק זה של ההצעה הזוכה. </w:t>
      </w:r>
    </w:p>
    <w:bookmarkEnd w:id="233"/>
    <w:p w14:paraId="48F0F0E1" w14:textId="5A3186A5" w:rsidR="00295B6A" w:rsidRPr="00C704C9" w:rsidRDefault="002A6C7E" w:rsidP="00A0392D">
      <w:pPr>
        <w:pStyle w:val="3-"/>
        <w:rPr>
          <w:rtl/>
        </w:rPr>
      </w:pPr>
      <w:r w:rsidRPr="00C704C9">
        <w:rPr>
          <w:rtl/>
        </w:rPr>
        <w:t xml:space="preserve">אם ברצון מציע למנוע עיון בסעיפים </w:t>
      </w:r>
      <w:bookmarkStart w:id="235" w:name="show_privileged_1"/>
      <w:r w:rsidR="008B0147" w:rsidRPr="00C704C9">
        <w:rPr>
          <w:rtl/>
        </w:rPr>
        <w:t xml:space="preserve">נוספים </w:t>
      </w:r>
      <w:bookmarkEnd w:id="235"/>
      <w:r w:rsidRPr="00C704C9">
        <w:rPr>
          <w:rtl/>
        </w:rPr>
        <w:t>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C704C9">
        <w:rPr>
          <w:rtl/>
        </w:rPr>
        <w:t xml:space="preserve"> מובהר כי לא יהא בעצם הבקשה כדי למנוע עיון בסעיפים הרלוונטיים, והחלטה בנושא תתקבל על ידי ועדת המכרזים של ה</w:t>
      </w:r>
      <w:r w:rsidR="004C4485">
        <w:rPr>
          <w:rFonts w:hint="cs"/>
          <w:rtl/>
        </w:rPr>
        <w:t>משרד</w:t>
      </w:r>
      <w:r w:rsidR="00B11972" w:rsidRPr="00C704C9">
        <w:rPr>
          <w:rtl/>
        </w:rPr>
        <w:t xml:space="preserve">. </w:t>
      </w:r>
      <w:r w:rsidRPr="00C704C9">
        <w:rPr>
          <w:rtl/>
        </w:rPr>
        <w:t xml:space="preserve"> </w:t>
      </w:r>
      <w:r w:rsidR="008B27AC" w:rsidRPr="00C704C9">
        <w:rPr>
          <w:rtl/>
        </w:rPr>
        <w:t xml:space="preserve">מובהר </w:t>
      </w:r>
      <w:r w:rsidR="00322FCF" w:rsidRPr="00C704C9">
        <w:rPr>
          <w:rtl/>
        </w:rPr>
        <w:t xml:space="preserve">כי מחיר ההצעה אינו בגדר סוד מסחרי או מקצועי. </w:t>
      </w:r>
    </w:p>
    <w:p w14:paraId="5E55B164" w14:textId="77777777" w:rsidR="00295B6A" w:rsidRPr="00C704C9" w:rsidRDefault="002A6C7E" w:rsidP="00A0392D">
      <w:pPr>
        <w:pStyle w:val="3-"/>
        <w:rPr>
          <w:rtl/>
        </w:rPr>
      </w:pPr>
      <w:r w:rsidRPr="00C704C9">
        <w:rPr>
          <w:rtl/>
        </w:rPr>
        <w:lastRenderedPageBreak/>
        <w:t>מציע שטען שחלק מסוים מהצעתו ה</w:t>
      </w:r>
      <w:r w:rsidR="00BC561A" w:rsidRPr="00C704C9">
        <w:rPr>
          <w:rtl/>
        </w:rPr>
        <w:t>ו</w:t>
      </w:r>
      <w:r w:rsidRPr="00C704C9">
        <w:rPr>
          <w:rtl/>
        </w:rPr>
        <w:t>א סוד מסחרי או מקצועי, יהיה מנוע מלדרוש לעיין בחלק זה של ההצעה הזוכה במכרז.</w:t>
      </w:r>
    </w:p>
    <w:p w14:paraId="18833860" w14:textId="77777777" w:rsidR="00E81F28" w:rsidRPr="00C704C9" w:rsidRDefault="002A6C7E" w:rsidP="00A0392D">
      <w:pPr>
        <w:pStyle w:val="3-"/>
        <w:rPr>
          <w:rtl/>
        </w:rPr>
      </w:pPr>
      <w:r w:rsidRPr="00C704C9">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C704C9">
        <w:rPr>
          <w:rtl/>
        </w:rPr>
        <w:t xml:space="preserve"> ולא יהיו לו כל טענות בקשר לגילוי פרטי הצעתו בהתאם להוראות סעיף זה</w:t>
      </w:r>
      <w:r w:rsidRPr="00C704C9">
        <w:rPr>
          <w:rtl/>
        </w:rPr>
        <w:t xml:space="preserve">. </w:t>
      </w:r>
    </w:p>
    <w:p w14:paraId="7D1675B1" w14:textId="3EE25CAE" w:rsidR="0013061D" w:rsidRPr="00C704C9" w:rsidRDefault="002A6C7E" w:rsidP="00A0392D">
      <w:pPr>
        <w:pStyle w:val="3-"/>
        <w:rPr>
          <w:rtl/>
        </w:rPr>
      </w:pPr>
      <w:r w:rsidRPr="00C704C9">
        <w:rPr>
          <w:rtl/>
        </w:rPr>
        <w:t xml:space="preserve">במקרה בו ועדת המכרזים של </w:t>
      </w:r>
      <w:r w:rsidR="00361FDC" w:rsidRPr="00C704C9">
        <w:rPr>
          <w:rtl/>
        </w:rPr>
        <w:t>ה</w:t>
      </w:r>
      <w:r w:rsidR="004C4485">
        <w:rPr>
          <w:rFonts w:hint="cs"/>
          <w:rtl/>
        </w:rPr>
        <w:t>משרד</w:t>
      </w:r>
      <w:r w:rsidRPr="00C704C9">
        <w:rPr>
          <w:rtl/>
        </w:rPr>
        <w:t xml:space="preserve"> תדחה את טענת המציע הזוכה בדבר היות חלקים מהצעתו סוד מסחרי או מקצועי, </w:t>
      </w:r>
      <w:r w:rsidR="00361FDC" w:rsidRPr="00C704C9">
        <w:rPr>
          <w:rtl/>
        </w:rPr>
        <w:t>ה</w:t>
      </w:r>
      <w:r w:rsidR="004C4485">
        <w:rPr>
          <w:rFonts w:hint="cs"/>
          <w:rtl/>
        </w:rPr>
        <w:t>משרד</w:t>
      </w:r>
      <w:r w:rsidRPr="00C704C9">
        <w:rPr>
          <w:rtl/>
        </w:rPr>
        <w:t xml:space="preserve"> יודיע לו על כך </w:t>
      </w:r>
      <w:r w:rsidR="00F575B7" w:rsidRPr="00C704C9">
        <w:rPr>
          <w:rtl/>
        </w:rPr>
        <w:t>טרם מימוש</w:t>
      </w:r>
      <w:r w:rsidRPr="00C704C9">
        <w:rPr>
          <w:rtl/>
        </w:rPr>
        <w:t xml:space="preserve"> זכות העיון בפועל.</w:t>
      </w:r>
      <w:r w:rsidR="00C26BFA" w:rsidRPr="00C704C9">
        <w:rPr>
          <w:rtl/>
        </w:rPr>
        <w:t xml:space="preserve"> </w:t>
      </w:r>
    </w:p>
    <w:p w14:paraId="61ADF7B1" w14:textId="77777777" w:rsidR="00BB510C" w:rsidRPr="00C704C9" w:rsidRDefault="00BB510C" w:rsidP="00BB510C">
      <w:pPr>
        <w:pStyle w:val="2-"/>
        <w:rPr>
          <w:rtl/>
        </w:rPr>
      </w:pPr>
      <w:r w:rsidRPr="00C704C9">
        <w:rPr>
          <w:rtl/>
        </w:rPr>
        <w:t>מיצוי הליכים מול הוועדה</w:t>
      </w:r>
    </w:p>
    <w:p w14:paraId="6A042CD2" w14:textId="77777777" w:rsidR="00BB510C" w:rsidRPr="00C704C9" w:rsidRDefault="00BB510C" w:rsidP="00BB510C">
      <w:pPr>
        <w:pStyle w:val="3-"/>
        <w:rPr>
          <w:rtl/>
        </w:rPr>
      </w:pPr>
      <w:r w:rsidRPr="00C704C9">
        <w:rPr>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3D38673B" w14:textId="78D2ABBA" w:rsidR="00BB510C" w:rsidRPr="00C704C9" w:rsidRDefault="00BB510C" w:rsidP="00BB510C">
      <w:pPr>
        <w:pStyle w:val="3-"/>
        <w:rPr>
          <w:rtl/>
        </w:rPr>
      </w:pPr>
      <w:r w:rsidRPr="00C704C9">
        <w:rPr>
          <w:rtl/>
        </w:rPr>
        <w:t>במהלך בירור טענות מציע במכרז, אם ישנן, ה</w:t>
      </w:r>
      <w:r w:rsidR="004C4485">
        <w:rPr>
          <w:rFonts w:hint="cs"/>
          <w:rtl/>
        </w:rPr>
        <w:t>משרד</w:t>
      </w:r>
      <w:r w:rsidRPr="00C704C9">
        <w:rPr>
          <w:rtl/>
        </w:rPr>
        <w:t xml:space="preserve"> לא יעכב את מימוש ההתקשרות עם הזוכה, למעט מקרים חריגים, בהתאם לשיקול דעתו הבלעדי. </w:t>
      </w:r>
    </w:p>
    <w:p w14:paraId="37DD0E56" w14:textId="77777777" w:rsidR="00BB510C" w:rsidRPr="00C704C9" w:rsidRDefault="00BB510C" w:rsidP="00BB510C">
      <w:pPr>
        <w:pStyle w:val="3-"/>
        <w:rPr>
          <w:rtl/>
        </w:rPr>
      </w:pPr>
      <w:r w:rsidRPr="00C704C9">
        <w:rPr>
          <w:rtl/>
        </w:rPr>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367BD328" w14:textId="77777777" w:rsidR="00BB510C" w:rsidRPr="00C704C9" w:rsidRDefault="00BB510C" w:rsidP="007B01DE">
      <w:pPr>
        <w:pStyle w:val="2-"/>
      </w:pPr>
      <w:r w:rsidRPr="00C704C9">
        <w:rPr>
          <w:rtl/>
        </w:rPr>
        <w:t>היררכיה בין המכרז להסכם ההתקשרות</w:t>
      </w:r>
    </w:p>
    <w:p w14:paraId="47607E2C" w14:textId="77777777" w:rsidR="00BB510C" w:rsidRPr="00C704C9" w:rsidRDefault="00BB510C" w:rsidP="00BB510C">
      <w:pPr>
        <w:pStyle w:val="3-"/>
      </w:pPr>
      <w:r w:rsidRPr="00C704C9">
        <w:rPr>
          <w:rtl/>
        </w:rPr>
        <w:t>הסכם ההתקשרות המצורף למכרז זה, על נספחיו, מהווה חלק בלתי נפרד ממסמכי המכרז. יש לראות את המכרז ואת הסכם ההתקשרות המצורף על נספחיו כמסמך אחד המשלים זה את זה.</w:t>
      </w:r>
    </w:p>
    <w:p w14:paraId="5919ED36" w14:textId="12C9A45C" w:rsidR="000A2211" w:rsidRPr="00C704C9" w:rsidRDefault="00BB510C" w:rsidP="00033614">
      <w:pPr>
        <w:pStyle w:val="3-"/>
      </w:pPr>
      <w:r w:rsidRPr="00C704C9">
        <w:rPr>
          <w:rFonts w:ascii="Arial" w:hAnsi="Arial" w:cs="Arial" w:hint="cs"/>
          <w:rtl/>
        </w:rPr>
        <w:t>במכל</w:t>
      </w:r>
      <w:r w:rsidRPr="00C704C9">
        <w:rPr>
          <w:rtl/>
        </w:rPr>
        <w:t xml:space="preserve"> </w:t>
      </w:r>
      <w:r w:rsidRPr="00C704C9">
        <w:rPr>
          <w:rFonts w:ascii="Arial" w:hAnsi="Arial" w:cs="Arial" w:hint="cs"/>
          <w:rtl/>
        </w:rPr>
        <w:t>מקרה</w:t>
      </w:r>
      <w:r w:rsidRPr="00C704C9">
        <w:rPr>
          <w:rtl/>
        </w:rPr>
        <w:t xml:space="preserve"> </w:t>
      </w:r>
      <w:r w:rsidRPr="00C704C9">
        <w:rPr>
          <w:rFonts w:ascii="Arial" w:hAnsi="Arial" w:cs="Arial" w:hint="cs"/>
          <w:rtl/>
        </w:rPr>
        <w:t>של</w:t>
      </w:r>
      <w:r w:rsidRPr="00C704C9">
        <w:rPr>
          <w:rtl/>
        </w:rPr>
        <w:t xml:space="preserve"> </w:t>
      </w:r>
      <w:r w:rsidRPr="00C704C9">
        <w:rPr>
          <w:rFonts w:ascii="Arial" w:hAnsi="Arial" w:cs="Arial" w:hint="cs"/>
          <w:rtl/>
        </w:rPr>
        <w:t>סתירה</w:t>
      </w:r>
      <w:r w:rsidRPr="00C704C9">
        <w:rPr>
          <w:rtl/>
        </w:rPr>
        <w:t xml:space="preserve"> </w:t>
      </w:r>
      <w:r w:rsidRPr="00C704C9">
        <w:rPr>
          <w:rFonts w:ascii="Arial" w:hAnsi="Arial" w:cs="Arial" w:hint="cs"/>
          <w:rtl/>
        </w:rPr>
        <w:t>בין</w:t>
      </w:r>
      <w:r w:rsidRPr="00C704C9">
        <w:rPr>
          <w:rtl/>
        </w:rPr>
        <w:t xml:space="preserve"> </w:t>
      </w:r>
      <w:r w:rsidRPr="00C704C9">
        <w:rPr>
          <w:rFonts w:ascii="Arial" w:hAnsi="Arial" w:cs="Arial" w:hint="cs"/>
          <w:rtl/>
        </w:rPr>
        <w:t>נוסח</w:t>
      </w:r>
      <w:r w:rsidRPr="00C704C9">
        <w:rPr>
          <w:rtl/>
        </w:rPr>
        <w:t xml:space="preserve"> </w:t>
      </w:r>
      <w:r w:rsidRPr="00C704C9">
        <w:rPr>
          <w:rFonts w:ascii="Arial" w:hAnsi="Arial" w:cs="Arial" w:hint="cs"/>
          <w:rtl/>
        </w:rPr>
        <w:t>המכרז</w:t>
      </w:r>
      <w:r w:rsidRPr="00C704C9">
        <w:rPr>
          <w:rtl/>
        </w:rPr>
        <w:t xml:space="preserve"> </w:t>
      </w:r>
      <w:r w:rsidRPr="00C704C9">
        <w:rPr>
          <w:rFonts w:ascii="Arial" w:hAnsi="Arial" w:cs="Arial" w:hint="cs"/>
          <w:rtl/>
        </w:rPr>
        <w:t>לבין</w:t>
      </w:r>
      <w:r w:rsidRPr="00C704C9">
        <w:rPr>
          <w:rtl/>
        </w:rPr>
        <w:t xml:space="preserve"> </w:t>
      </w:r>
      <w:r w:rsidRPr="00C704C9">
        <w:rPr>
          <w:rFonts w:ascii="Arial" w:hAnsi="Arial" w:cs="Arial" w:hint="cs"/>
          <w:rtl/>
        </w:rPr>
        <w:t>נוסח</w:t>
      </w:r>
      <w:r w:rsidRPr="00C704C9">
        <w:rPr>
          <w:rtl/>
        </w:rPr>
        <w:t xml:space="preserve"> </w:t>
      </w:r>
      <w:r w:rsidRPr="00C704C9">
        <w:rPr>
          <w:rFonts w:ascii="Arial" w:hAnsi="Arial" w:cs="Arial" w:hint="cs"/>
          <w:rtl/>
        </w:rPr>
        <w:t>ההסכם</w:t>
      </w:r>
      <w:r w:rsidRPr="00C704C9">
        <w:rPr>
          <w:rtl/>
        </w:rPr>
        <w:t xml:space="preserve">, </w:t>
      </w:r>
      <w:r w:rsidRPr="00C704C9">
        <w:rPr>
          <w:rFonts w:ascii="Arial" w:hAnsi="Arial" w:cs="Arial" w:hint="cs"/>
          <w:rtl/>
        </w:rPr>
        <w:t>יעשה</w:t>
      </w:r>
      <w:r w:rsidRPr="00C704C9">
        <w:rPr>
          <w:rtl/>
        </w:rPr>
        <w:t xml:space="preserve"> </w:t>
      </w:r>
      <w:r w:rsidRPr="00C704C9">
        <w:rPr>
          <w:rFonts w:ascii="Arial" w:hAnsi="Arial" w:cs="Arial" w:hint="cs"/>
          <w:rtl/>
        </w:rPr>
        <w:t>מאמץ</w:t>
      </w:r>
      <w:r w:rsidRPr="00C704C9">
        <w:rPr>
          <w:rtl/>
        </w:rPr>
        <w:t xml:space="preserve"> </w:t>
      </w:r>
      <w:r w:rsidRPr="00C704C9">
        <w:rPr>
          <w:rFonts w:ascii="Arial" w:hAnsi="Arial" w:cs="Arial" w:hint="cs"/>
          <w:rtl/>
        </w:rPr>
        <w:t>ליישב</w:t>
      </w:r>
      <w:r w:rsidRPr="00C704C9">
        <w:rPr>
          <w:rtl/>
        </w:rPr>
        <w:t xml:space="preserve"> </w:t>
      </w:r>
      <w:r w:rsidRPr="00C704C9">
        <w:rPr>
          <w:rFonts w:ascii="Arial" w:hAnsi="Arial" w:cs="Arial" w:hint="cs"/>
          <w:rtl/>
        </w:rPr>
        <w:t>בין</w:t>
      </w:r>
      <w:r w:rsidRPr="00C704C9">
        <w:rPr>
          <w:rtl/>
        </w:rPr>
        <w:t xml:space="preserve"> </w:t>
      </w:r>
      <w:r w:rsidRPr="00C704C9">
        <w:rPr>
          <w:rFonts w:ascii="Arial" w:hAnsi="Arial" w:cs="Arial" w:hint="cs"/>
          <w:rtl/>
        </w:rPr>
        <w:t>שני</w:t>
      </w:r>
      <w:r w:rsidRPr="00C704C9">
        <w:rPr>
          <w:rtl/>
        </w:rPr>
        <w:t xml:space="preserve"> </w:t>
      </w:r>
      <w:r w:rsidRPr="00C704C9">
        <w:rPr>
          <w:rFonts w:ascii="Arial" w:hAnsi="Arial" w:cs="Arial" w:hint="cs"/>
          <w:rtl/>
        </w:rPr>
        <w:t>הנוסחים</w:t>
      </w:r>
      <w:r w:rsidRPr="00C704C9">
        <w:rPr>
          <w:rtl/>
        </w:rPr>
        <w:t xml:space="preserve">. </w:t>
      </w:r>
      <w:r w:rsidRPr="00C704C9">
        <w:rPr>
          <w:rFonts w:ascii="Arial" w:hAnsi="Arial" w:cs="Arial" w:hint="cs"/>
          <w:rtl/>
        </w:rPr>
        <w:t>בנסיבות</w:t>
      </w:r>
      <w:r w:rsidRPr="00C704C9">
        <w:rPr>
          <w:rtl/>
        </w:rPr>
        <w:t xml:space="preserve"> </w:t>
      </w:r>
      <w:r w:rsidRPr="00C704C9">
        <w:rPr>
          <w:rFonts w:ascii="Arial" w:hAnsi="Arial" w:cs="Arial" w:hint="cs"/>
          <w:rtl/>
        </w:rPr>
        <w:t>שבהן</w:t>
      </w:r>
      <w:r w:rsidRPr="00C704C9">
        <w:rPr>
          <w:rtl/>
        </w:rPr>
        <w:t xml:space="preserve"> </w:t>
      </w:r>
      <w:r w:rsidRPr="00C704C9">
        <w:rPr>
          <w:rFonts w:ascii="Arial" w:hAnsi="Arial" w:cs="Arial" w:hint="cs"/>
          <w:rtl/>
        </w:rPr>
        <w:t>לא</w:t>
      </w:r>
      <w:r w:rsidRPr="00C704C9">
        <w:rPr>
          <w:rtl/>
        </w:rPr>
        <w:t xml:space="preserve"> </w:t>
      </w:r>
      <w:r w:rsidRPr="00C704C9">
        <w:rPr>
          <w:rFonts w:ascii="Arial" w:hAnsi="Arial" w:cs="Arial" w:hint="cs"/>
          <w:rtl/>
        </w:rPr>
        <w:t>ניתן</w:t>
      </w:r>
      <w:r w:rsidRPr="00C704C9">
        <w:rPr>
          <w:rtl/>
        </w:rPr>
        <w:t xml:space="preserve"> </w:t>
      </w:r>
      <w:r w:rsidRPr="00C704C9">
        <w:rPr>
          <w:rFonts w:ascii="Arial" w:hAnsi="Arial" w:cs="Arial" w:hint="cs"/>
          <w:rtl/>
        </w:rPr>
        <w:t>ליישב</w:t>
      </w:r>
      <w:r w:rsidRPr="00C704C9">
        <w:rPr>
          <w:rtl/>
        </w:rPr>
        <w:t xml:space="preserve"> </w:t>
      </w:r>
      <w:r w:rsidRPr="00C704C9">
        <w:rPr>
          <w:rFonts w:ascii="Arial" w:hAnsi="Arial" w:cs="Arial" w:hint="cs"/>
          <w:rtl/>
        </w:rPr>
        <w:t>בין</w:t>
      </w:r>
      <w:r w:rsidRPr="00C704C9">
        <w:rPr>
          <w:rtl/>
        </w:rPr>
        <w:t xml:space="preserve"> </w:t>
      </w:r>
      <w:r w:rsidRPr="00C704C9">
        <w:rPr>
          <w:rFonts w:ascii="Arial" w:hAnsi="Arial" w:cs="Arial" w:hint="cs"/>
          <w:rtl/>
        </w:rPr>
        <w:t>נוסח</w:t>
      </w:r>
      <w:r w:rsidRPr="00C704C9">
        <w:rPr>
          <w:rtl/>
        </w:rPr>
        <w:t xml:space="preserve"> </w:t>
      </w:r>
      <w:r w:rsidRPr="00C704C9">
        <w:rPr>
          <w:rFonts w:ascii="Arial" w:hAnsi="Arial" w:cs="Arial" w:hint="cs"/>
          <w:rtl/>
        </w:rPr>
        <w:t>המכרז</w:t>
      </w:r>
      <w:r w:rsidRPr="00C704C9">
        <w:rPr>
          <w:rtl/>
        </w:rPr>
        <w:t xml:space="preserve"> </w:t>
      </w:r>
      <w:r w:rsidRPr="00C704C9">
        <w:rPr>
          <w:rFonts w:ascii="Arial" w:hAnsi="Arial" w:cs="Arial" w:hint="cs"/>
          <w:rtl/>
        </w:rPr>
        <w:t>לבין</w:t>
      </w:r>
      <w:r w:rsidRPr="00C704C9">
        <w:rPr>
          <w:rtl/>
        </w:rPr>
        <w:t xml:space="preserve"> </w:t>
      </w:r>
      <w:r w:rsidRPr="00C704C9">
        <w:rPr>
          <w:rFonts w:ascii="Arial" w:hAnsi="Arial" w:cs="Arial" w:hint="cs"/>
          <w:rtl/>
        </w:rPr>
        <w:t>נוסח</w:t>
      </w:r>
      <w:r w:rsidRPr="00C704C9">
        <w:rPr>
          <w:rtl/>
        </w:rPr>
        <w:t xml:space="preserve"> </w:t>
      </w:r>
      <w:r w:rsidRPr="00C704C9">
        <w:rPr>
          <w:rFonts w:ascii="Arial" w:hAnsi="Arial" w:cs="Arial" w:hint="cs"/>
          <w:rtl/>
        </w:rPr>
        <w:t>ההסכם</w:t>
      </w:r>
      <w:r w:rsidRPr="00C704C9">
        <w:rPr>
          <w:rtl/>
        </w:rPr>
        <w:t xml:space="preserve"> </w:t>
      </w:r>
      <w:r w:rsidRPr="00C704C9">
        <w:rPr>
          <w:rFonts w:ascii="Arial" w:hAnsi="Arial" w:cs="Arial" w:hint="cs"/>
          <w:rtl/>
        </w:rPr>
        <w:t>יגבר</w:t>
      </w:r>
      <w:r w:rsidRPr="00C704C9">
        <w:rPr>
          <w:rtl/>
        </w:rPr>
        <w:t xml:space="preserve"> </w:t>
      </w:r>
      <w:r w:rsidRPr="00C704C9">
        <w:rPr>
          <w:rFonts w:ascii="Arial" w:hAnsi="Arial" w:cs="Arial" w:hint="cs"/>
          <w:rtl/>
        </w:rPr>
        <w:t>נוסח</w:t>
      </w:r>
      <w:r w:rsidRPr="00C704C9">
        <w:rPr>
          <w:rtl/>
        </w:rPr>
        <w:t xml:space="preserve"> </w:t>
      </w:r>
      <w:r w:rsidRPr="00C704C9">
        <w:rPr>
          <w:rFonts w:ascii="Arial" w:hAnsi="Arial" w:cs="Arial" w:hint="cs"/>
          <w:rtl/>
        </w:rPr>
        <w:t>המכרז</w:t>
      </w:r>
      <w:r w:rsidRPr="00C704C9">
        <w:rPr>
          <w:rtl/>
        </w:rPr>
        <w:t xml:space="preserve">, </w:t>
      </w:r>
      <w:r w:rsidRPr="00C704C9">
        <w:rPr>
          <w:rFonts w:ascii="Arial" w:hAnsi="Arial" w:cs="Arial" w:hint="cs"/>
          <w:rtl/>
        </w:rPr>
        <w:t>ויראו</w:t>
      </w:r>
      <w:r w:rsidRPr="00C704C9">
        <w:rPr>
          <w:rtl/>
        </w:rPr>
        <w:t xml:space="preserve"> </w:t>
      </w:r>
      <w:r w:rsidRPr="00C704C9">
        <w:rPr>
          <w:rFonts w:ascii="Arial" w:hAnsi="Arial" w:cs="Arial" w:hint="cs"/>
          <w:rtl/>
        </w:rPr>
        <w:t>נוסח</w:t>
      </w:r>
      <w:r w:rsidRPr="00C704C9">
        <w:rPr>
          <w:rtl/>
        </w:rPr>
        <w:t xml:space="preserve"> </w:t>
      </w:r>
      <w:r w:rsidRPr="00C704C9">
        <w:rPr>
          <w:rFonts w:ascii="Arial" w:hAnsi="Arial" w:cs="Arial" w:hint="cs"/>
          <w:rtl/>
        </w:rPr>
        <w:t>זה</w:t>
      </w:r>
      <w:r w:rsidRPr="00C704C9">
        <w:rPr>
          <w:rtl/>
        </w:rPr>
        <w:t xml:space="preserve"> </w:t>
      </w:r>
      <w:r w:rsidRPr="00C704C9">
        <w:rPr>
          <w:rFonts w:ascii="Arial" w:hAnsi="Arial" w:cs="Arial" w:hint="cs"/>
          <w:rtl/>
        </w:rPr>
        <w:t>כנוסח</w:t>
      </w:r>
      <w:r w:rsidRPr="00C704C9">
        <w:rPr>
          <w:rtl/>
        </w:rPr>
        <w:t xml:space="preserve"> </w:t>
      </w:r>
      <w:r w:rsidRPr="00C704C9">
        <w:rPr>
          <w:rFonts w:ascii="Arial" w:hAnsi="Arial" w:cs="Arial" w:hint="cs"/>
          <w:rtl/>
        </w:rPr>
        <w:t>המחייב</w:t>
      </w:r>
      <w:r w:rsidRPr="00C704C9">
        <w:rPr>
          <w:rtl/>
        </w:rPr>
        <w:t xml:space="preserve"> </w:t>
      </w:r>
      <w:r w:rsidRPr="00C704C9">
        <w:rPr>
          <w:rFonts w:ascii="Arial" w:hAnsi="Arial" w:cs="Arial" w:hint="cs"/>
          <w:rtl/>
        </w:rPr>
        <w:t>את</w:t>
      </w:r>
      <w:r w:rsidRPr="00C704C9">
        <w:rPr>
          <w:rtl/>
        </w:rPr>
        <w:t xml:space="preserve"> </w:t>
      </w:r>
      <w:r w:rsidRPr="00C704C9">
        <w:rPr>
          <w:rFonts w:ascii="Arial" w:hAnsi="Arial" w:cs="Arial" w:hint="cs"/>
          <w:rtl/>
        </w:rPr>
        <w:t>המציעים</w:t>
      </w:r>
      <w:r w:rsidRPr="00C704C9">
        <w:rPr>
          <w:rtl/>
        </w:rPr>
        <w:t xml:space="preserve">. </w:t>
      </w:r>
      <w:r w:rsidR="002A6C7E" w:rsidRPr="00C704C9">
        <w:rPr>
          <w:rtl/>
        </w:rPr>
        <w:br w:type="page"/>
      </w:r>
    </w:p>
    <w:p w14:paraId="7D47803B" w14:textId="77777777" w:rsidR="00646431" w:rsidRDefault="00646431" w:rsidP="0057259E">
      <w:pPr>
        <w:pStyle w:val="afffffff9"/>
        <w:rPr>
          <w:rFonts w:ascii="Arial" w:hAnsi="Arial" w:cs="Arial"/>
          <w:rtl/>
        </w:rPr>
      </w:pPr>
      <w:bookmarkStart w:id="236" w:name="_Toc256000049"/>
      <w:bookmarkStart w:id="237" w:name="_Toc32477904"/>
      <w:bookmarkStart w:id="238" w:name="_Toc43400623"/>
      <w:bookmarkStart w:id="239" w:name="_Toc44931932"/>
      <w:bookmarkStart w:id="240" w:name="_Toc44932019"/>
      <w:bookmarkStart w:id="241" w:name="_Toc44932668"/>
      <w:bookmarkStart w:id="242" w:name="_Toc53331337"/>
      <w:bookmarkStart w:id="243" w:name="_Toc173823724"/>
      <w:bookmarkStart w:id="244" w:name="_Toc173825532"/>
    </w:p>
    <w:p w14:paraId="52AE0E5A" w14:textId="5CA9E874" w:rsidR="004E394B" w:rsidRPr="00C704C9" w:rsidRDefault="002A6C7E" w:rsidP="0057259E">
      <w:pPr>
        <w:pStyle w:val="afffffff9"/>
        <w:rPr>
          <w:rtl/>
        </w:rPr>
        <w:sectPr w:rsidR="004E394B" w:rsidRPr="00C704C9" w:rsidSect="00654526">
          <w:pgSz w:w="11906" w:h="16838" w:code="9"/>
          <w:pgMar w:top="1616" w:right="1826" w:bottom="1440" w:left="1800" w:header="709" w:footer="709" w:gutter="0"/>
          <w:cols w:space="708"/>
          <w:titlePg/>
          <w:bidi/>
          <w:rtlGutter/>
          <w:docGrid w:linePitch="360"/>
        </w:sectPr>
      </w:pPr>
      <w:r w:rsidRPr="00C704C9">
        <w:rPr>
          <w:rFonts w:ascii="Arial" w:hAnsi="Arial" w:cs="Arial" w:hint="cs"/>
          <w:rtl/>
        </w:rPr>
        <w:t>פ</w:t>
      </w:r>
      <w:r w:rsidRPr="00C704C9">
        <w:rPr>
          <w:rtl/>
        </w:rPr>
        <w:t>רק ב</w:t>
      </w:r>
      <w:r w:rsidR="00D84FC6" w:rsidRPr="00C704C9">
        <w:rPr>
          <w:rtl/>
        </w:rPr>
        <w:t>'</w:t>
      </w:r>
      <w:r w:rsidRPr="00C704C9">
        <w:rPr>
          <w:rtl/>
        </w:rPr>
        <w:t xml:space="preserve"> – </w:t>
      </w:r>
      <w:r w:rsidR="00BC709B" w:rsidRPr="00C704C9">
        <w:rPr>
          <w:rtl/>
        </w:rPr>
        <w:t xml:space="preserve">חוברת </w:t>
      </w:r>
      <w:r w:rsidR="000B02CF" w:rsidRPr="00C704C9">
        <w:rPr>
          <w:rtl/>
        </w:rPr>
        <w:t>ה</w:t>
      </w:r>
      <w:r w:rsidRPr="00C704C9">
        <w:rPr>
          <w:rtl/>
        </w:rPr>
        <w:t>הצעה</w:t>
      </w:r>
      <w:bookmarkEnd w:id="236"/>
      <w:bookmarkEnd w:id="237"/>
      <w:bookmarkEnd w:id="238"/>
      <w:bookmarkEnd w:id="239"/>
      <w:bookmarkEnd w:id="240"/>
      <w:bookmarkEnd w:id="241"/>
      <w:bookmarkEnd w:id="242"/>
      <w:bookmarkEnd w:id="243"/>
      <w:bookmarkEnd w:id="244"/>
    </w:p>
    <w:p w14:paraId="7A697573" w14:textId="77777777" w:rsidR="00B45730" w:rsidRPr="00C704C9" w:rsidRDefault="002A6C7E" w:rsidP="00973BC2">
      <w:pPr>
        <w:pStyle w:val="1fe"/>
        <w:rPr>
          <w:rtl/>
        </w:rPr>
      </w:pPr>
      <w:bookmarkStart w:id="245" w:name="_Toc256000050"/>
      <w:bookmarkStart w:id="246" w:name="_Toc32477905"/>
      <w:bookmarkStart w:id="247" w:name="_Toc43400624"/>
      <w:bookmarkStart w:id="248" w:name="_Toc44931933"/>
      <w:bookmarkStart w:id="249" w:name="_Toc44932020"/>
      <w:bookmarkStart w:id="250" w:name="_Toc53331338"/>
      <w:bookmarkStart w:id="251" w:name="_Toc173823725"/>
      <w:bookmarkStart w:id="252" w:name="_Toc173825533"/>
      <w:r w:rsidRPr="00C704C9">
        <w:rPr>
          <w:rtl/>
        </w:rPr>
        <w:lastRenderedPageBreak/>
        <w:t>הגשת הצע</w:t>
      </w:r>
      <w:r w:rsidR="00C76DC7" w:rsidRPr="00C704C9">
        <w:rPr>
          <w:rtl/>
        </w:rPr>
        <w:t>ה</w:t>
      </w:r>
      <w:r w:rsidRPr="00C704C9">
        <w:rPr>
          <w:rtl/>
        </w:rPr>
        <w:t xml:space="preserve"> במכר</w:t>
      </w:r>
      <w:r w:rsidR="00C76DC7" w:rsidRPr="00C704C9">
        <w:rPr>
          <w:rtl/>
        </w:rPr>
        <w:t>ז</w:t>
      </w:r>
      <w:bookmarkEnd w:id="245"/>
      <w:bookmarkEnd w:id="246"/>
      <w:bookmarkEnd w:id="247"/>
      <w:bookmarkEnd w:id="248"/>
      <w:bookmarkEnd w:id="249"/>
      <w:bookmarkEnd w:id="250"/>
      <w:bookmarkEnd w:id="251"/>
      <w:bookmarkEnd w:id="252"/>
    </w:p>
    <w:p w14:paraId="3ACBA60D" w14:textId="77777777" w:rsidR="004E394B" w:rsidRPr="00C704C9" w:rsidRDefault="002A6C7E" w:rsidP="007B01DE">
      <w:pPr>
        <w:pStyle w:val="2-"/>
        <w:rPr>
          <w:rtl/>
        </w:rPr>
      </w:pPr>
      <w:bookmarkStart w:id="253" w:name="_Toc43400625"/>
      <w:bookmarkStart w:id="254" w:name="_Toc44931934"/>
      <w:bookmarkStart w:id="255" w:name="_Toc44932021"/>
      <w:r w:rsidRPr="00C704C9">
        <w:rPr>
          <w:rtl/>
        </w:rPr>
        <w:t>כללי</w:t>
      </w:r>
      <w:r w:rsidR="00204AE0" w:rsidRPr="00C704C9">
        <w:rPr>
          <w:rtl/>
        </w:rPr>
        <w:t>ם למילוי חוברת ההצעה</w:t>
      </w:r>
      <w:bookmarkEnd w:id="253"/>
      <w:bookmarkEnd w:id="254"/>
      <w:bookmarkEnd w:id="255"/>
    </w:p>
    <w:p w14:paraId="31AE2281" w14:textId="77777777" w:rsidR="000B02CF" w:rsidRPr="00C704C9" w:rsidRDefault="00BC085C" w:rsidP="00A0392D">
      <w:pPr>
        <w:pStyle w:val="3-"/>
        <w:rPr>
          <w:rtl/>
        </w:rPr>
      </w:pPr>
      <w:bookmarkStart w:id="256" w:name="_Toc53331339"/>
      <w:r w:rsidRPr="00C704C9">
        <w:rPr>
          <w:rtl/>
        </w:rPr>
        <w:t xml:space="preserve"> </w:t>
      </w:r>
      <w:r w:rsidR="002A6C7E" w:rsidRPr="00C704C9">
        <w:rPr>
          <w:rtl/>
        </w:rPr>
        <w:t>פרק זה מהווה את מענה המציע למכרז</w:t>
      </w:r>
      <w:r w:rsidR="0014115F" w:rsidRPr="00C704C9">
        <w:rPr>
          <w:rtl/>
        </w:rPr>
        <w:t>,</w:t>
      </w:r>
      <w:r w:rsidR="002A6C7E" w:rsidRPr="00C704C9">
        <w:rPr>
          <w:rtl/>
        </w:rPr>
        <w:t xml:space="preserve"> </w:t>
      </w:r>
      <w:r w:rsidR="00EA7958" w:rsidRPr="00C704C9">
        <w:rPr>
          <w:u w:val="single"/>
          <w:rtl/>
        </w:rPr>
        <w:t>אין צורך במתן מענה לכל חלק אחר במכרז</w:t>
      </w:r>
      <w:r w:rsidR="00506A6A" w:rsidRPr="00C704C9">
        <w:rPr>
          <w:rtl/>
        </w:rPr>
        <w:t>, או לצרף מסמך שאינו נדרש בפרק זה</w:t>
      </w:r>
      <w:r w:rsidR="00EA7958" w:rsidRPr="00C704C9">
        <w:rPr>
          <w:rtl/>
        </w:rPr>
        <w:t>.</w:t>
      </w:r>
      <w:bookmarkEnd w:id="256"/>
    </w:p>
    <w:p w14:paraId="006E8A48" w14:textId="77777777" w:rsidR="004E394B" w:rsidRPr="00C704C9" w:rsidRDefault="00BC085C" w:rsidP="00A0392D">
      <w:pPr>
        <w:pStyle w:val="3-"/>
        <w:rPr>
          <w:rtl/>
        </w:rPr>
      </w:pPr>
      <w:bookmarkStart w:id="257" w:name="_Toc53331340"/>
      <w:r w:rsidRPr="00C704C9">
        <w:rPr>
          <w:rtl/>
        </w:rPr>
        <w:t xml:space="preserve"> </w:t>
      </w:r>
      <w:r w:rsidR="002A6C7E" w:rsidRPr="00C704C9">
        <w:rPr>
          <w:rtl/>
        </w:rPr>
        <w:t xml:space="preserve">יש לעקוב באופן מדוקדק אחר ההנחיות המופיעות בפרק זה על מנת שההצעה תוכל להיבחן ולהיות מוערכת כראוי. </w:t>
      </w:r>
      <w:r w:rsidR="00EA7958" w:rsidRPr="00C704C9">
        <w:rPr>
          <w:rtl/>
        </w:rPr>
        <w:t>אין להוסיף להתנות או לשנות אף תנאי מתנאי המכרז</w:t>
      </w:r>
      <w:r w:rsidR="00295B6A" w:rsidRPr="00C704C9">
        <w:rPr>
          <w:rtl/>
        </w:rPr>
        <w:t>, או את ההנחיות המופיעות להלן</w:t>
      </w:r>
      <w:r w:rsidR="00EA7958" w:rsidRPr="00C704C9">
        <w:rPr>
          <w:rtl/>
        </w:rPr>
        <w:t>.</w:t>
      </w:r>
      <w:bookmarkEnd w:id="257"/>
    </w:p>
    <w:p w14:paraId="2BBB9059" w14:textId="63227487" w:rsidR="004E394B" w:rsidRPr="00C704C9" w:rsidRDefault="00E47194" w:rsidP="00A0392D">
      <w:pPr>
        <w:pStyle w:val="3-"/>
        <w:rPr>
          <w:rtl/>
        </w:rPr>
      </w:pPr>
      <w:bookmarkStart w:id="258" w:name="_Toc53331341"/>
      <w:r w:rsidRPr="00C704C9">
        <w:rPr>
          <w:rtl/>
        </w:rPr>
        <w:t xml:space="preserve"> </w:t>
      </w:r>
      <w:r w:rsidR="002A6C7E" w:rsidRPr="00C704C9">
        <w:rPr>
          <w:rtl/>
        </w:rPr>
        <w:t>בכל מקרה של שאלות או אי-בהירות במסמכי המכרז על המציע לפנות ל</w:t>
      </w:r>
      <w:r w:rsidR="004C4485">
        <w:rPr>
          <w:rFonts w:hint="cs"/>
          <w:rtl/>
        </w:rPr>
        <w:t>משרד</w:t>
      </w:r>
      <w:r w:rsidR="002A6C7E" w:rsidRPr="00C704C9">
        <w:rPr>
          <w:rtl/>
        </w:rPr>
        <w:t xml:space="preserve"> בשאלה לצורך הבהרה, כמפורט ב</w:t>
      </w:r>
      <w:r w:rsidR="005C0769" w:rsidRPr="00C704C9">
        <w:rPr>
          <w:b/>
          <w:bCs/>
          <w:rtl/>
        </w:rPr>
        <w:t>פרק א</w:t>
      </w:r>
      <w:r w:rsidR="003B10CE" w:rsidRPr="00C704C9">
        <w:rPr>
          <w:b/>
          <w:bCs/>
          <w:rtl/>
        </w:rPr>
        <w:t>'</w:t>
      </w:r>
      <w:r w:rsidR="005C0769" w:rsidRPr="00C704C9">
        <w:rPr>
          <w:rtl/>
        </w:rPr>
        <w:t xml:space="preserve"> ל</w:t>
      </w:r>
      <w:r w:rsidR="002A6C7E" w:rsidRPr="00C704C9">
        <w:rPr>
          <w:rtl/>
        </w:rPr>
        <w:t>מסמכי המכרז</w:t>
      </w:r>
      <w:r w:rsidR="00EA7958" w:rsidRPr="00C704C9">
        <w:rPr>
          <w:rtl/>
        </w:rPr>
        <w:t>.</w:t>
      </w:r>
      <w:bookmarkEnd w:id="258"/>
      <w:r w:rsidR="002A6C7E" w:rsidRPr="00C704C9">
        <w:rPr>
          <w:rtl/>
        </w:rPr>
        <w:t xml:space="preserve"> </w:t>
      </w:r>
    </w:p>
    <w:p w14:paraId="559D75E8" w14:textId="77777777" w:rsidR="00B11972" w:rsidRPr="00C704C9" w:rsidRDefault="00E47194" w:rsidP="00A0392D">
      <w:pPr>
        <w:pStyle w:val="3-"/>
        <w:rPr>
          <w:rtl/>
        </w:rPr>
      </w:pPr>
      <w:bookmarkStart w:id="259" w:name="_Toc53331342"/>
      <w:r w:rsidRPr="00C704C9">
        <w:rPr>
          <w:rtl/>
        </w:rPr>
        <w:t xml:space="preserve"> </w:t>
      </w:r>
      <w:r w:rsidR="002A6C7E" w:rsidRPr="00C704C9">
        <w:rPr>
          <w:rtl/>
        </w:rPr>
        <w:t xml:space="preserve">ניתן לצרף כל מסמך או קובץ </w:t>
      </w:r>
      <w:r w:rsidR="002A6C7E" w:rsidRPr="00C704C9">
        <w:rPr>
          <w:u w:val="single"/>
          <w:rtl/>
        </w:rPr>
        <w:t>הרלוונטי</w:t>
      </w:r>
      <w:r w:rsidR="002A6C7E" w:rsidRPr="00C704C9">
        <w:rPr>
          <w:rtl/>
        </w:rPr>
        <w:t xml:space="preserve"> לצורך פירוט והמחשה למפורט בהצעה. יודגש כי בדיקת ההצעה, </w:t>
      </w:r>
      <w:r w:rsidR="009351AA" w:rsidRPr="00C704C9">
        <w:rPr>
          <w:rtl/>
        </w:rPr>
        <w:t>ת</w:t>
      </w:r>
      <w:r w:rsidR="002A6C7E" w:rsidRPr="00C704C9">
        <w:rPr>
          <w:rtl/>
        </w:rPr>
        <w:t>תבסס על הפירוט שיינתן ב</w:t>
      </w:r>
      <w:r w:rsidR="00070AD2" w:rsidRPr="00C704C9">
        <w:rPr>
          <w:rtl/>
        </w:rPr>
        <w:t>חוב</w:t>
      </w:r>
      <w:r w:rsidR="00BC561A" w:rsidRPr="00C704C9">
        <w:rPr>
          <w:rtl/>
        </w:rPr>
        <w:t>ר</w:t>
      </w:r>
      <w:r w:rsidR="00070AD2" w:rsidRPr="00C704C9">
        <w:rPr>
          <w:rtl/>
        </w:rPr>
        <w:t>ת ה</w:t>
      </w:r>
      <w:r w:rsidR="002A6C7E" w:rsidRPr="00C704C9">
        <w:rPr>
          <w:rtl/>
        </w:rPr>
        <w:t>הצעה.</w:t>
      </w:r>
      <w:bookmarkEnd w:id="259"/>
    </w:p>
    <w:p w14:paraId="14C126E1" w14:textId="143324D7" w:rsidR="009351AA" w:rsidRPr="00C704C9" w:rsidRDefault="00E47194" w:rsidP="00A0392D">
      <w:pPr>
        <w:pStyle w:val="3-"/>
        <w:rPr>
          <w:rtl/>
        </w:rPr>
      </w:pPr>
      <w:bookmarkStart w:id="260" w:name="_Toc53331343"/>
      <w:r w:rsidRPr="00C704C9">
        <w:rPr>
          <w:rtl/>
        </w:rPr>
        <w:t xml:space="preserve"> </w:t>
      </w:r>
      <w:r w:rsidR="002A6C7E" w:rsidRPr="00C704C9">
        <w:rPr>
          <w:rtl/>
        </w:rPr>
        <w:t>חוסר פירוט</w:t>
      </w:r>
      <w:r w:rsidR="00EA7958" w:rsidRPr="00C704C9">
        <w:rPr>
          <w:rtl/>
        </w:rPr>
        <w:t xml:space="preserve"> בהצעה</w:t>
      </w:r>
      <w:r w:rsidR="002A6C7E" w:rsidRPr="00C704C9">
        <w:rPr>
          <w:rtl/>
        </w:rPr>
        <w:t xml:space="preserve">, או פירוט </w:t>
      </w:r>
      <w:r w:rsidR="005C132D" w:rsidRPr="00C704C9">
        <w:rPr>
          <w:rtl/>
        </w:rPr>
        <w:t xml:space="preserve">מיותר </w:t>
      </w:r>
      <w:r w:rsidR="002A6C7E" w:rsidRPr="00C704C9">
        <w:rPr>
          <w:rtl/>
        </w:rPr>
        <w:t>שאינו עונה לדריש</w:t>
      </w:r>
      <w:r w:rsidR="005C132D" w:rsidRPr="00C704C9">
        <w:rPr>
          <w:rtl/>
        </w:rPr>
        <w:t>ת המכרז</w:t>
      </w:r>
      <w:r w:rsidR="002A6C7E" w:rsidRPr="00C704C9">
        <w:rPr>
          <w:rtl/>
        </w:rPr>
        <w:t xml:space="preserve">, עלולים להביא לניקוד נמוך של ההצעה או פסילתה בהתאם לשיקול דעתו הבלעדי של </w:t>
      </w:r>
      <w:r w:rsidR="00361FDC" w:rsidRPr="00C704C9">
        <w:rPr>
          <w:rtl/>
        </w:rPr>
        <w:t>ה</w:t>
      </w:r>
      <w:r w:rsidR="004C4485">
        <w:rPr>
          <w:rFonts w:hint="cs"/>
          <w:rtl/>
        </w:rPr>
        <w:t>משרד</w:t>
      </w:r>
      <w:r w:rsidR="002A6C7E" w:rsidRPr="00C704C9">
        <w:rPr>
          <w:rtl/>
        </w:rPr>
        <w:t>.</w:t>
      </w:r>
      <w:bookmarkEnd w:id="260"/>
    </w:p>
    <w:p w14:paraId="50FD3C96" w14:textId="77777777" w:rsidR="004E394B" w:rsidRPr="00C704C9" w:rsidRDefault="002A6C7E" w:rsidP="00973BC2">
      <w:pPr>
        <w:pStyle w:val="1fe"/>
        <w:rPr>
          <w:rtl/>
        </w:rPr>
      </w:pPr>
      <w:bookmarkStart w:id="261" w:name="_Toc256000051"/>
      <w:bookmarkStart w:id="262" w:name="_Toc32477906"/>
      <w:bookmarkStart w:id="263" w:name="_Toc43400627"/>
      <w:bookmarkStart w:id="264" w:name="_Toc44931936"/>
      <w:bookmarkStart w:id="265" w:name="_Toc44932023"/>
      <w:bookmarkStart w:id="266" w:name="_Toc53331344"/>
      <w:bookmarkStart w:id="267" w:name="_Toc173823726"/>
      <w:bookmarkStart w:id="268" w:name="_Toc173825534"/>
      <w:bookmarkStart w:id="269" w:name="_Toc516503366"/>
      <w:r w:rsidRPr="00C704C9">
        <w:rPr>
          <w:rtl/>
        </w:rPr>
        <w:t>פרטי המציע</w:t>
      </w:r>
      <w:bookmarkEnd w:id="261"/>
      <w:bookmarkEnd w:id="262"/>
      <w:bookmarkEnd w:id="263"/>
      <w:bookmarkEnd w:id="264"/>
      <w:bookmarkEnd w:id="265"/>
      <w:bookmarkEnd w:id="266"/>
      <w:bookmarkEnd w:id="267"/>
      <w:bookmarkEnd w:id="26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965321" w:rsidRPr="00C704C9" w14:paraId="10916ACD" w14:textId="77777777" w:rsidTr="005C132D">
        <w:trPr>
          <w:trHeight w:val="885"/>
          <w:tblHeader/>
        </w:trPr>
        <w:tc>
          <w:tcPr>
            <w:tcW w:w="2019" w:type="pct"/>
            <w:vAlign w:val="center"/>
          </w:tcPr>
          <w:p w14:paraId="1E0A1ED6" w14:textId="77777777" w:rsidR="0042795F" w:rsidRPr="00C704C9" w:rsidRDefault="002A6C7E" w:rsidP="005C132D">
            <w:pPr>
              <w:spacing w:before="120" w:after="120" w:line="360" w:lineRule="auto"/>
              <w:rPr>
                <w:rFonts w:ascii="David" w:hAnsi="David" w:cs="David"/>
                <w:sz w:val="24"/>
                <w:szCs w:val="24"/>
                <w:rtl/>
              </w:rPr>
            </w:pPr>
            <w:r w:rsidRPr="00C704C9">
              <w:rPr>
                <w:rFonts w:ascii="David" w:hAnsi="David" w:cs="David"/>
                <w:sz w:val="24"/>
                <w:szCs w:val="24"/>
                <w:rtl/>
              </w:rPr>
              <w:t xml:space="preserve">שם המציע </w:t>
            </w:r>
          </w:p>
        </w:tc>
        <w:tc>
          <w:tcPr>
            <w:tcW w:w="2981" w:type="pct"/>
            <w:vAlign w:val="center"/>
          </w:tcPr>
          <w:p w14:paraId="054DB124" w14:textId="77777777" w:rsidR="0042795F" w:rsidRPr="00C704C9" w:rsidRDefault="0042795F" w:rsidP="005C132D">
            <w:pPr>
              <w:spacing w:before="120" w:after="120" w:line="360" w:lineRule="auto"/>
              <w:rPr>
                <w:rFonts w:ascii="David" w:hAnsi="David" w:cs="David"/>
                <w:sz w:val="24"/>
                <w:szCs w:val="24"/>
                <w:rtl/>
              </w:rPr>
            </w:pPr>
          </w:p>
        </w:tc>
      </w:tr>
      <w:tr w:rsidR="00965321" w:rsidRPr="00C704C9" w14:paraId="3F9F3D75" w14:textId="77777777" w:rsidTr="005C132D">
        <w:trPr>
          <w:trHeight w:val="20"/>
        </w:trPr>
        <w:tc>
          <w:tcPr>
            <w:tcW w:w="2019" w:type="pct"/>
            <w:vAlign w:val="center"/>
          </w:tcPr>
          <w:p w14:paraId="35BB0135" w14:textId="77777777" w:rsidR="0042795F" w:rsidRPr="00C704C9" w:rsidRDefault="002A6C7E" w:rsidP="005C132D">
            <w:pPr>
              <w:spacing w:before="120" w:after="120" w:line="360" w:lineRule="auto"/>
              <w:rPr>
                <w:rFonts w:ascii="David" w:hAnsi="David" w:cs="David"/>
                <w:sz w:val="24"/>
                <w:szCs w:val="24"/>
                <w:rtl/>
              </w:rPr>
            </w:pPr>
            <w:r w:rsidRPr="00C704C9">
              <w:rPr>
                <w:rFonts w:ascii="David" w:hAnsi="David" w:cs="David"/>
                <w:sz w:val="24"/>
                <w:szCs w:val="24"/>
                <w:rtl/>
              </w:rPr>
              <w:t xml:space="preserve">סוג מציע </w:t>
            </w:r>
          </w:p>
          <w:p w14:paraId="622A13B6" w14:textId="77777777" w:rsidR="0042795F" w:rsidRPr="00C704C9" w:rsidRDefault="002A6C7E" w:rsidP="005C132D">
            <w:pPr>
              <w:spacing w:before="120" w:after="120" w:line="360" w:lineRule="auto"/>
              <w:rPr>
                <w:rFonts w:ascii="David" w:hAnsi="David" w:cs="David"/>
                <w:sz w:val="24"/>
                <w:szCs w:val="24"/>
                <w:rtl/>
              </w:rPr>
            </w:pPr>
            <w:r w:rsidRPr="00C704C9">
              <w:rPr>
                <w:rFonts w:ascii="David" w:hAnsi="David" w:cs="David"/>
                <w:sz w:val="24"/>
                <w:szCs w:val="24"/>
                <w:rtl/>
              </w:rPr>
              <w:t>(תאגיד/שותפות/</w:t>
            </w:r>
            <w:r w:rsidR="00145DF9" w:rsidRPr="00C704C9">
              <w:rPr>
                <w:rFonts w:ascii="David" w:hAnsi="David" w:cs="David"/>
                <w:sz w:val="24"/>
                <w:szCs w:val="24"/>
                <w:rtl/>
              </w:rPr>
              <w:t>עמותה/</w:t>
            </w:r>
            <w:r w:rsidRPr="00C704C9">
              <w:rPr>
                <w:rFonts w:ascii="David" w:hAnsi="David" w:cs="David"/>
                <w:sz w:val="24"/>
                <w:szCs w:val="24"/>
                <w:rtl/>
              </w:rPr>
              <w:t>עוסק מורשה וכדו')</w:t>
            </w:r>
          </w:p>
        </w:tc>
        <w:tc>
          <w:tcPr>
            <w:tcW w:w="2981" w:type="pct"/>
            <w:vAlign w:val="center"/>
          </w:tcPr>
          <w:p w14:paraId="03431592" w14:textId="77777777" w:rsidR="0042795F" w:rsidRPr="00C704C9" w:rsidRDefault="0042795F" w:rsidP="005C132D">
            <w:pPr>
              <w:spacing w:before="120" w:after="120" w:line="360" w:lineRule="auto"/>
              <w:rPr>
                <w:rFonts w:ascii="David" w:hAnsi="David" w:cs="David"/>
                <w:sz w:val="24"/>
                <w:szCs w:val="24"/>
                <w:rtl/>
              </w:rPr>
            </w:pPr>
          </w:p>
        </w:tc>
      </w:tr>
      <w:tr w:rsidR="00965321" w:rsidRPr="00C704C9" w14:paraId="22F014F8" w14:textId="77777777" w:rsidTr="005C132D">
        <w:trPr>
          <w:trHeight w:val="20"/>
        </w:trPr>
        <w:tc>
          <w:tcPr>
            <w:tcW w:w="2019" w:type="pct"/>
            <w:vAlign w:val="center"/>
          </w:tcPr>
          <w:p w14:paraId="5B058CEB" w14:textId="77777777" w:rsidR="0042795F" w:rsidRPr="00C704C9" w:rsidRDefault="002A6C7E" w:rsidP="005C132D">
            <w:pPr>
              <w:spacing w:before="120" w:after="120" w:line="360" w:lineRule="auto"/>
              <w:rPr>
                <w:rFonts w:ascii="David" w:hAnsi="David" w:cs="David"/>
                <w:sz w:val="24"/>
                <w:szCs w:val="24"/>
                <w:rtl/>
              </w:rPr>
            </w:pPr>
            <w:r w:rsidRPr="00C704C9">
              <w:rPr>
                <w:rFonts w:ascii="David" w:hAnsi="David" w:cs="David"/>
                <w:sz w:val="24"/>
                <w:szCs w:val="24"/>
                <w:rtl/>
              </w:rPr>
              <w:t>תאריך הרישום במרשם (אם רלוונטי)</w:t>
            </w:r>
          </w:p>
        </w:tc>
        <w:tc>
          <w:tcPr>
            <w:tcW w:w="2981" w:type="pct"/>
            <w:vAlign w:val="center"/>
          </w:tcPr>
          <w:p w14:paraId="7EFBF4ED" w14:textId="77777777" w:rsidR="0042795F" w:rsidRPr="00C704C9" w:rsidRDefault="0042795F" w:rsidP="005C132D">
            <w:pPr>
              <w:spacing w:before="120" w:after="120" w:line="360" w:lineRule="auto"/>
              <w:rPr>
                <w:rFonts w:ascii="David" w:hAnsi="David" w:cs="David"/>
                <w:sz w:val="24"/>
                <w:szCs w:val="24"/>
                <w:rtl/>
              </w:rPr>
            </w:pPr>
          </w:p>
        </w:tc>
      </w:tr>
      <w:tr w:rsidR="00965321" w:rsidRPr="00C704C9" w14:paraId="132EC2AF" w14:textId="77777777" w:rsidTr="005C132D">
        <w:trPr>
          <w:trHeight w:val="793"/>
        </w:trPr>
        <w:tc>
          <w:tcPr>
            <w:tcW w:w="2019" w:type="pct"/>
            <w:vAlign w:val="center"/>
          </w:tcPr>
          <w:p w14:paraId="6F614515" w14:textId="77777777" w:rsidR="0042795F" w:rsidRPr="00C704C9" w:rsidRDefault="002A6C7E" w:rsidP="005C132D">
            <w:pPr>
              <w:spacing w:before="120" w:after="120" w:line="360" w:lineRule="auto"/>
              <w:rPr>
                <w:rFonts w:ascii="David" w:hAnsi="David" w:cs="David"/>
                <w:sz w:val="24"/>
                <w:szCs w:val="24"/>
                <w:rtl/>
              </w:rPr>
            </w:pPr>
            <w:r w:rsidRPr="00C704C9">
              <w:rPr>
                <w:rFonts w:ascii="David" w:hAnsi="David" w:cs="David"/>
                <w:sz w:val="24"/>
                <w:szCs w:val="24"/>
                <w:rtl/>
              </w:rPr>
              <w:t>מספר מזהה</w:t>
            </w:r>
            <w:r w:rsidR="002D4F3D" w:rsidRPr="00C704C9">
              <w:rPr>
                <w:rFonts w:ascii="David" w:hAnsi="David" w:cs="David"/>
                <w:sz w:val="24"/>
                <w:szCs w:val="24"/>
                <w:rtl/>
              </w:rPr>
              <w:t xml:space="preserve"> (לדוג' ח"פ)</w:t>
            </w:r>
          </w:p>
        </w:tc>
        <w:tc>
          <w:tcPr>
            <w:tcW w:w="2981" w:type="pct"/>
            <w:vAlign w:val="center"/>
          </w:tcPr>
          <w:p w14:paraId="01A4326A" w14:textId="77777777" w:rsidR="0042795F" w:rsidRPr="00C704C9" w:rsidRDefault="0042795F" w:rsidP="005C132D">
            <w:pPr>
              <w:spacing w:before="120" w:after="120" w:line="360" w:lineRule="auto"/>
              <w:rPr>
                <w:rFonts w:ascii="David" w:hAnsi="David" w:cs="David"/>
                <w:sz w:val="24"/>
                <w:szCs w:val="24"/>
                <w:rtl/>
              </w:rPr>
            </w:pPr>
          </w:p>
        </w:tc>
      </w:tr>
    </w:tbl>
    <w:p w14:paraId="03EF7391" w14:textId="77777777" w:rsidR="00D21DE4" w:rsidRPr="00C704C9" w:rsidRDefault="00D21DE4" w:rsidP="00D21DE4">
      <w:pPr>
        <w:pStyle w:val="20"/>
        <w:numPr>
          <w:ilvl w:val="0"/>
          <w:numId w:val="0"/>
        </w:numPr>
        <w:bidi/>
        <w:ind w:left="1069" w:hanging="360"/>
        <w:rPr>
          <w:sz w:val="24"/>
          <w:szCs w:val="24"/>
          <w:rtl/>
        </w:rPr>
      </w:pPr>
    </w:p>
    <w:p w14:paraId="1431454D" w14:textId="77777777" w:rsidR="00D21DE4" w:rsidRPr="00C704C9" w:rsidRDefault="002A6C7E" w:rsidP="003A3380">
      <w:pPr>
        <w:pStyle w:val="2-"/>
      </w:pPr>
      <w:r w:rsidRPr="00C704C9">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965321" w:rsidRPr="00C704C9" w14:paraId="441436EF" w14:textId="77777777" w:rsidTr="003A3380">
        <w:trPr>
          <w:trHeight w:val="893"/>
        </w:trPr>
        <w:tc>
          <w:tcPr>
            <w:tcW w:w="8270" w:type="dxa"/>
            <w:vAlign w:val="center"/>
          </w:tcPr>
          <w:p w14:paraId="413C5EF8" w14:textId="77777777" w:rsidR="00D21DE4" w:rsidRPr="00C704C9" w:rsidRDefault="002A6C7E" w:rsidP="003A3380">
            <w:pPr>
              <w:spacing w:before="120" w:after="120" w:line="360" w:lineRule="auto"/>
              <w:rPr>
                <w:rFonts w:ascii="David" w:hAnsi="David" w:cs="David"/>
                <w:sz w:val="24"/>
                <w:szCs w:val="24"/>
                <w:rtl/>
              </w:rPr>
            </w:pPr>
            <w:r w:rsidRPr="00C704C9">
              <w:rPr>
                <w:rFonts w:ascii="David" w:hAnsi="David" w:cs="David"/>
                <w:sz w:val="24"/>
                <w:szCs w:val="24"/>
                <w:rtl/>
              </w:rPr>
              <w:t>שם:</w:t>
            </w:r>
          </w:p>
        </w:tc>
      </w:tr>
      <w:tr w:rsidR="00965321" w:rsidRPr="00C704C9" w14:paraId="5DAA207D" w14:textId="77777777" w:rsidTr="003A3380">
        <w:trPr>
          <w:trHeight w:val="893"/>
        </w:trPr>
        <w:tc>
          <w:tcPr>
            <w:tcW w:w="8270" w:type="dxa"/>
            <w:vAlign w:val="center"/>
          </w:tcPr>
          <w:p w14:paraId="568C4118" w14:textId="77777777" w:rsidR="00D21DE4" w:rsidRPr="00C704C9" w:rsidRDefault="002A6C7E" w:rsidP="003A3380">
            <w:pPr>
              <w:spacing w:before="120" w:after="120" w:line="360" w:lineRule="auto"/>
              <w:rPr>
                <w:rFonts w:ascii="David" w:hAnsi="David" w:cs="David"/>
                <w:sz w:val="24"/>
                <w:szCs w:val="24"/>
                <w:rtl/>
              </w:rPr>
            </w:pPr>
            <w:r w:rsidRPr="00C704C9">
              <w:rPr>
                <w:rFonts w:ascii="David" w:hAnsi="David" w:cs="David"/>
                <w:sz w:val="24"/>
                <w:szCs w:val="24"/>
                <w:rtl/>
              </w:rPr>
              <w:t>כתובת:</w:t>
            </w:r>
          </w:p>
        </w:tc>
      </w:tr>
      <w:tr w:rsidR="00965321" w:rsidRPr="00C704C9" w14:paraId="2EB1D271" w14:textId="77777777" w:rsidTr="003A3380">
        <w:trPr>
          <w:trHeight w:val="893"/>
        </w:trPr>
        <w:tc>
          <w:tcPr>
            <w:tcW w:w="8270" w:type="dxa"/>
            <w:vAlign w:val="center"/>
          </w:tcPr>
          <w:p w14:paraId="62AD5564" w14:textId="77777777" w:rsidR="00D21DE4" w:rsidRPr="00C704C9" w:rsidRDefault="002A6C7E" w:rsidP="003A3380">
            <w:pPr>
              <w:rPr>
                <w:rFonts w:ascii="David" w:hAnsi="David" w:cs="David"/>
                <w:sz w:val="24"/>
                <w:szCs w:val="24"/>
                <w:rtl/>
              </w:rPr>
            </w:pPr>
            <w:r w:rsidRPr="00C704C9">
              <w:rPr>
                <w:rFonts w:ascii="David" w:hAnsi="David" w:cs="David"/>
                <w:sz w:val="24"/>
                <w:szCs w:val="24"/>
                <w:rtl/>
              </w:rPr>
              <w:lastRenderedPageBreak/>
              <w:t>טלפון:</w:t>
            </w:r>
          </w:p>
        </w:tc>
      </w:tr>
      <w:tr w:rsidR="00965321" w:rsidRPr="00C704C9" w14:paraId="7FCBACD5" w14:textId="77777777" w:rsidTr="003A3380">
        <w:trPr>
          <w:trHeight w:val="893"/>
        </w:trPr>
        <w:tc>
          <w:tcPr>
            <w:tcW w:w="8270" w:type="dxa"/>
            <w:vAlign w:val="center"/>
          </w:tcPr>
          <w:p w14:paraId="76E30F37" w14:textId="77777777" w:rsidR="00D21DE4" w:rsidRPr="00C704C9" w:rsidRDefault="002A6C7E" w:rsidP="003A3380">
            <w:pPr>
              <w:rPr>
                <w:rFonts w:ascii="David" w:hAnsi="David" w:cs="David"/>
                <w:sz w:val="24"/>
                <w:szCs w:val="24"/>
                <w:rtl/>
              </w:rPr>
            </w:pPr>
            <w:r w:rsidRPr="00C704C9">
              <w:rPr>
                <w:rFonts w:ascii="David" w:hAnsi="David" w:cs="David"/>
                <w:sz w:val="24"/>
                <w:szCs w:val="24"/>
                <w:rtl/>
              </w:rPr>
              <w:t>דוא"ל:</w:t>
            </w:r>
          </w:p>
        </w:tc>
      </w:tr>
    </w:tbl>
    <w:p w14:paraId="43B27152" w14:textId="77777777" w:rsidR="00B6572F" w:rsidRPr="00C704C9" w:rsidRDefault="00B6572F" w:rsidP="00B6572F">
      <w:pPr>
        <w:rPr>
          <w:rtl/>
        </w:rPr>
      </w:pPr>
    </w:p>
    <w:p w14:paraId="2FB24011" w14:textId="77777777" w:rsidR="009241A0" w:rsidRPr="00C704C9" w:rsidRDefault="009241A0" w:rsidP="009241A0">
      <w:pPr>
        <w:pStyle w:val="20"/>
        <w:numPr>
          <w:ilvl w:val="0"/>
          <w:numId w:val="0"/>
        </w:numPr>
        <w:bidi/>
        <w:ind w:left="1069"/>
        <w:rPr>
          <w:rtl/>
        </w:rPr>
      </w:pPr>
    </w:p>
    <w:p w14:paraId="64508784" w14:textId="77777777" w:rsidR="00B6572F" w:rsidRPr="00C704C9" w:rsidRDefault="00B6572F" w:rsidP="00973BC2">
      <w:pPr>
        <w:pStyle w:val="1fe"/>
      </w:pPr>
      <w:bookmarkStart w:id="270" w:name="_Toc256000052"/>
      <w:bookmarkStart w:id="271" w:name="_Toc173823727"/>
      <w:bookmarkStart w:id="272" w:name="_Toc173825535"/>
      <w:r w:rsidRPr="00C704C9">
        <w:rPr>
          <w:rtl/>
        </w:rPr>
        <w:t>סל השירותים אליו מוגשת ההצעה</w:t>
      </w:r>
    </w:p>
    <w:p w14:paraId="006BCDC4" w14:textId="77777777" w:rsidR="00B6572F" w:rsidRPr="00C704C9" w:rsidRDefault="00B6572F" w:rsidP="00B6572F">
      <w:pPr>
        <w:pStyle w:val="2-"/>
      </w:pPr>
      <w:r w:rsidRPr="00C704C9">
        <w:rPr>
          <w:rtl/>
        </w:rPr>
        <w:t xml:space="preserve">על המציע לבחור סל שירותים אחד מתוך המפורט לעיל (במידה והמציע מעוניינן להגיש הצעה </w:t>
      </w:r>
      <w:r w:rsidR="003B697F" w:rsidRPr="00C704C9">
        <w:rPr>
          <w:rtl/>
        </w:rPr>
        <w:t>לשני</w:t>
      </w:r>
      <w:r w:rsidRPr="00C704C9">
        <w:rPr>
          <w:rtl/>
        </w:rPr>
        <w:t xml:space="preserve"> </w:t>
      </w:r>
      <w:r w:rsidR="003B697F" w:rsidRPr="00C704C9">
        <w:rPr>
          <w:rtl/>
        </w:rPr>
        <w:t>ה</w:t>
      </w:r>
      <w:r w:rsidRPr="00C704C9">
        <w:rPr>
          <w:rtl/>
        </w:rPr>
        <w:t>סלים, עליו להגיש הצעה נפרדת לכל סל השירותים):</w:t>
      </w:r>
    </w:p>
    <w:p w14:paraId="42C18084" w14:textId="77777777" w:rsidR="002A0E02" w:rsidRPr="00C704C9" w:rsidRDefault="007C6E0D" w:rsidP="002A0E02">
      <w:pPr>
        <w:pStyle w:val="42"/>
        <w:ind w:left="2970" w:hanging="810"/>
        <w:rPr>
          <w:b/>
          <w:bCs/>
        </w:rPr>
      </w:pPr>
      <w:r w:rsidRPr="00C704C9">
        <w:rPr>
          <w:b/>
          <w:bCs/>
          <w:rtl/>
        </w:rPr>
        <w:t>סל השירותים בארץ</w:t>
      </w:r>
      <w:r w:rsidR="002A0E02" w:rsidRPr="00C704C9">
        <w:rPr>
          <w:b/>
          <w:bCs/>
          <w:rtl/>
        </w:rPr>
        <w:t>.</w:t>
      </w:r>
    </w:p>
    <w:p w14:paraId="146C1728" w14:textId="77777777" w:rsidR="002A0E02" w:rsidRPr="00C704C9" w:rsidRDefault="007C6E0D" w:rsidP="002A0E02">
      <w:pPr>
        <w:pStyle w:val="42"/>
        <w:ind w:left="2970" w:hanging="810"/>
        <w:rPr>
          <w:b/>
          <w:bCs/>
        </w:rPr>
      </w:pPr>
      <w:r w:rsidRPr="00C704C9">
        <w:rPr>
          <w:b/>
          <w:bCs/>
          <w:rtl/>
        </w:rPr>
        <w:t xml:space="preserve"> סל השירותים למועמדי עלייה בחו"ל</w:t>
      </w:r>
      <w:r w:rsidR="002A0E02" w:rsidRPr="00C704C9">
        <w:rPr>
          <w:b/>
          <w:bCs/>
          <w:rtl/>
        </w:rPr>
        <w:t>.</w:t>
      </w:r>
    </w:p>
    <w:p w14:paraId="11C11840" w14:textId="77777777" w:rsidR="003B697F" w:rsidRPr="00C704C9" w:rsidRDefault="002A0E02" w:rsidP="00E25975">
      <w:pPr>
        <w:pStyle w:val="42"/>
        <w:numPr>
          <w:ilvl w:val="0"/>
          <w:numId w:val="0"/>
        </w:numPr>
        <w:ind w:left="2160" w:hanging="1440"/>
        <w:rPr>
          <w:b/>
          <w:bCs/>
        </w:rPr>
      </w:pPr>
      <w:r w:rsidRPr="00C704C9">
        <w:rPr>
          <w:b/>
          <w:bCs/>
          <w:rtl/>
        </w:rPr>
        <w:t>במקרה שבו נבחר סל השירותים בארץ, יש לבחור</w:t>
      </w:r>
      <w:r w:rsidR="002C0CD3" w:rsidRPr="00C704C9">
        <w:rPr>
          <w:b/>
          <w:bCs/>
          <w:rtl/>
        </w:rPr>
        <w:t xml:space="preserve"> באחת מהאפשרויות הבאות):</w:t>
      </w:r>
    </w:p>
    <w:p w14:paraId="37CC0400" w14:textId="77777777" w:rsidR="002C0CD3" w:rsidRPr="00C704C9" w:rsidRDefault="002C0CD3" w:rsidP="00E25975">
      <w:pPr>
        <w:pStyle w:val="42"/>
        <w:numPr>
          <w:ilvl w:val="5"/>
          <w:numId w:val="68"/>
        </w:numPr>
      </w:pPr>
      <w:r w:rsidRPr="00C704C9">
        <w:rPr>
          <w:rtl/>
        </w:rPr>
        <w:t xml:space="preserve">אזור 1- </w:t>
      </w:r>
      <w:r w:rsidR="005B7663" w:rsidRPr="00C704C9">
        <w:rPr>
          <w:rtl/>
        </w:rPr>
        <w:t>(צפון, מרכז צפוני ויהודה ושומרון): יכלול את מחוז הצפון, את מחוז חיפה, את אזור יהודה ושומרון, ואת חלקו הצפוני של מחוז המרכז, המוגדר באופן הבא: נפת השרון ונפת פתח תקווה.</w:t>
      </w:r>
    </w:p>
    <w:p w14:paraId="28C2490C" w14:textId="77777777" w:rsidR="002C0CD3" w:rsidRPr="00C704C9" w:rsidRDefault="002C0CD3" w:rsidP="00E25975">
      <w:pPr>
        <w:pStyle w:val="42"/>
        <w:numPr>
          <w:ilvl w:val="5"/>
          <w:numId w:val="68"/>
        </w:numPr>
      </w:pPr>
      <w:r w:rsidRPr="00C704C9">
        <w:rPr>
          <w:rtl/>
        </w:rPr>
        <w:t xml:space="preserve">אזור 2- </w:t>
      </w:r>
      <w:r w:rsidR="005B7663" w:rsidRPr="00C704C9">
        <w:rPr>
          <w:rtl/>
        </w:rPr>
        <w:t>(גוש דן, ירושלים ודרום): יכלול את מחוז תל אביב, את מחוז ירושלים, את מחוז הדרום, ואת חלקו הדרומי של מחוז המרכז, המוגדר באופן הבא: נפת רמלה ונפת רחובות.</w:t>
      </w:r>
    </w:p>
    <w:p w14:paraId="40790B0E" w14:textId="77777777" w:rsidR="00E60202" w:rsidRPr="00C704C9" w:rsidRDefault="00E60202" w:rsidP="00E25975">
      <w:pPr>
        <w:pStyle w:val="42"/>
        <w:numPr>
          <w:ilvl w:val="5"/>
          <w:numId w:val="68"/>
        </w:numPr>
      </w:pPr>
      <w:r w:rsidRPr="00C704C9">
        <w:rPr>
          <w:rtl/>
        </w:rPr>
        <w:t xml:space="preserve">שני האזורים </w:t>
      </w:r>
      <w:r w:rsidR="00395B7E" w:rsidRPr="00C704C9">
        <w:rPr>
          <w:rtl/>
        </w:rPr>
        <w:t>- אזור 1 ו-אזור 2.</w:t>
      </w:r>
    </w:p>
    <w:p w14:paraId="7EA9ECAD" w14:textId="77777777" w:rsidR="00E25975" w:rsidRPr="00C704C9" w:rsidRDefault="00D94357" w:rsidP="00A70FEF">
      <w:pPr>
        <w:pStyle w:val="2-"/>
        <w:rPr>
          <w:b w:val="0"/>
          <w:bCs w:val="0"/>
          <w:caps w:val="0"/>
          <w:spacing w:val="0"/>
          <w:sz w:val="24"/>
          <w:szCs w:val="24"/>
          <w14:scene3d>
            <w14:camera w14:prst="orthographicFront"/>
            <w14:lightRig w14:rig="threePt" w14:dir="t">
              <w14:rot w14:lat="0" w14:lon="0" w14:rev="0"/>
            </w14:lightRig>
          </w14:scene3d>
        </w:rPr>
      </w:pPr>
      <w:r w:rsidRPr="00C704C9">
        <w:rPr>
          <w:b w:val="0"/>
          <w:bCs w:val="0"/>
          <w:caps w:val="0"/>
          <w:spacing w:val="0"/>
          <w:sz w:val="24"/>
          <w:szCs w:val="24"/>
          <w:rtl/>
          <w14:scene3d>
            <w14:camera w14:prst="orthographicFront"/>
            <w14:lightRig w14:rig="threePt" w14:dir="t">
              <w14:rot w14:lat="0" w14:lon="0" w14:rev="0"/>
            </w14:lightRig>
          </w14:scene3d>
        </w:rPr>
        <w:t xml:space="preserve">על המציע </w:t>
      </w:r>
      <w:r w:rsidR="00597421" w:rsidRPr="00C704C9">
        <w:rPr>
          <w:b w:val="0"/>
          <w:bCs w:val="0"/>
          <w:caps w:val="0"/>
          <w:spacing w:val="0"/>
          <w:sz w:val="24"/>
          <w:szCs w:val="24"/>
          <w:rtl/>
          <w14:scene3d>
            <w14:camera w14:prst="orthographicFront"/>
            <w14:lightRig w14:rig="threePt" w14:dir="t">
              <w14:rot w14:lat="0" w14:lon="0" w14:rev="0"/>
            </w14:lightRig>
          </w14:scene3d>
        </w:rPr>
        <w:t>המגיש</w:t>
      </w:r>
      <w:r w:rsidR="003B697F" w:rsidRPr="00C704C9">
        <w:rPr>
          <w:b w:val="0"/>
          <w:bCs w:val="0"/>
          <w:caps w:val="0"/>
          <w:spacing w:val="0"/>
          <w:sz w:val="24"/>
          <w:szCs w:val="24"/>
          <w:rtl/>
          <w14:scene3d>
            <w14:camera w14:prst="orthographicFront"/>
            <w14:lightRig w14:rig="threePt" w14:dir="t">
              <w14:rot w14:lat="0" w14:lon="0" w14:rev="0"/>
            </w14:lightRig>
          </w14:scene3d>
        </w:rPr>
        <w:t xml:space="preserve"> הצעה לשני האזורים</w:t>
      </w:r>
      <w:r w:rsidR="00E25975" w:rsidRPr="00C704C9">
        <w:rPr>
          <w:b w:val="0"/>
          <w:bCs w:val="0"/>
          <w:caps w:val="0"/>
          <w:spacing w:val="0"/>
          <w:sz w:val="24"/>
          <w:szCs w:val="24"/>
          <w:rtl/>
          <w14:scene3d>
            <w14:camera w14:prst="orthographicFront"/>
            <w14:lightRig w14:rig="threePt" w14:dir="t">
              <w14:rot w14:lat="0" w14:lon="0" w14:rev="0"/>
            </w14:lightRig>
          </w14:scene3d>
        </w:rPr>
        <w:t xml:space="preserve"> (סל השירותים בארץ)</w:t>
      </w:r>
      <w:r w:rsidR="003B697F" w:rsidRPr="00C704C9">
        <w:rPr>
          <w:b w:val="0"/>
          <w:bCs w:val="0"/>
          <w:caps w:val="0"/>
          <w:spacing w:val="0"/>
          <w:sz w:val="24"/>
          <w:szCs w:val="24"/>
          <w:rtl/>
          <w14:scene3d>
            <w14:camera w14:prst="orthographicFront"/>
            <w14:lightRig w14:rig="threePt" w14:dir="t">
              <w14:rot w14:lat="0" w14:lon="0" w14:rev="0"/>
            </w14:lightRig>
          </w14:scene3d>
        </w:rPr>
        <w:t xml:space="preserve">, </w:t>
      </w:r>
      <w:r w:rsidR="00597421" w:rsidRPr="00C704C9">
        <w:rPr>
          <w:b w:val="0"/>
          <w:bCs w:val="0"/>
          <w:caps w:val="0"/>
          <w:spacing w:val="0"/>
          <w:sz w:val="24"/>
          <w:szCs w:val="24"/>
          <w:rtl/>
          <w14:scene3d>
            <w14:camera w14:prst="orthographicFront"/>
            <w14:lightRig w14:rig="threePt" w14:dir="t">
              <w14:rot w14:lat="0" w14:lon="0" w14:rev="0"/>
            </w14:lightRig>
          </w14:scene3d>
        </w:rPr>
        <w:t xml:space="preserve">לארגן את כלל מסמכי הצעתו לקבצים דיגיטליים, שיש להעלות למערכת ההגשה המקוונת לפי ההפרדה הלוגית </w:t>
      </w:r>
      <w:r w:rsidR="003B697F" w:rsidRPr="00C704C9">
        <w:rPr>
          <w:b w:val="0"/>
          <w:bCs w:val="0"/>
          <w:caps w:val="0"/>
          <w:spacing w:val="0"/>
          <w:sz w:val="24"/>
          <w:szCs w:val="24"/>
          <w:rtl/>
          <w14:scene3d>
            <w14:camera w14:prst="orthographicFront"/>
            <w14:lightRig w14:rig="threePt" w14:dir="t">
              <w14:rot w14:lat="0" w14:lon="0" w14:rev="0"/>
            </w14:lightRig>
          </w14:scene3d>
        </w:rPr>
        <w:t>שלהלן:</w:t>
      </w:r>
    </w:p>
    <w:p w14:paraId="57E9ABD2" w14:textId="77777777" w:rsidR="00D94357" w:rsidRPr="00C704C9" w:rsidRDefault="00D94357" w:rsidP="00D94357">
      <w:pPr>
        <w:pStyle w:val="3-"/>
      </w:pPr>
      <w:r w:rsidRPr="00C704C9">
        <w:rPr>
          <w:rtl/>
        </w:rPr>
        <w:t>המסמכים הנדרשים להוכחת תנאי הסף המנהלתיים ותנאי סף מקצועיים יוגשו בקובץ אחד בלבד שיכונה "תנאי סף".</w:t>
      </w:r>
    </w:p>
    <w:p w14:paraId="3A71849C" w14:textId="77777777" w:rsidR="00D94357" w:rsidRPr="00C704C9" w:rsidRDefault="00D94357" w:rsidP="00D94357">
      <w:pPr>
        <w:pStyle w:val="3-"/>
        <w:rPr>
          <w:rtl/>
        </w:rPr>
      </w:pPr>
      <w:r w:rsidRPr="00C704C9">
        <w:rPr>
          <w:rtl/>
        </w:rPr>
        <w:t>מסמכים הנוגעים להוכחת המתבקש בשלב האיכות יוגשו בקבצים נפרדים, כאשר כל קובץ מתייחס לאזור שאליו מוגשת ההצעה. לדוגמה, אם מוגשת הצעה לאזור צפון ואזור דרום, יש ליצור שני קבצים נפרדים של האיכות, כאשר כל קובץ יציין בבירור את שם האזור הרלוונטי.</w:t>
      </w:r>
    </w:p>
    <w:p w14:paraId="2FF92F09" w14:textId="554AEA57" w:rsidR="00D94357" w:rsidRPr="00C704C9" w:rsidRDefault="00D94357" w:rsidP="00D94357">
      <w:pPr>
        <w:pStyle w:val="3-"/>
        <w:rPr>
          <w:rtl/>
        </w:rPr>
      </w:pPr>
      <w:r w:rsidRPr="00C704C9">
        <w:rPr>
          <w:rtl/>
        </w:rPr>
        <w:t xml:space="preserve">בתוך מעטפת ההגשה הדיגיטלית, חשוב להפריד באופן מוחלט בין הצעת המחיר לבין יתר חלקי ההצעה. הצעת המחיר תוגש כקובץ או בתיקייה נפרדת שעל גביה יהיה מצוין בבירור "הצעת מחיר". על הקובץ או התיקייה של הצעת המחיר עצמה יש לציין </w:t>
      </w:r>
      <w:r w:rsidRPr="00C704C9">
        <w:rPr>
          <w:rtl/>
        </w:rPr>
        <w:lastRenderedPageBreak/>
        <w:t xml:space="preserve">"משרד העלייה והקליטה – מכרז מספר </w:t>
      </w:r>
      <w:r w:rsidR="001D6D60">
        <w:rPr>
          <w:rFonts w:hint="cs"/>
          <w:rtl/>
        </w:rPr>
        <w:t>26</w:t>
      </w:r>
      <w:r w:rsidRPr="00C704C9">
        <w:rPr>
          <w:rtl/>
        </w:rPr>
        <w:t>/2025" בלבד, ללא שם המציע או כל פרט מזהה אחר.</w:t>
      </w:r>
    </w:p>
    <w:p w14:paraId="058E485C" w14:textId="77777777" w:rsidR="00D94357" w:rsidRPr="00C704C9" w:rsidRDefault="00D94357" w:rsidP="00D94357">
      <w:pPr>
        <w:pStyle w:val="3-"/>
        <w:rPr>
          <w:rtl/>
        </w:rPr>
      </w:pPr>
      <w:r w:rsidRPr="00C704C9">
        <w:rPr>
          <w:rtl/>
        </w:rPr>
        <w:t>יובהר כי ניתן להגיש הצעת מחיר שונה לכל אזור. במקרה זה יש להגיש קבצים נפרדים עבור כל הצעת מחיר, ולציין בבירור את שם האזור אליו מתייחסת כל הצעה. מציע שהחליט להגיש הצעת מחיר זהה לשני האזורים רשאי להגיש קובץ מחיר אחד בלבד, ולציין בו במפורש כי הוא תקף לשני האזורים אליהם מוגשת הצעתו. כל עמוד בעותק המקורי של ההצעה הדיגיטלית חייב להיות חתום בחתימה וחותמת המציע (כשהמציע תאגיד – חתימת מורשי החתימה).</w:t>
      </w:r>
    </w:p>
    <w:p w14:paraId="3E7AADF7" w14:textId="77777777" w:rsidR="001173E7" w:rsidRPr="00C704C9" w:rsidRDefault="002A6C7E" w:rsidP="00973BC2">
      <w:pPr>
        <w:pStyle w:val="1fe"/>
        <w:rPr>
          <w:rtl/>
        </w:rPr>
      </w:pPr>
      <w:r w:rsidRPr="00C704C9">
        <w:rPr>
          <w:rtl/>
        </w:rPr>
        <w:t xml:space="preserve">הוכחת </w:t>
      </w:r>
      <w:bookmarkStart w:id="273" w:name="_Toc32477907"/>
      <w:bookmarkStart w:id="274" w:name="_Toc43400628"/>
      <w:bookmarkStart w:id="275" w:name="_Toc44931937"/>
      <w:bookmarkStart w:id="276" w:name="_Toc44932024"/>
      <w:bookmarkStart w:id="277" w:name="_Toc53331345"/>
      <w:r w:rsidR="004E394B" w:rsidRPr="00C704C9">
        <w:rPr>
          <w:rtl/>
        </w:rPr>
        <w:t>עמידה בתנאי הסף</w:t>
      </w:r>
      <w:r w:rsidR="000B02CF" w:rsidRPr="00C704C9">
        <w:rPr>
          <w:rtl/>
        </w:rPr>
        <w:t xml:space="preserve"> של המכר</w:t>
      </w:r>
      <w:bookmarkEnd w:id="273"/>
      <w:bookmarkEnd w:id="274"/>
      <w:bookmarkEnd w:id="275"/>
      <w:bookmarkEnd w:id="276"/>
      <w:bookmarkEnd w:id="277"/>
      <w:r w:rsidR="001B4C8A" w:rsidRPr="00C704C9">
        <w:rPr>
          <w:rtl/>
        </w:rPr>
        <w:t>ז</w:t>
      </w:r>
      <w:bookmarkEnd w:id="270"/>
      <w:bookmarkEnd w:id="271"/>
      <w:bookmarkEnd w:id="272"/>
    </w:p>
    <w:p w14:paraId="0370AD95" w14:textId="77777777" w:rsidR="004E394B" w:rsidRPr="00C704C9" w:rsidRDefault="002A6C7E" w:rsidP="00973BC2">
      <w:pPr>
        <w:pStyle w:val="2-0"/>
        <w:rPr>
          <w:u w:val="single"/>
          <w:rtl/>
        </w:rPr>
      </w:pPr>
      <w:bookmarkStart w:id="278" w:name="_Toc53331346"/>
      <w:r w:rsidRPr="00C704C9">
        <w:rPr>
          <w:rtl/>
        </w:rPr>
        <w:t>בהתאם לאמור בפרק זה המציע</w:t>
      </w:r>
      <w:r w:rsidR="000B02CF" w:rsidRPr="00C704C9">
        <w:rPr>
          <w:rtl/>
        </w:rPr>
        <w:t xml:space="preserve"> יפרט</w:t>
      </w:r>
      <w:r w:rsidRPr="00C704C9">
        <w:rPr>
          <w:rtl/>
        </w:rPr>
        <w:t xml:space="preserve"> את עמידתו בתנאי הסף שפורט</w:t>
      </w:r>
      <w:r w:rsidR="00A3181D" w:rsidRPr="00C704C9">
        <w:rPr>
          <w:rtl/>
        </w:rPr>
        <w:t>ו</w:t>
      </w:r>
      <w:r w:rsidRPr="00C704C9">
        <w:rPr>
          <w:rtl/>
        </w:rPr>
        <w:t xml:space="preserve"> במכרז. </w:t>
      </w:r>
      <w:bookmarkEnd w:id="278"/>
    </w:p>
    <w:p w14:paraId="14BFE03C" w14:textId="77777777" w:rsidR="008C1A0C" w:rsidRPr="00C704C9" w:rsidRDefault="002A6C7E" w:rsidP="000A437B">
      <w:pPr>
        <w:pStyle w:val="2-"/>
        <w:rPr>
          <w:rtl/>
        </w:rPr>
      </w:pPr>
      <w:bookmarkStart w:id="279" w:name="_Toc42501732"/>
      <w:bookmarkStart w:id="280" w:name="_Toc42589790"/>
      <w:bookmarkStart w:id="281" w:name="_Toc42589883"/>
      <w:bookmarkStart w:id="282" w:name="_Toc43197220"/>
      <w:bookmarkStart w:id="283" w:name="_Toc44931938"/>
      <w:bookmarkStart w:id="284" w:name="_Toc44932025"/>
      <w:bookmarkStart w:id="285" w:name="_Toc49766700"/>
      <w:bookmarkStart w:id="286" w:name="_Toc49766789"/>
      <w:bookmarkStart w:id="287" w:name="_Toc53330152"/>
      <w:bookmarkStart w:id="288" w:name="_Toc42501733"/>
      <w:bookmarkStart w:id="289" w:name="_Toc42589791"/>
      <w:bookmarkStart w:id="290" w:name="_Toc42589884"/>
      <w:bookmarkStart w:id="291" w:name="_Toc43197221"/>
      <w:bookmarkStart w:id="292" w:name="_Toc44931939"/>
      <w:bookmarkStart w:id="293" w:name="_Toc44932026"/>
      <w:bookmarkStart w:id="294" w:name="_Toc49766701"/>
      <w:bookmarkStart w:id="295" w:name="_Toc49766790"/>
      <w:bookmarkStart w:id="296" w:name="_Toc53330153"/>
      <w:bookmarkStart w:id="297" w:name="_Toc43400629"/>
      <w:bookmarkStart w:id="298" w:name="_Toc44931940"/>
      <w:bookmarkStart w:id="299" w:name="_Toc44932027"/>
      <w:bookmarkStart w:id="300" w:name="_Toc53331347"/>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sidRPr="00C704C9">
        <w:rPr>
          <w:rtl/>
        </w:rPr>
        <w:t xml:space="preserve">הוכחת </w:t>
      </w:r>
      <w:r w:rsidR="001173E7" w:rsidRPr="00C704C9">
        <w:rPr>
          <w:rtl/>
        </w:rPr>
        <w:t xml:space="preserve">עמידה בתנאי </w:t>
      </w:r>
      <w:r w:rsidRPr="00C704C9">
        <w:rPr>
          <w:rtl/>
        </w:rPr>
        <w:t>ה</w:t>
      </w:r>
      <w:r w:rsidR="001173E7" w:rsidRPr="00C704C9">
        <w:rPr>
          <w:rtl/>
        </w:rPr>
        <w:t xml:space="preserve">סף </w:t>
      </w:r>
      <w:r w:rsidRPr="00C704C9">
        <w:rPr>
          <w:rtl/>
        </w:rPr>
        <w:t>ה</w:t>
      </w:r>
      <w:r w:rsidR="001173E7" w:rsidRPr="00C704C9">
        <w:rPr>
          <w:rtl/>
        </w:rPr>
        <w:t>מנהליים:</w:t>
      </w:r>
      <w:bookmarkStart w:id="301" w:name="_Toc53331348"/>
      <w:bookmarkEnd w:id="297"/>
      <w:bookmarkEnd w:id="298"/>
      <w:bookmarkEnd w:id="299"/>
      <w:bookmarkEnd w:id="300"/>
      <w:r w:rsidR="00AA16F8" w:rsidRPr="00C704C9">
        <w:t xml:space="preserve"> </w:t>
      </w:r>
    </w:p>
    <w:p w14:paraId="200A0CA1" w14:textId="77777777" w:rsidR="00AA16F8" w:rsidRPr="00C704C9" w:rsidRDefault="002A6C7E" w:rsidP="00A0392D">
      <w:pPr>
        <w:pStyle w:val="3-"/>
        <w:rPr>
          <w:rtl/>
        </w:rPr>
      </w:pPr>
      <w:r w:rsidRPr="00C704C9">
        <w:rPr>
          <w:rtl/>
        </w:rPr>
        <w:t>המציע מצהיר ומתחייב כי הוא עומד בתנאי</w:t>
      </w:r>
      <w:r w:rsidR="00BB11E1" w:rsidRPr="00C704C9">
        <w:rPr>
          <w:rtl/>
        </w:rPr>
        <w:t xml:space="preserve"> הסף המנהליים</w:t>
      </w:r>
      <w:r w:rsidRPr="00C704C9">
        <w:rPr>
          <w:rtl/>
        </w:rPr>
        <w:t xml:space="preserve"> המפורטים </w:t>
      </w:r>
      <w:r w:rsidR="00BB11E1" w:rsidRPr="00C704C9">
        <w:rPr>
          <w:rtl/>
        </w:rPr>
        <w:t>ב</w:t>
      </w:r>
      <w:r w:rsidR="00BB11E1" w:rsidRPr="00C704C9">
        <w:rPr>
          <w:bCs/>
          <w:rtl/>
        </w:rPr>
        <w:t>פרק א'</w:t>
      </w:r>
      <w:r w:rsidR="00BB11E1" w:rsidRPr="00C704C9">
        <w:rPr>
          <w:rtl/>
        </w:rPr>
        <w:t xml:space="preserve"> למכרז</w:t>
      </w:r>
      <w:r w:rsidR="000B70FD" w:rsidRPr="00C704C9">
        <w:rPr>
          <w:rtl/>
        </w:rPr>
        <w:t xml:space="preserve"> </w:t>
      </w:r>
      <w:r w:rsidR="00CA733A" w:rsidRPr="00C704C9">
        <w:rPr>
          <w:rtl/>
        </w:rPr>
        <w:t>ו</w:t>
      </w:r>
      <w:r w:rsidR="000B70FD" w:rsidRPr="00C704C9">
        <w:rPr>
          <w:rtl/>
        </w:rPr>
        <w:t>בהתאם לפירוט המובא להלן</w:t>
      </w:r>
      <w:r w:rsidRPr="00C704C9">
        <w:rPr>
          <w:rtl/>
        </w:rPr>
        <w:t>:</w:t>
      </w:r>
      <w:bookmarkEnd w:id="301"/>
    </w:p>
    <w:p w14:paraId="3C93441F" w14:textId="77777777" w:rsidR="00BB11E1" w:rsidRPr="00C704C9" w:rsidRDefault="002A6C7E" w:rsidP="008C253B">
      <w:pPr>
        <w:pStyle w:val="4-"/>
        <w:rPr>
          <w:rtl/>
        </w:rPr>
      </w:pPr>
      <w:r w:rsidRPr="00C704C9">
        <w:rPr>
          <w:rtl/>
        </w:rPr>
        <w:t xml:space="preserve">מציע רשום כדין </w:t>
      </w:r>
      <w:r w:rsidR="008B27AC" w:rsidRPr="00C704C9">
        <w:rPr>
          <w:rtl/>
        </w:rPr>
        <w:t xml:space="preserve">(יש לסמן ב- </w:t>
      </w:r>
      <w:r w:rsidR="008B27AC" w:rsidRPr="00C704C9">
        <w:t>X</w:t>
      </w:r>
      <w:r w:rsidR="008B27AC" w:rsidRPr="00C704C9">
        <w:rPr>
          <w:rtl/>
        </w:rPr>
        <w:t xml:space="preserve"> את האפשרות הנכונה)</w:t>
      </w:r>
      <w:r w:rsidR="001B067E" w:rsidRPr="00C704C9">
        <w:rPr>
          <w:rtl/>
        </w:rPr>
        <w:t xml:space="preserve"> –</w:t>
      </w:r>
    </w:p>
    <w:p w14:paraId="78A9259C" w14:textId="77777777" w:rsidR="004E394B" w:rsidRPr="00C704C9" w:rsidRDefault="002A6C7E" w:rsidP="008C253B">
      <w:pPr>
        <w:pStyle w:val="42"/>
        <w:rPr>
          <w:rtl/>
        </w:rPr>
      </w:pPr>
      <w:r w:rsidRPr="00C704C9">
        <w:rPr>
          <w:rtl/>
        </w:rPr>
        <w:t>המציע רשום בישראל כדין.</w:t>
      </w:r>
    </w:p>
    <w:p w14:paraId="0C14D566" w14:textId="77777777" w:rsidR="00082200" w:rsidRPr="00C704C9" w:rsidRDefault="002A6C7E" w:rsidP="008C253B">
      <w:pPr>
        <w:pStyle w:val="42"/>
        <w:rPr>
          <w:rtl/>
        </w:rPr>
      </w:pPr>
      <w:r w:rsidRPr="00C704C9">
        <w:rPr>
          <w:rtl/>
        </w:rPr>
        <w:t xml:space="preserve">לא חלה על המציע חובת רישום </w:t>
      </w:r>
      <w:r w:rsidR="00B62066" w:rsidRPr="00C704C9">
        <w:rPr>
          <w:rtl/>
        </w:rPr>
        <w:t xml:space="preserve">בישראל, </w:t>
      </w:r>
      <w:r w:rsidRPr="00C704C9">
        <w:rPr>
          <w:rtl/>
        </w:rPr>
        <w:t>על פי דין.</w:t>
      </w:r>
      <w:r w:rsidR="008C1A0C" w:rsidRPr="00C704C9">
        <w:t xml:space="preserve"> </w:t>
      </w:r>
      <w:r w:rsidR="00B62066" w:rsidRPr="00C704C9">
        <w:rPr>
          <w:rtl/>
        </w:rPr>
        <w:t xml:space="preserve"> נימוק:</w:t>
      </w:r>
      <w:r w:rsidR="00A3613B" w:rsidRPr="00C704C9">
        <w:rPr>
          <w:rtl/>
        </w:rPr>
        <w:t xml:space="preserve"> ___________________________________________</w:t>
      </w:r>
    </w:p>
    <w:p w14:paraId="164B6A1F" w14:textId="77777777" w:rsidR="009E4565" w:rsidRPr="00C704C9" w:rsidRDefault="002A6C7E" w:rsidP="008C253B">
      <w:pPr>
        <w:pStyle w:val="4-"/>
        <w:rPr>
          <w:rtl/>
        </w:rPr>
      </w:pPr>
      <w:r w:rsidRPr="00C704C9">
        <w:rPr>
          <w:rtl/>
        </w:rPr>
        <w:t xml:space="preserve">עמידה בחוק עסקאות גופים ציבוריים </w:t>
      </w:r>
      <w:r w:rsidRPr="00C704C9">
        <w:rPr>
          <w:rStyle w:val="4-Char1"/>
          <w:rtl/>
        </w:rPr>
        <w:t xml:space="preserve">– </w:t>
      </w:r>
    </w:p>
    <w:p w14:paraId="6632E659" w14:textId="77777777" w:rsidR="008B27AC" w:rsidRPr="00C704C9" w:rsidRDefault="002A6C7E" w:rsidP="008C253B">
      <w:pPr>
        <w:pStyle w:val="5-"/>
        <w:rPr>
          <w:b/>
          <w:bCs/>
          <w:rtl/>
        </w:rPr>
      </w:pPr>
      <w:r w:rsidRPr="00C704C9">
        <w:rPr>
          <w:b/>
          <w:bCs/>
          <w:rtl/>
        </w:rPr>
        <w:t xml:space="preserve">ניהול פנקסים </w:t>
      </w:r>
      <w:r w:rsidR="00554187" w:rsidRPr="00C704C9">
        <w:rPr>
          <w:b/>
          <w:bCs/>
          <w:rtl/>
        </w:rPr>
        <w:t xml:space="preserve">– </w:t>
      </w:r>
      <w:r w:rsidR="00554187" w:rsidRPr="00C704C9">
        <w:rPr>
          <w:rtl/>
        </w:rPr>
        <w:t>המצי</w:t>
      </w:r>
      <w:r w:rsidR="001B067E" w:rsidRPr="00C704C9">
        <w:rPr>
          <w:rtl/>
        </w:rPr>
        <w:t>ע</w:t>
      </w:r>
      <w:r w:rsidR="001B067E" w:rsidRPr="00C704C9">
        <w:rPr>
          <w:b/>
          <w:bCs/>
          <w:rtl/>
        </w:rPr>
        <w:t xml:space="preserve"> – </w:t>
      </w:r>
    </w:p>
    <w:p w14:paraId="49BBE249" w14:textId="77777777" w:rsidR="00554187" w:rsidRPr="00C704C9" w:rsidRDefault="002A6C7E" w:rsidP="000C2347">
      <w:pPr>
        <w:pStyle w:val="6-0"/>
        <w:rPr>
          <w:rtl/>
        </w:rPr>
      </w:pPr>
      <w:r w:rsidRPr="00C704C9">
        <w:rPr>
          <w:rtl/>
        </w:rPr>
        <w:t>מנהל את פנקסי החשבונות והרשומות שעליו לנהל על פי פקודת מס הכנסה</w:t>
      </w:r>
      <w:r w:rsidR="00D07CC9" w:rsidRPr="00C704C9">
        <w:rPr>
          <w:rtl/>
        </w:rPr>
        <w:t xml:space="preserve"> [נוסח חדש]</w:t>
      </w:r>
      <w:r w:rsidRPr="00C704C9">
        <w:rPr>
          <w:rtl/>
        </w:rPr>
        <w:t>, וחוק מס ערך מוסף, התשל"ו-1975 ("</w:t>
      </w:r>
      <w:r w:rsidRPr="00C704C9">
        <w:rPr>
          <w:b/>
          <w:bCs/>
          <w:rtl/>
        </w:rPr>
        <w:t>חוק מס ערך מוסף</w:t>
      </w:r>
      <w:r w:rsidRPr="00C704C9">
        <w:rPr>
          <w:rtl/>
        </w:rPr>
        <w:t>"), או שהוא פטור מלנהלם.</w:t>
      </w:r>
    </w:p>
    <w:p w14:paraId="47E4F152" w14:textId="77777777" w:rsidR="00554187" w:rsidRPr="00C704C9" w:rsidRDefault="002A6C7E" w:rsidP="000C2347">
      <w:pPr>
        <w:pStyle w:val="6-0"/>
        <w:rPr>
          <w:rtl/>
        </w:rPr>
      </w:pPr>
      <w:r w:rsidRPr="00C704C9">
        <w:rPr>
          <w:rtl/>
        </w:rPr>
        <w:t>מדווח לפקיד השומה על הכנסותיו ומדווח למנהל על עסקאות שמוטל עליהן מס לפי חוק מס ער</w:t>
      </w:r>
      <w:r w:rsidR="00CA733A" w:rsidRPr="00C704C9">
        <w:rPr>
          <w:rtl/>
        </w:rPr>
        <w:t>ך</w:t>
      </w:r>
      <w:r w:rsidRPr="00C704C9">
        <w:rPr>
          <w:rtl/>
        </w:rPr>
        <w:t xml:space="preserve"> מוסף.</w:t>
      </w:r>
    </w:p>
    <w:p w14:paraId="350AB8B9" w14:textId="77777777" w:rsidR="00082200" w:rsidRPr="00C704C9" w:rsidRDefault="002A6C7E" w:rsidP="008C253B">
      <w:pPr>
        <w:pStyle w:val="5-"/>
        <w:rPr>
          <w:rtl/>
        </w:rPr>
      </w:pPr>
      <w:r w:rsidRPr="00C704C9">
        <w:rPr>
          <w:rtl/>
        </w:rPr>
        <w:t xml:space="preserve">לצורך הוכחת עמידה בתנאי סף זה על המציע </w:t>
      </w:r>
      <w:r w:rsidR="00A15807" w:rsidRPr="00C704C9">
        <w:rPr>
          <w:rtl/>
        </w:rPr>
        <w:t xml:space="preserve">לצרף </w:t>
      </w:r>
      <w:r w:rsidRPr="00C704C9">
        <w:rPr>
          <w:rtl/>
        </w:rPr>
        <w:t>אישור פקיד מורשה ולסמ</w:t>
      </w:r>
      <w:r w:rsidR="00CA733A" w:rsidRPr="00C704C9">
        <w:rPr>
          <w:rtl/>
        </w:rPr>
        <w:t>נו</w:t>
      </w:r>
      <w:r w:rsidRPr="00C704C9">
        <w:rPr>
          <w:rtl/>
        </w:rPr>
        <w:t xml:space="preserve"> </w:t>
      </w:r>
      <w:r w:rsidRPr="00C704C9">
        <w:rPr>
          <w:b/>
          <w:bCs/>
          <w:rtl/>
        </w:rPr>
        <w:t xml:space="preserve">כנספח </w:t>
      </w:r>
      <w:bookmarkStart w:id="302" w:name="nispach3_1"/>
      <w:r w:rsidRPr="00C704C9">
        <w:rPr>
          <w:b/>
          <w:bCs/>
          <w:rtl/>
        </w:rPr>
        <w:t>2</w:t>
      </w:r>
      <w:bookmarkEnd w:id="302"/>
      <w:r w:rsidR="00CA733A" w:rsidRPr="00C704C9">
        <w:rPr>
          <w:b/>
          <w:bCs/>
          <w:rtl/>
        </w:rPr>
        <w:t>.</w:t>
      </w:r>
    </w:p>
    <w:p w14:paraId="775D5431" w14:textId="77777777" w:rsidR="008B27AC" w:rsidRPr="00C704C9" w:rsidRDefault="002A6C7E" w:rsidP="008C253B">
      <w:pPr>
        <w:pStyle w:val="5-"/>
        <w:rPr>
          <w:b/>
          <w:bCs/>
          <w:rtl/>
        </w:rPr>
      </w:pPr>
      <w:r w:rsidRPr="00C704C9">
        <w:rPr>
          <w:b/>
          <w:bCs/>
          <w:rtl/>
        </w:rPr>
        <w:t>היעדר הרשעות</w:t>
      </w:r>
      <w:r w:rsidR="00E51FD8" w:rsidRPr="00C704C9">
        <w:rPr>
          <w:b/>
          <w:bCs/>
          <w:rtl/>
        </w:rPr>
        <w:t xml:space="preserve"> –</w:t>
      </w:r>
      <w:r w:rsidRPr="00C704C9">
        <w:rPr>
          <w:b/>
          <w:bCs/>
          <w:rtl/>
        </w:rPr>
        <w:t xml:space="preserve"> </w:t>
      </w:r>
    </w:p>
    <w:p w14:paraId="5273C47A" w14:textId="77777777" w:rsidR="00082200" w:rsidRPr="00C704C9" w:rsidRDefault="002A6C7E" w:rsidP="000C2347">
      <w:pPr>
        <w:pStyle w:val="6-0"/>
        <w:rPr>
          <w:rtl/>
        </w:rPr>
      </w:pPr>
      <w:bookmarkStart w:id="303" w:name="hidden_SmiraOrNikayon"/>
      <w:r w:rsidRPr="00C704C9">
        <w:rPr>
          <w:rtl/>
        </w:rPr>
        <w:t>ה</w:t>
      </w:r>
      <w:r w:rsidR="009544BA" w:rsidRPr="00C704C9">
        <w:rPr>
          <w:rtl/>
        </w:rPr>
        <w:t>מציע</w:t>
      </w:r>
      <w:r w:rsidRPr="00C704C9">
        <w:rPr>
          <w:rtl/>
        </w:rPr>
        <w:t xml:space="preserve"> ו"בעל זיקה" אליו לא הורשעו ביותר משתי עבירות לפי חוק עובדים זרים התשנ"א - 1991 (להלן: "</w:t>
      </w:r>
      <w:r w:rsidRPr="00C704C9">
        <w:rPr>
          <w:b/>
          <w:bCs/>
          <w:rtl/>
        </w:rPr>
        <w:t>חוק עובדים זרים</w:t>
      </w:r>
      <w:r w:rsidRPr="00C704C9">
        <w:rPr>
          <w:rtl/>
        </w:rPr>
        <w:t>") וחוק שכר מינימום, התשמ"ז – 1987 (להלן: "</w:t>
      </w:r>
      <w:r w:rsidRPr="00C704C9">
        <w:rPr>
          <w:b/>
          <w:bCs/>
          <w:rtl/>
        </w:rPr>
        <w:t>חוק שכר מינימום</w:t>
      </w:r>
      <w:r w:rsidRPr="00C704C9">
        <w:rPr>
          <w:rtl/>
        </w:rPr>
        <w:t xml:space="preserve">") עד למועד </w:t>
      </w:r>
      <w:r w:rsidR="00030F02" w:rsidRPr="00C704C9">
        <w:rPr>
          <w:rtl/>
        </w:rPr>
        <w:t>הגשת ההצעה</w:t>
      </w:r>
      <w:r w:rsidRPr="00C704C9">
        <w:rPr>
          <w:rtl/>
        </w:rPr>
        <w:t xml:space="preserve"> מטעם </w:t>
      </w:r>
      <w:r w:rsidRPr="00C704C9">
        <w:rPr>
          <w:rtl/>
        </w:rPr>
        <w:lastRenderedPageBreak/>
        <w:t xml:space="preserve">המציע במכרז, או שהורשעו כאמור אך כבר חלפה שנה אחת לפחות ממועד ההרשעה האחרונה ועד למועד </w:t>
      </w:r>
      <w:r w:rsidR="00030F02" w:rsidRPr="00C704C9">
        <w:rPr>
          <w:rtl/>
        </w:rPr>
        <w:t>הגשת ההצעה</w:t>
      </w:r>
      <w:r w:rsidRPr="00C704C9">
        <w:rPr>
          <w:rtl/>
        </w:rPr>
        <w:t>.</w:t>
      </w:r>
    </w:p>
    <w:p w14:paraId="3E454CB8" w14:textId="77777777" w:rsidR="004E394B" w:rsidRPr="00C704C9" w:rsidRDefault="002A6C7E" w:rsidP="008C253B">
      <w:pPr>
        <w:pStyle w:val="5-"/>
        <w:rPr>
          <w:rtl/>
        </w:rPr>
      </w:pPr>
      <w:r w:rsidRPr="00C704C9">
        <w:rPr>
          <w:rtl/>
        </w:rPr>
        <w:t xml:space="preserve">לצורך הוכחת עמידה בתנאי סף זה על המציע לצרף את התצהיר המפורט </w:t>
      </w:r>
      <w:r w:rsidRPr="00C704C9">
        <w:rPr>
          <w:b/>
          <w:bCs/>
          <w:rtl/>
        </w:rPr>
        <w:t xml:space="preserve">בנספח </w:t>
      </w:r>
      <w:bookmarkStart w:id="304" w:name="nispach4_1"/>
      <w:r w:rsidRPr="00C704C9">
        <w:rPr>
          <w:b/>
          <w:bCs/>
          <w:rtl/>
        </w:rPr>
        <w:t>3</w:t>
      </w:r>
      <w:bookmarkEnd w:id="304"/>
      <w:r w:rsidR="00E40724" w:rsidRPr="00C704C9">
        <w:rPr>
          <w:b/>
          <w:bCs/>
          <w:rtl/>
        </w:rPr>
        <w:t>.</w:t>
      </w:r>
    </w:p>
    <w:bookmarkEnd w:id="303"/>
    <w:p w14:paraId="039D04DE" w14:textId="77777777" w:rsidR="008B27AC" w:rsidRPr="00C704C9" w:rsidRDefault="002A6C7E" w:rsidP="008C253B">
      <w:pPr>
        <w:pStyle w:val="5-"/>
        <w:rPr>
          <w:b/>
          <w:bCs/>
          <w:rtl/>
        </w:rPr>
      </w:pPr>
      <w:r w:rsidRPr="00C704C9">
        <w:rPr>
          <w:b/>
          <w:bCs/>
          <w:rtl/>
        </w:rPr>
        <w:t xml:space="preserve">ייצוג הולם לאנשים עם מוגבלות  </w:t>
      </w:r>
      <w:r w:rsidRPr="00C704C9">
        <w:rPr>
          <w:rtl/>
        </w:rPr>
        <w:t xml:space="preserve">(יש לסמן ב- </w:t>
      </w:r>
      <w:r w:rsidRPr="00C704C9">
        <w:t>X</w:t>
      </w:r>
      <w:r w:rsidRPr="00C704C9">
        <w:rPr>
          <w:rtl/>
        </w:rPr>
        <w:t xml:space="preserve"> את</w:t>
      </w:r>
      <w:r w:rsidR="00B11972" w:rsidRPr="00C704C9">
        <w:rPr>
          <w:rtl/>
        </w:rPr>
        <w:t xml:space="preserve"> אחת מ</w:t>
      </w:r>
      <w:r w:rsidRPr="00C704C9">
        <w:rPr>
          <w:rtl/>
        </w:rPr>
        <w:t>האפשרו</w:t>
      </w:r>
      <w:r w:rsidR="00B11972" w:rsidRPr="00C704C9">
        <w:rPr>
          <w:rtl/>
        </w:rPr>
        <w:t>יו</w:t>
      </w:r>
      <w:r w:rsidRPr="00C704C9">
        <w:rPr>
          <w:rtl/>
        </w:rPr>
        <w:t>ת)</w:t>
      </w:r>
      <w:r w:rsidR="001B067E" w:rsidRPr="00C704C9">
        <w:rPr>
          <w:b/>
          <w:bCs/>
          <w:rtl/>
        </w:rPr>
        <w:t xml:space="preserve"> –</w:t>
      </w:r>
    </w:p>
    <w:p w14:paraId="39D059D8" w14:textId="77777777" w:rsidR="004E394B" w:rsidRPr="00C704C9" w:rsidRDefault="002A6C7E" w:rsidP="008C253B">
      <w:pPr>
        <w:pStyle w:val="53"/>
        <w:rPr>
          <w:rtl/>
        </w:rPr>
      </w:pPr>
      <w:r w:rsidRPr="00C704C9">
        <w:rPr>
          <w:rtl/>
        </w:rPr>
        <w:t>הוראות סעיף 9 לחוק שוויון זכויות לאנשים עם מוגבלות, התשנ"ח-</w:t>
      </w:r>
      <w:r w:rsidR="008B27AC" w:rsidRPr="00C704C9">
        <w:rPr>
          <w:rtl/>
        </w:rPr>
        <w:t xml:space="preserve">1998 </w:t>
      </w:r>
      <w:r w:rsidR="008B27AC" w:rsidRPr="00C704C9">
        <w:rPr>
          <w:b/>
          <w:bCs/>
          <w:rtl/>
        </w:rPr>
        <w:t>("חוק שוויון זכויות לאנשים עם מוגבלויות")</w:t>
      </w:r>
      <w:r w:rsidR="008B27AC" w:rsidRPr="00C704C9">
        <w:rPr>
          <w:rtl/>
        </w:rPr>
        <w:t xml:space="preserve"> אינן </w:t>
      </w:r>
      <w:r w:rsidRPr="00C704C9">
        <w:rPr>
          <w:rtl/>
        </w:rPr>
        <w:t>חלות על המציע.</w:t>
      </w:r>
    </w:p>
    <w:p w14:paraId="091378DB" w14:textId="77777777" w:rsidR="004E394B" w:rsidRPr="00C704C9" w:rsidRDefault="002A6C7E" w:rsidP="008C253B">
      <w:pPr>
        <w:pStyle w:val="53"/>
        <w:rPr>
          <w:rtl/>
        </w:rPr>
      </w:pPr>
      <w:r w:rsidRPr="00C704C9">
        <w:rPr>
          <w:rtl/>
        </w:rPr>
        <w:t xml:space="preserve">הוראות סעיף 9 לחוק שוויון זכויות לאנשים עם מוגבלות חלות על המציע והוא מקיים אותן. </w:t>
      </w:r>
    </w:p>
    <w:p w14:paraId="4B1024AD" w14:textId="77777777" w:rsidR="004E394B" w:rsidRPr="00C704C9" w:rsidRDefault="002A6C7E" w:rsidP="000C2347">
      <w:pPr>
        <w:pStyle w:val="6-0"/>
        <w:rPr>
          <w:rtl/>
        </w:rPr>
      </w:pPr>
      <w:r w:rsidRPr="00C704C9">
        <w:rPr>
          <w:rtl/>
        </w:rPr>
        <w:t>במקרה שהוראות סעיף 9 לחוק שוויון זכויות לאנשים עם מוגבלות חלות על המציע</w:t>
      </w:r>
      <w:r w:rsidR="00C47C96" w:rsidRPr="00C704C9">
        <w:rPr>
          <w:rtl/>
        </w:rPr>
        <w:t>,</w:t>
      </w:r>
      <w:r w:rsidRPr="00C704C9">
        <w:rPr>
          <w:rtl/>
        </w:rPr>
        <w:t xml:space="preserve"> </w:t>
      </w:r>
      <w:r w:rsidR="00C47C96" w:rsidRPr="00C704C9">
        <w:rPr>
          <w:rtl/>
        </w:rPr>
        <w:t>יש</w:t>
      </w:r>
      <w:r w:rsidRPr="00C704C9">
        <w:rPr>
          <w:rtl/>
        </w:rPr>
        <w:t xml:space="preserve"> ל</w:t>
      </w:r>
      <w:r w:rsidR="00C47C96" w:rsidRPr="00C704C9">
        <w:rPr>
          <w:rtl/>
        </w:rPr>
        <w:t xml:space="preserve">פרט את אופן עמידתו בדרישות החוק </w:t>
      </w:r>
      <w:r w:rsidR="00BC3A6C" w:rsidRPr="00C704C9">
        <w:rPr>
          <w:rtl/>
        </w:rPr>
        <w:t>(</w:t>
      </w:r>
      <w:r w:rsidR="00C47C96" w:rsidRPr="00C704C9">
        <w:rPr>
          <w:u w:val="single"/>
          <w:rtl/>
        </w:rPr>
        <w:t xml:space="preserve">יש לסמן ב- </w:t>
      </w:r>
      <w:r w:rsidR="00C47C96" w:rsidRPr="00C704C9">
        <w:rPr>
          <w:u w:val="single"/>
        </w:rPr>
        <w:t>X</w:t>
      </w:r>
      <w:r w:rsidR="00C47C96" w:rsidRPr="00C704C9">
        <w:rPr>
          <w:u w:val="single"/>
          <w:rtl/>
        </w:rPr>
        <w:t xml:space="preserve"> את</w:t>
      </w:r>
      <w:r w:rsidR="00B11972" w:rsidRPr="00C704C9">
        <w:rPr>
          <w:u w:val="single"/>
          <w:rtl/>
        </w:rPr>
        <w:t xml:space="preserve"> אחת מ</w:t>
      </w:r>
      <w:r w:rsidR="00C47C96" w:rsidRPr="00C704C9">
        <w:rPr>
          <w:u w:val="single"/>
          <w:rtl/>
        </w:rPr>
        <w:t>האפשרו</w:t>
      </w:r>
      <w:r w:rsidR="00B11972" w:rsidRPr="00C704C9">
        <w:rPr>
          <w:u w:val="single"/>
          <w:rtl/>
        </w:rPr>
        <w:t>יו</w:t>
      </w:r>
      <w:r w:rsidR="00BC3A6C" w:rsidRPr="00C704C9">
        <w:rPr>
          <w:u w:val="single"/>
          <w:rtl/>
        </w:rPr>
        <w:t>ת):</w:t>
      </w:r>
    </w:p>
    <w:p w14:paraId="455BE6C0" w14:textId="77777777" w:rsidR="004E394B" w:rsidRPr="00C704C9" w:rsidRDefault="002A6C7E" w:rsidP="008C253B">
      <w:pPr>
        <w:pStyle w:val="69"/>
        <w:rPr>
          <w:rtl/>
        </w:rPr>
      </w:pPr>
      <w:r w:rsidRPr="00C704C9">
        <w:rPr>
          <w:rtl/>
        </w:rPr>
        <w:t>המציע מעסיק פחות מ-100 עובדים.</w:t>
      </w:r>
      <w:r w:rsidR="007B5800" w:rsidRPr="00C704C9">
        <w:rPr>
          <w:rtl/>
        </w:rPr>
        <w:t xml:space="preserve"> </w:t>
      </w:r>
    </w:p>
    <w:p w14:paraId="71B02EC9" w14:textId="77777777" w:rsidR="004E394B" w:rsidRPr="00C704C9" w:rsidRDefault="002A6C7E" w:rsidP="008C253B">
      <w:pPr>
        <w:pStyle w:val="69"/>
        <w:rPr>
          <w:rtl/>
        </w:rPr>
      </w:pPr>
      <w:r w:rsidRPr="00C704C9">
        <w:rPr>
          <w:rtl/>
        </w:rPr>
        <w:t>המציע מעסיק 100 עובדים או יותר.</w:t>
      </w:r>
    </w:p>
    <w:p w14:paraId="0EFFC976" w14:textId="77777777" w:rsidR="00C47C96" w:rsidRPr="00C704C9" w:rsidRDefault="002A6C7E" w:rsidP="000C2347">
      <w:pPr>
        <w:pStyle w:val="6-0"/>
        <w:rPr>
          <w:rtl/>
        </w:rPr>
      </w:pPr>
      <w:r w:rsidRPr="00C704C9">
        <w:rPr>
          <w:rtl/>
        </w:rPr>
        <w:t xml:space="preserve">במקרה שהמציע מעסיק 100 עובדים או יותר </w:t>
      </w:r>
      <w:r w:rsidR="00B11972" w:rsidRPr="00C704C9">
        <w:rPr>
          <w:u w:val="single"/>
          <w:rtl/>
        </w:rPr>
        <w:t xml:space="preserve">(יש לסמן ב- </w:t>
      </w:r>
      <w:r w:rsidR="00B11972" w:rsidRPr="00C704C9">
        <w:rPr>
          <w:u w:val="single"/>
        </w:rPr>
        <w:t>X</w:t>
      </w:r>
      <w:r w:rsidR="00B11972" w:rsidRPr="00C704C9">
        <w:rPr>
          <w:u w:val="single"/>
          <w:rtl/>
        </w:rPr>
        <w:t xml:space="preserve"> את אחת מהאפשרויות)</w:t>
      </w:r>
      <w:r w:rsidRPr="00C704C9">
        <w:rPr>
          <w:rtl/>
        </w:rPr>
        <w:t>:</w:t>
      </w:r>
    </w:p>
    <w:p w14:paraId="05E071D6" w14:textId="77777777" w:rsidR="004E394B" w:rsidRPr="00C704C9" w:rsidRDefault="002A6C7E" w:rsidP="0057259E">
      <w:pPr>
        <w:pStyle w:val="69"/>
        <w:rPr>
          <w:rtl/>
        </w:rPr>
      </w:pPr>
      <w:r w:rsidRPr="00C704C9">
        <w:rPr>
          <w:rtl/>
        </w:rPr>
        <w:t xml:space="preserve">המציע מתחייב כי </w:t>
      </w:r>
      <w:r w:rsidR="00EA4782" w:rsidRPr="00C704C9">
        <w:rPr>
          <w:rtl/>
        </w:rPr>
        <w:t xml:space="preserve">אם </w:t>
      </w:r>
      <w:r w:rsidRPr="00C704C9">
        <w:rPr>
          <w:rtl/>
        </w:rPr>
        <w:t>יזכה במכרז יפנה למנהל הכללי של משרד העבודה והרווחה והשירותים החברתיים לשם</w:t>
      </w:r>
      <w:r w:rsidRPr="00C704C9">
        <w:t xml:space="preserve"> </w:t>
      </w:r>
      <w:r w:rsidRPr="00C704C9">
        <w:rPr>
          <w:rtl/>
        </w:rPr>
        <w:t>בחינת</w:t>
      </w:r>
      <w:r w:rsidRPr="00C704C9">
        <w:t xml:space="preserve"> </w:t>
      </w:r>
      <w:r w:rsidRPr="00C704C9">
        <w:rPr>
          <w:rtl/>
        </w:rPr>
        <w:t>יישום</w:t>
      </w:r>
      <w:r w:rsidRPr="00C704C9">
        <w:t xml:space="preserve"> </w:t>
      </w:r>
      <w:r w:rsidRPr="00C704C9">
        <w:rPr>
          <w:rtl/>
        </w:rPr>
        <w:t>חובותיו</w:t>
      </w:r>
      <w:r w:rsidRPr="00C704C9">
        <w:t xml:space="preserve"> </w:t>
      </w:r>
      <w:r w:rsidRPr="00C704C9">
        <w:rPr>
          <w:rtl/>
        </w:rPr>
        <w:t>לפי</w:t>
      </w:r>
      <w:r w:rsidRPr="00C704C9">
        <w:t xml:space="preserve"> </w:t>
      </w:r>
      <w:r w:rsidRPr="00C704C9">
        <w:rPr>
          <w:rtl/>
        </w:rPr>
        <w:t>סעיף</w:t>
      </w:r>
      <w:r w:rsidRPr="00C704C9">
        <w:t xml:space="preserve"> 9 </w:t>
      </w:r>
      <w:r w:rsidR="00E47194" w:rsidRPr="00C704C9">
        <w:rPr>
          <w:rtl/>
        </w:rPr>
        <w:t xml:space="preserve"> </w:t>
      </w:r>
      <w:r w:rsidRPr="00C704C9">
        <w:rPr>
          <w:rtl/>
        </w:rPr>
        <w:t>לחוק שוויון</w:t>
      </w:r>
      <w:r w:rsidRPr="00C704C9">
        <w:t xml:space="preserve"> </w:t>
      </w:r>
      <w:r w:rsidRPr="00C704C9">
        <w:rPr>
          <w:rtl/>
        </w:rPr>
        <w:t>זכויות לאנשים עם מוגבלות, ובמקרה</w:t>
      </w:r>
      <w:r w:rsidRPr="00C704C9">
        <w:t xml:space="preserve"> </w:t>
      </w:r>
      <w:r w:rsidRPr="00C704C9">
        <w:rPr>
          <w:rtl/>
        </w:rPr>
        <w:t>הצורך</w:t>
      </w:r>
      <w:r w:rsidRPr="00C704C9">
        <w:t>–</w:t>
      </w:r>
      <w:r w:rsidRPr="00C704C9">
        <w:rPr>
          <w:rtl/>
        </w:rPr>
        <w:t xml:space="preserve"> לשם</w:t>
      </w:r>
      <w:r w:rsidRPr="00C704C9">
        <w:t xml:space="preserve"> </w:t>
      </w:r>
      <w:r w:rsidRPr="00C704C9">
        <w:rPr>
          <w:rtl/>
        </w:rPr>
        <w:t>קבלת הנחיות</w:t>
      </w:r>
      <w:r w:rsidRPr="00C704C9">
        <w:t xml:space="preserve"> </w:t>
      </w:r>
      <w:r w:rsidRPr="00C704C9">
        <w:rPr>
          <w:rtl/>
        </w:rPr>
        <w:t>בקשר</w:t>
      </w:r>
      <w:r w:rsidRPr="00C704C9">
        <w:t xml:space="preserve"> </w:t>
      </w:r>
      <w:r w:rsidRPr="00C704C9">
        <w:rPr>
          <w:rtl/>
        </w:rPr>
        <w:t>ליישומן</w:t>
      </w:r>
      <w:r w:rsidRPr="00C704C9">
        <w:t>.</w:t>
      </w:r>
    </w:p>
    <w:p w14:paraId="0E7BDA8A" w14:textId="77777777" w:rsidR="00672287" w:rsidRPr="00C704C9" w:rsidRDefault="002A6C7E" w:rsidP="0057259E">
      <w:pPr>
        <w:pStyle w:val="69"/>
        <w:rPr>
          <w:rtl/>
        </w:rPr>
      </w:pPr>
      <w:r w:rsidRPr="00C704C9">
        <w:rPr>
          <w:rtl/>
        </w:rPr>
        <w:t xml:space="preserve">המציע </w:t>
      </w:r>
      <w:r w:rsidR="00030F02" w:rsidRPr="00C704C9">
        <w:rPr>
          <w:rtl/>
        </w:rPr>
        <w:t>פנה בעבר</w:t>
      </w:r>
      <w:r w:rsidRPr="00C704C9">
        <w:rPr>
          <w:rtl/>
        </w:rPr>
        <w:t xml:space="preserve"> למנהל הכללי של משרד העבודה והרווחה והשירותים החברתיים לשם בחינת</w:t>
      </w:r>
      <w:r w:rsidRPr="00C704C9">
        <w:t xml:space="preserve"> </w:t>
      </w:r>
      <w:r w:rsidRPr="00C704C9">
        <w:rPr>
          <w:rtl/>
        </w:rPr>
        <w:t>יישום</w:t>
      </w:r>
      <w:r w:rsidRPr="00C704C9">
        <w:t xml:space="preserve"> </w:t>
      </w:r>
      <w:r w:rsidRPr="00C704C9">
        <w:rPr>
          <w:rtl/>
        </w:rPr>
        <w:t>חובותיו</w:t>
      </w:r>
      <w:r w:rsidRPr="00C704C9">
        <w:t xml:space="preserve"> </w:t>
      </w:r>
      <w:r w:rsidRPr="00C704C9">
        <w:rPr>
          <w:rtl/>
        </w:rPr>
        <w:t>לפי</w:t>
      </w:r>
      <w:r w:rsidRPr="00C704C9">
        <w:t xml:space="preserve"> </w:t>
      </w:r>
      <w:r w:rsidRPr="00C704C9">
        <w:rPr>
          <w:rtl/>
        </w:rPr>
        <w:t>סעיף</w:t>
      </w:r>
      <w:r w:rsidRPr="00C704C9">
        <w:t xml:space="preserve"> 9 </w:t>
      </w:r>
      <w:r w:rsidRPr="00C704C9">
        <w:rPr>
          <w:rtl/>
        </w:rPr>
        <w:t>לחוק שוויון</w:t>
      </w:r>
      <w:r w:rsidRPr="00C704C9">
        <w:t xml:space="preserve"> </w:t>
      </w:r>
      <w:r w:rsidRPr="00C704C9">
        <w:rPr>
          <w:rtl/>
        </w:rPr>
        <w:t>זכויות לאנשים עם מוגבלות, ואם קיבל הנחיות ליישום חובותיו פעל ליישומן.</w:t>
      </w:r>
    </w:p>
    <w:p w14:paraId="407B91A9" w14:textId="77777777" w:rsidR="00530B7E" w:rsidRPr="00C704C9" w:rsidRDefault="002A6C7E" w:rsidP="008C253B">
      <w:pPr>
        <w:pStyle w:val="4-"/>
        <w:rPr>
          <w:rtl/>
        </w:rPr>
      </w:pPr>
      <w:r w:rsidRPr="00C704C9">
        <w:rPr>
          <w:rtl/>
        </w:rPr>
        <w:t xml:space="preserve">המציע עומד בדרישות הרישוי והתקנים הנדרשים על פי דין לצורך ההתקשרות, </w:t>
      </w:r>
      <w:r w:rsidR="00EA4782" w:rsidRPr="00C704C9">
        <w:rPr>
          <w:rtl/>
        </w:rPr>
        <w:t xml:space="preserve">אם </w:t>
      </w:r>
      <w:r w:rsidRPr="00C704C9">
        <w:rPr>
          <w:rtl/>
        </w:rPr>
        <w:t>ישנם</w:t>
      </w:r>
      <w:r w:rsidR="001B067E" w:rsidRPr="00C704C9">
        <w:rPr>
          <w:rtl/>
        </w:rPr>
        <w:t xml:space="preserve"> –</w:t>
      </w:r>
    </w:p>
    <w:p w14:paraId="5F8FDCB4" w14:textId="002B2776" w:rsidR="00530B7E" w:rsidRPr="00C704C9" w:rsidRDefault="002A6C7E" w:rsidP="008C253B">
      <w:pPr>
        <w:pStyle w:val="5-"/>
        <w:rPr>
          <w:rtl/>
        </w:rPr>
      </w:pPr>
      <w:r w:rsidRPr="00C704C9">
        <w:rPr>
          <w:rtl/>
        </w:rPr>
        <w:lastRenderedPageBreak/>
        <w:t>ה</w:t>
      </w:r>
      <w:r w:rsidR="0008146E">
        <w:rPr>
          <w:rFonts w:hint="cs"/>
          <w:rtl/>
        </w:rPr>
        <w:t>משרד</w:t>
      </w:r>
      <w:r w:rsidRPr="00C704C9">
        <w:rPr>
          <w:rtl/>
        </w:rPr>
        <w:t xml:space="preserve"> יהיה רשאי לבקש אישור על עמידה בתקנים או בתקנים זרים מקבילים, </w:t>
      </w:r>
      <w:r w:rsidR="00EA4782" w:rsidRPr="00C704C9">
        <w:rPr>
          <w:rtl/>
        </w:rPr>
        <w:t xml:space="preserve">אם </w:t>
      </w:r>
      <w:r w:rsidRPr="00C704C9">
        <w:rPr>
          <w:rtl/>
        </w:rPr>
        <w:t>עמידה בתקן זר מקביל אפשרית בהתאם להוראות הדין.</w:t>
      </w:r>
    </w:p>
    <w:p w14:paraId="2D12DD34" w14:textId="77777777" w:rsidR="00BB11E1" w:rsidRPr="00C704C9" w:rsidRDefault="002A6C7E" w:rsidP="008C253B">
      <w:pPr>
        <w:pStyle w:val="4-"/>
        <w:rPr>
          <w:rtl/>
        </w:rPr>
      </w:pPr>
      <w:bookmarkStart w:id="305" w:name="show_RelevantCriminalInfo_1"/>
      <w:r w:rsidRPr="00C704C9">
        <w:rPr>
          <w:rtl/>
        </w:rPr>
        <w:t>מידע פלילי</w:t>
      </w:r>
      <w:r w:rsidR="000E3F96" w:rsidRPr="00C704C9">
        <w:rPr>
          <w:rtl/>
        </w:rPr>
        <w:t xml:space="preserve"> רלוונטי</w:t>
      </w:r>
      <w:r w:rsidR="00DA293A" w:rsidRPr="00C704C9">
        <w:rPr>
          <w:rtl/>
        </w:rPr>
        <w:t xml:space="preserve"> </w:t>
      </w:r>
      <w:r w:rsidR="00DC6F1E" w:rsidRPr="00C704C9">
        <w:rPr>
          <w:rtl/>
        </w:rPr>
        <w:t>–</w:t>
      </w:r>
    </w:p>
    <w:p w14:paraId="47BCD860" w14:textId="77777777" w:rsidR="00F6047B" w:rsidRPr="00C704C9" w:rsidRDefault="002A6C7E" w:rsidP="008C253B">
      <w:pPr>
        <w:pStyle w:val="5-"/>
        <w:rPr>
          <w:rtl/>
        </w:rPr>
      </w:pPr>
      <w:r w:rsidRPr="00C704C9">
        <w:rPr>
          <w:rtl/>
        </w:rPr>
        <w:t>לצורך הוכחת עמידה בתנאי סף זה יש לצרף להצעה תצהיר, בהתאם לנוסח המצורף למכרז כ</w:t>
      </w:r>
      <w:r w:rsidRPr="00C704C9">
        <w:rPr>
          <w:b/>
          <w:bCs/>
          <w:rtl/>
        </w:rPr>
        <w:t>נספח</w:t>
      </w:r>
      <w:r w:rsidR="00EB62E3" w:rsidRPr="00C704C9">
        <w:rPr>
          <w:b/>
          <w:bCs/>
          <w:rtl/>
        </w:rPr>
        <w:t xml:space="preserve"> </w:t>
      </w:r>
      <w:bookmarkStart w:id="306" w:name="nispach9_3"/>
      <w:r w:rsidR="00BC486E" w:rsidRPr="00C704C9">
        <w:rPr>
          <w:b/>
          <w:bCs/>
          <w:rtl/>
        </w:rPr>
        <w:t>4</w:t>
      </w:r>
      <w:bookmarkEnd w:id="306"/>
      <w:r w:rsidR="00B54CE0" w:rsidRPr="00C704C9">
        <w:rPr>
          <w:b/>
          <w:bCs/>
          <w:rtl/>
        </w:rPr>
        <w:t>.</w:t>
      </w:r>
      <w:r w:rsidR="00B54CE0" w:rsidRPr="00C704C9">
        <w:rPr>
          <w:rtl/>
        </w:rPr>
        <w:t xml:space="preserve"> </w:t>
      </w:r>
      <w:r w:rsidR="00E402C8" w:rsidRPr="00C704C9">
        <w:rPr>
          <w:rtl/>
        </w:rPr>
        <w:t xml:space="preserve"> </w:t>
      </w:r>
    </w:p>
    <w:p w14:paraId="32C5B577" w14:textId="77777777" w:rsidR="00D91AAC" w:rsidRPr="00C704C9" w:rsidRDefault="002A6C7E" w:rsidP="008C253B">
      <w:pPr>
        <w:pStyle w:val="4-"/>
        <w:rPr>
          <w:rtl/>
        </w:rPr>
      </w:pPr>
      <w:bookmarkStart w:id="307" w:name="show_isIndustrialCooperation_2"/>
      <w:bookmarkEnd w:id="305"/>
      <w:r w:rsidRPr="00C704C9">
        <w:rPr>
          <w:rtl/>
        </w:rPr>
        <w:t xml:space="preserve">התחייבות לשיתוף פעולה תעשייתי - </w:t>
      </w:r>
    </w:p>
    <w:p w14:paraId="784345BE" w14:textId="0B318738" w:rsidR="00AC2B19" w:rsidRDefault="002A6C7E" w:rsidP="0012574C">
      <w:pPr>
        <w:pStyle w:val="5-"/>
        <w:rPr>
          <w:rtl/>
        </w:rPr>
      </w:pPr>
      <w:r w:rsidRPr="00C704C9">
        <w:rPr>
          <w:rtl/>
        </w:rPr>
        <w:t>לצורך הוכחת עמידה בתנאי סף זה, יש לצרף להצעה התחייבות לקיום שיתוף פעולה תעשייתי</w:t>
      </w:r>
      <w:r w:rsidR="00F14871" w:rsidRPr="00C704C9">
        <w:rPr>
          <w:rtl/>
        </w:rPr>
        <w:t xml:space="preserve"> ותכנית למימוש שיתוף פעולה תעשייתי כאמור</w:t>
      </w:r>
      <w:r w:rsidRPr="00C704C9">
        <w:rPr>
          <w:rtl/>
        </w:rPr>
        <w:t xml:space="preserve"> ב</w:t>
      </w:r>
      <w:hyperlink r:id="rId21" w:history="1">
        <w:r w:rsidRPr="00C704C9">
          <w:rPr>
            <w:rStyle w:val="Hyperlink"/>
            <w:rFonts w:ascii="David" w:hAnsi="David" w:cs="David"/>
            <w:b/>
            <w:bCs/>
            <w:rtl/>
          </w:rPr>
          <w:t xml:space="preserve">נוסח </w:t>
        </w:r>
        <w:r w:rsidR="00883B8F" w:rsidRPr="00C704C9">
          <w:rPr>
            <w:rStyle w:val="Hyperlink"/>
            <w:rFonts w:ascii="David" w:hAnsi="David" w:cs="David"/>
            <w:b/>
            <w:bCs/>
            <w:rtl/>
          </w:rPr>
          <w:t>המפורסם ע"י הרשפ"ת</w:t>
        </w:r>
      </w:hyperlink>
      <w:r w:rsidR="00F14871" w:rsidRPr="00C704C9">
        <w:rPr>
          <w:rtl/>
        </w:rPr>
        <w:t xml:space="preserve">. </w:t>
      </w:r>
      <w:bookmarkEnd w:id="307"/>
    </w:p>
    <w:p w14:paraId="7108DD33" w14:textId="77777777" w:rsidR="00390B5E" w:rsidRPr="00C704C9" w:rsidRDefault="002A6C7E" w:rsidP="007B01DE">
      <w:pPr>
        <w:pStyle w:val="2-"/>
        <w:rPr>
          <w:rtl/>
        </w:rPr>
      </w:pPr>
      <w:bookmarkStart w:id="308" w:name="_Toc43400630"/>
      <w:bookmarkStart w:id="309" w:name="_Toc44931941"/>
      <w:bookmarkStart w:id="310" w:name="_Toc44932028"/>
      <w:bookmarkStart w:id="311" w:name="_Toc53331349"/>
      <w:r w:rsidRPr="00C704C9">
        <w:rPr>
          <w:rtl/>
        </w:rPr>
        <w:t>הוכחת העמידה בתנאי הסף המקצועיים:</w:t>
      </w:r>
      <w:bookmarkEnd w:id="308"/>
      <w:bookmarkEnd w:id="309"/>
      <w:bookmarkEnd w:id="310"/>
      <w:bookmarkEnd w:id="311"/>
    </w:p>
    <w:p w14:paraId="7C1AE2C9" w14:textId="77777777" w:rsidR="00BB11E1" w:rsidRPr="00C704C9" w:rsidRDefault="002A6C7E" w:rsidP="00A0392D">
      <w:pPr>
        <w:pStyle w:val="3-"/>
        <w:rPr>
          <w:rtl/>
        </w:rPr>
      </w:pPr>
      <w:r w:rsidRPr="00C704C9">
        <w:rPr>
          <w:rtl/>
        </w:rPr>
        <w:t>עם הגשת הצעה זו, המציע מצהיר ומתחייב כי הוא עומד בתנאי הסף המקצועיים המפורטים בפרק א' למכרז.</w:t>
      </w:r>
    </w:p>
    <w:p w14:paraId="2E7B4390" w14:textId="77777777" w:rsidR="009A781F" w:rsidRPr="00C704C9" w:rsidRDefault="002A6C7E" w:rsidP="00A0392D">
      <w:pPr>
        <w:pStyle w:val="3-"/>
        <w:rPr>
          <w:rtl/>
        </w:rPr>
      </w:pPr>
      <w:r w:rsidRPr="00C704C9">
        <w:rPr>
          <w:rtl/>
        </w:rPr>
        <w:t>המציע יפרט את אופן עמידתו בתנאי סף המקצועיים, בהתאם למפורט להלן:</w:t>
      </w:r>
    </w:p>
    <w:p w14:paraId="49DBBF9B" w14:textId="77777777" w:rsidR="009D66B3" w:rsidRPr="00C704C9" w:rsidRDefault="002A6C7E" w:rsidP="006B6CCE">
      <w:pPr>
        <w:pStyle w:val="4-3"/>
        <w:rPr>
          <w:rtl/>
        </w:rPr>
      </w:pPr>
      <w:r w:rsidRPr="00C704C9">
        <w:rPr>
          <w:rFonts w:eastAsia="David"/>
          <w:b/>
          <w:bCs/>
          <w:rtl/>
        </w:rPr>
        <w:t>שנות נסיון</w:t>
      </w:r>
      <w:r w:rsidRPr="00C704C9">
        <w:rPr>
          <w:rFonts w:eastAsia="David"/>
          <w:rtl/>
        </w:rPr>
        <w:t xml:space="preserve"> –</w:t>
      </w:r>
    </w:p>
    <w:p w14:paraId="0E52846A" w14:textId="77777777" w:rsidR="00965321" w:rsidRPr="00C704C9" w:rsidRDefault="002A6C7E">
      <w:pPr>
        <w:pStyle w:val="5-"/>
        <w:rPr>
          <w:rFonts w:eastAsia="David"/>
          <w:rtl/>
        </w:rPr>
      </w:pPr>
      <w:r w:rsidRPr="00C704C9">
        <w:rPr>
          <w:rFonts w:eastAsia="David"/>
          <w:rtl/>
        </w:rPr>
        <w:t xml:space="preserve">למציע ניסיון מוכח של 3 שנים </w:t>
      </w:r>
      <w:r w:rsidR="00E47194" w:rsidRPr="00C704C9">
        <w:rPr>
          <w:rFonts w:eastAsia="David"/>
          <w:rtl/>
        </w:rPr>
        <w:t xml:space="preserve">לפחות </w:t>
      </w:r>
      <w:r w:rsidRPr="00C704C9">
        <w:rPr>
          <w:rFonts w:eastAsia="David"/>
          <w:rtl/>
        </w:rPr>
        <w:t xml:space="preserve">בין השנים 2020-2024 , בהשמת לפחות </w:t>
      </w:r>
      <w:r w:rsidR="00F46D3B" w:rsidRPr="00C704C9">
        <w:rPr>
          <w:rFonts w:eastAsia="David"/>
          <w:rtl/>
        </w:rPr>
        <w:t xml:space="preserve">250 </w:t>
      </w:r>
      <w:r w:rsidRPr="00C704C9">
        <w:rPr>
          <w:rFonts w:eastAsia="David"/>
          <w:rtl/>
        </w:rPr>
        <w:t xml:space="preserve">עובדים בשנה, מתוכם לפחות </w:t>
      </w:r>
      <w:r w:rsidR="00F46D3B" w:rsidRPr="00C704C9">
        <w:rPr>
          <w:rFonts w:eastAsia="David"/>
          <w:rtl/>
        </w:rPr>
        <w:t xml:space="preserve">150 </w:t>
      </w:r>
      <w:r w:rsidRPr="00C704C9">
        <w:rPr>
          <w:rFonts w:eastAsia="David"/>
          <w:rtl/>
        </w:rPr>
        <w:t xml:space="preserve">עובדים אקדמאיים או בעלי </w:t>
      </w:r>
      <w:r w:rsidR="00F46D3B" w:rsidRPr="00C704C9">
        <w:rPr>
          <w:rFonts w:eastAsia="David"/>
          <w:rtl/>
        </w:rPr>
        <w:t xml:space="preserve">הכשרה </w:t>
      </w:r>
      <w:r w:rsidRPr="00C704C9">
        <w:rPr>
          <w:rFonts w:eastAsia="David"/>
          <w:rtl/>
        </w:rPr>
        <w:t>מקצוע</w:t>
      </w:r>
      <w:r w:rsidR="00F46D3B" w:rsidRPr="00C704C9">
        <w:rPr>
          <w:rFonts w:eastAsia="David"/>
          <w:rtl/>
        </w:rPr>
        <w:t>ית.</w:t>
      </w:r>
    </w:p>
    <w:tbl>
      <w:tblPr>
        <w:bidiVisual/>
        <w:tblW w:w="5005" w:type="pct"/>
        <w:tblInd w:w="1290" w:type="dxa"/>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905"/>
        <w:gridCol w:w="681"/>
        <w:gridCol w:w="2162"/>
        <w:gridCol w:w="4540"/>
      </w:tblGrid>
      <w:tr w:rsidR="0010606D" w:rsidRPr="00C704C9" w14:paraId="5FBC6D9F" w14:textId="77777777" w:rsidTr="0010606D">
        <w:trPr>
          <w:trHeight w:val="344"/>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EAE8797" w14:textId="77777777" w:rsidR="0010606D" w:rsidRPr="00C704C9" w:rsidRDefault="0010606D">
            <w:pPr>
              <w:jc w:val="center"/>
              <w:rPr>
                <w:rFonts w:eastAsia="David"/>
                <w:b/>
                <w:bCs/>
                <w:color w:val="000000"/>
                <w:rtl/>
              </w:rPr>
            </w:pPr>
            <w:r w:rsidRPr="00C704C9">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8945E5B" w14:textId="77777777" w:rsidR="0010606D" w:rsidRPr="00C704C9" w:rsidRDefault="0010606D">
            <w:pPr>
              <w:jc w:val="center"/>
              <w:rPr>
                <w:rFonts w:eastAsia="David"/>
                <w:b/>
                <w:bCs/>
                <w:color w:val="000000"/>
                <w:rtl/>
              </w:rPr>
            </w:pPr>
            <w:r w:rsidRPr="00C704C9">
              <w:rPr>
                <w:rFonts w:eastAsia="David"/>
                <w:b/>
                <w:bCs/>
                <w:color w:val="000000"/>
                <w:rtl/>
              </w:rPr>
              <w:t xml:space="preserve">שנת סיום </w:t>
            </w:r>
          </w:p>
        </w:tc>
        <w:tc>
          <w:tcPr>
            <w:tcW w:w="130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F4B33B" w14:textId="77777777" w:rsidR="0010606D" w:rsidRPr="00C704C9" w:rsidRDefault="0010606D">
            <w:pPr>
              <w:jc w:val="center"/>
              <w:rPr>
                <w:rFonts w:eastAsia="David"/>
                <w:b/>
                <w:bCs/>
                <w:color w:val="000000"/>
                <w:rtl/>
              </w:rPr>
            </w:pPr>
            <w:r w:rsidRPr="00C704C9">
              <w:rPr>
                <w:rFonts w:eastAsia="David"/>
                <w:b/>
                <w:bCs/>
                <w:color w:val="000000"/>
                <w:rtl/>
              </w:rPr>
              <w:t xml:space="preserve">מספר עובדים מושמים בשנה </w:t>
            </w:r>
          </w:p>
        </w:tc>
        <w:tc>
          <w:tcPr>
            <w:tcW w:w="273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C8CC709" w14:textId="77777777" w:rsidR="0010606D" w:rsidRPr="00C704C9" w:rsidRDefault="0010606D">
            <w:pPr>
              <w:jc w:val="center"/>
              <w:rPr>
                <w:rFonts w:eastAsia="David"/>
                <w:b/>
                <w:bCs/>
                <w:color w:val="000000"/>
                <w:rtl/>
              </w:rPr>
            </w:pPr>
            <w:r w:rsidRPr="00C704C9">
              <w:rPr>
                <w:rFonts w:eastAsia="David"/>
                <w:b/>
                <w:bCs/>
                <w:color w:val="000000"/>
                <w:rtl/>
              </w:rPr>
              <w:t xml:space="preserve">מספר עובדים אקדמאיים או בעלי </w:t>
            </w:r>
            <w:r w:rsidR="00F46D3B" w:rsidRPr="00C704C9">
              <w:rPr>
                <w:rFonts w:eastAsia="David"/>
                <w:b/>
                <w:bCs/>
                <w:color w:val="000000"/>
                <w:rtl/>
              </w:rPr>
              <w:t xml:space="preserve">הכשרה </w:t>
            </w:r>
            <w:r w:rsidRPr="00C704C9">
              <w:rPr>
                <w:rFonts w:eastAsia="David"/>
                <w:b/>
                <w:bCs/>
                <w:color w:val="000000"/>
                <w:rtl/>
              </w:rPr>
              <w:t>מקצוע</w:t>
            </w:r>
            <w:r w:rsidR="00F46D3B" w:rsidRPr="00C704C9">
              <w:rPr>
                <w:rFonts w:eastAsia="David"/>
                <w:b/>
                <w:bCs/>
                <w:color w:val="000000"/>
                <w:rtl/>
              </w:rPr>
              <w:t>ית</w:t>
            </w:r>
            <w:r w:rsidRPr="00C704C9">
              <w:rPr>
                <w:rFonts w:eastAsia="David"/>
                <w:b/>
                <w:bCs/>
                <w:color w:val="000000"/>
                <w:rtl/>
              </w:rPr>
              <w:t xml:space="preserve"> מושמים בשנה </w:t>
            </w:r>
          </w:p>
        </w:tc>
      </w:tr>
      <w:tr w:rsidR="0010606D" w:rsidRPr="00C704C9" w14:paraId="069FC583" w14:textId="77777777" w:rsidTr="0010606D">
        <w:trPr>
          <w:trHeight w:val="344"/>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C6664B" w14:textId="77777777" w:rsidR="0010606D" w:rsidRPr="00C704C9" w:rsidRDefault="0010606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4F3CEB" w14:textId="77777777" w:rsidR="0010606D" w:rsidRPr="00C704C9" w:rsidRDefault="0010606D">
            <w:pPr>
              <w:jc w:val="center"/>
              <w:rPr>
                <w:rFonts w:eastAsia="David"/>
                <w:b/>
                <w:bCs/>
                <w:color w:val="000000"/>
              </w:rPr>
            </w:pPr>
          </w:p>
        </w:tc>
        <w:tc>
          <w:tcPr>
            <w:tcW w:w="13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E0A589" w14:textId="77777777" w:rsidR="0010606D" w:rsidRPr="00C704C9" w:rsidRDefault="0010606D">
            <w:pPr>
              <w:jc w:val="center"/>
              <w:rPr>
                <w:rFonts w:eastAsia="David"/>
                <w:b/>
                <w:bCs/>
                <w:color w:val="000000"/>
              </w:rPr>
            </w:pPr>
          </w:p>
        </w:tc>
        <w:tc>
          <w:tcPr>
            <w:tcW w:w="27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3B7260" w14:textId="77777777" w:rsidR="0010606D" w:rsidRPr="00C704C9" w:rsidRDefault="0010606D">
            <w:pPr>
              <w:jc w:val="center"/>
              <w:rPr>
                <w:rFonts w:eastAsia="David"/>
                <w:b/>
                <w:bCs/>
                <w:color w:val="000000"/>
              </w:rPr>
            </w:pPr>
          </w:p>
        </w:tc>
      </w:tr>
      <w:tr w:rsidR="0010606D" w:rsidRPr="00C704C9" w14:paraId="41271B1F" w14:textId="77777777" w:rsidTr="0010606D">
        <w:trPr>
          <w:trHeight w:val="344"/>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8F700" w14:textId="77777777" w:rsidR="0010606D" w:rsidRPr="00C704C9" w:rsidRDefault="0010606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D88E9E" w14:textId="77777777" w:rsidR="0010606D" w:rsidRPr="00C704C9" w:rsidRDefault="0010606D">
            <w:pPr>
              <w:jc w:val="center"/>
              <w:rPr>
                <w:rFonts w:eastAsia="David"/>
                <w:b/>
                <w:bCs/>
                <w:color w:val="000000"/>
              </w:rPr>
            </w:pPr>
          </w:p>
        </w:tc>
        <w:tc>
          <w:tcPr>
            <w:tcW w:w="13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E43882" w14:textId="77777777" w:rsidR="0010606D" w:rsidRPr="00C704C9" w:rsidRDefault="0010606D">
            <w:pPr>
              <w:jc w:val="center"/>
              <w:rPr>
                <w:rFonts w:eastAsia="David"/>
                <w:b/>
                <w:bCs/>
                <w:color w:val="000000"/>
              </w:rPr>
            </w:pPr>
          </w:p>
        </w:tc>
        <w:tc>
          <w:tcPr>
            <w:tcW w:w="27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58CFC2" w14:textId="77777777" w:rsidR="0010606D" w:rsidRPr="00C704C9" w:rsidRDefault="0010606D">
            <w:pPr>
              <w:jc w:val="center"/>
              <w:rPr>
                <w:rFonts w:eastAsia="David"/>
                <w:b/>
                <w:bCs/>
                <w:color w:val="000000"/>
              </w:rPr>
            </w:pPr>
          </w:p>
        </w:tc>
      </w:tr>
      <w:tr w:rsidR="0010606D" w:rsidRPr="00C704C9" w14:paraId="6D42CC3B" w14:textId="77777777" w:rsidTr="0010606D">
        <w:trPr>
          <w:trHeight w:val="344"/>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483F58" w14:textId="77777777" w:rsidR="0010606D" w:rsidRPr="00C704C9" w:rsidRDefault="0010606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B2C698" w14:textId="77777777" w:rsidR="0010606D" w:rsidRPr="00C704C9" w:rsidRDefault="0010606D">
            <w:pPr>
              <w:jc w:val="center"/>
              <w:rPr>
                <w:rFonts w:eastAsia="David"/>
                <w:b/>
                <w:bCs/>
                <w:color w:val="000000"/>
              </w:rPr>
            </w:pPr>
          </w:p>
        </w:tc>
        <w:tc>
          <w:tcPr>
            <w:tcW w:w="13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7994D5" w14:textId="77777777" w:rsidR="0010606D" w:rsidRPr="00C704C9" w:rsidRDefault="0010606D">
            <w:pPr>
              <w:jc w:val="center"/>
              <w:rPr>
                <w:rFonts w:eastAsia="David"/>
                <w:b/>
                <w:bCs/>
                <w:color w:val="000000"/>
              </w:rPr>
            </w:pPr>
          </w:p>
        </w:tc>
        <w:tc>
          <w:tcPr>
            <w:tcW w:w="27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4F5A2A" w14:textId="77777777" w:rsidR="0010606D" w:rsidRPr="00C704C9" w:rsidRDefault="0010606D">
            <w:pPr>
              <w:jc w:val="center"/>
              <w:rPr>
                <w:rFonts w:eastAsia="David"/>
                <w:b/>
                <w:bCs/>
                <w:color w:val="000000"/>
              </w:rPr>
            </w:pPr>
          </w:p>
        </w:tc>
      </w:tr>
      <w:tr w:rsidR="0010606D" w:rsidRPr="00C704C9" w14:paraId="2791DDEB" w14:textId="77777777" w:rsidTr="0010606D">
        <w:trPr>
          <w:trHeight w:val="344"/>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1DE82" w14:textId="77777777" w:rsidR="0010606D" w:rsidRPr="00C704C9" w:rsidRDefault="0010606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E1EA6E" w14:textId="77777777" w:rsidR="0010606D" w:rsidRPr="00C704C9" w:rsidRDefault="0010606D">
            <w:pPr>
              <w:jc w:val="center"/>
              <w:rPr>
                <w:rFonts w:eastAsia="David"/>
                <w:b/>
                <w:bCs/>
                <w:color w:val="000000"/>
              </w:rPr>
            </w:pPr>
          </w:p>
        </w:tc>
        <w:tc>
          <w:tcPr>
            <w:tcW w:w="13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B698F" w14:textId="77777777" w:rsidR="0010606D" w:rsidRPr="00C704C9" w:rsidRDefault="0010606D">
            <w:pPr>
              <w:jc w:val="center"/>
              <w:rPr>
                <w:rFonts w:eastAsia="David"/>
                <w:b/>
                <w:bCs/>
                <w:color w:val="000000"/>
              </w:rPr>
            </w:pPr>
          </w:p>
        </w:tc>
        <w:tc>
          <w:tcPr>
            <w:tcW w:w="27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3D667F" w14:textId="77777777" w:rsidR="0010606D" w:rsidRPr="00C704C9" w:rsidRDefault="0010606D">
            <w:pPr>
              <w:jc w:val="center"/>
              <w:rPr>
                <w:rFonts w:eastAsia="David"/>
                <w:b/>
                <w:bCs/>
                <w:color w:val="000000"/>
              </w:rPr>
            </w:pPr>
          </w:p>
        </w:tc>
      </w:tr>
      <w:tr w:rsidR="0010606D" w:rsidRPr="00C704C9" w14:paraId="1959BB00" w14:textId="77777777" w:rsidTr="0010606D">
        <w:trPr>
          <w:trHeight w:val="344"/>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FB5AA9" w14:textId="77777777" w:rsidR="0010606D" w:rsidRPr="00C704C9" w:rsidRDefault="0010606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D1DA83" w14:textId="77777777" w:rsidR="0010606D" w:rsidRPr="00C704C9" w:rsidRDefault="0010606D">
            <w:pPr>
              <w:jc w:val="center"/>
              <w:rPr>
                <w:rFonts w:eastAsia="David"/>
                <w:b/>
                <w:bCs/>
                <w:color w:val="000000"/>
              </w:rPr>
            </w:pPr>
          </w:p>
        </w:tc>
        <w:tc>
          <w:tcPr>
            <w:tcW w:w="13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B8BA9F" w14:textId="77777777" w:rsidR="0010606D" w:rsidRPr="00C704C9" w:rsidRDefault="0010606D">
            <w:pPr>
              <w:jc w:val="center"/>
              <w:rPr>
                <w:rFonts w:eastAsia="David"/>
                <w:b/>
                <w:bCs/>
                <w:color w:val="000000"/>
              </w:rPr>
            </w:pPr>
          </w:p>
        </w:tc>
        <w:tc>
          <w:tcPr>
            <w:tcW w:w="27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DC0FDF" w14:textId="77777777" w:rsidR="0010606D" w:rsidRPr="00C704C9" w:rsidRDefault="0010606D">
            <w:pPr>
              <w:jc w:val="center"/>
              <w:rPr>
                <w:rFonts w:eastAsia="David"/>
                <w:b/>
                <w:bCs/>
                <w:color w:val="000000"/>
              </w:rPr>
            </w:pPr>
          </w:p>
        </w:tc>
      </w:tr>
      <w:tr w:rsidR="0010606D" w:rsidRPr="00C704C9" w14:paraId="6967FBA2" w14:textId="77777777" w:rsidTr="0010606D">
        <w:trPr>
          <w:trHeight w:val="344"/>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67B270" w14:textId="77777777" w:rsidR="0010606D" w:rsidRPr="00C704C9" w:rsidRDefault="0010606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353871" w14:textId="77777777" w:rsidR="0010606D" w:rsidRPr="00C704C9" w:rsidRDefault="0010606D">
            <w:pPr>
              <w:jc w:val="center"/>
              <w:rPr>
                <w:rFonts w:eastAsia="David"/>
                <w:b/>
                <w:bCs/>
                <w:color w:val="000000"/>
              </w:rPr>
            </w:pPr>
          </w:p>
        </w:tc>
        <w:tc>
          <w:tcPr>
            <w:tcW w:w="130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C34B60" w14:textId="77777777" w:rsidR="0010606D" w:rsidRPr="00C704C9" w:rsidRDefault="0010606D">
            <w:pPr>
              <w:jc w:val="center"/>
              <w:rPr>
                <w:rFonts w:eastAsia="David"/>
                <w:b/>
                <w:bCs/>
                <w:color w:val="000000"/>
              </w:rPr>
            </w:pPr>
          </w:p>
        </w:tc>
        <w:tc>
          <w:tcPr>
            <w:tcW w:w="273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2F7352" w14:textId="77777777" w:rsidR="0010606D" w:rsidRPr="00C704C9" w:rsidRDefault="0010606D">
            <w:pPr>
              <w:jc w:val="center"/>
              <w:rPr>
                <w:rFonts w:eastAsia="David"/>
                <w:b/>
                <w:bCs/>
                <w:color w:val="000000"/>
              </w:rPr>
            </w:pPr>
          </w:p>
        </w:tc>
      </w:tr>
    </w:tbl>
    <w:p w14:paraId="552D76CD" w14:textId="77777777" w:rsidR="00965321" w:rsidRPr="00C704C9" w:rsidRDefault="00965321">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965321" w:rsidRPr="00C704C9" w14:paraId="6FE0B6C5"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338777" w14:textId="77777777" w:rsidR="00965321" w:rsidRPr="00C704C9" w:rsidRDefault="002A6C7E">
            <w:pPr>
              <w:rPr>
                <w:rFonts w:eastAsia="David"/>
                <w:color w:val="000000"/>
                <w:rtl/>
              </w:rPr>
            </w:pPr>
            <w:r w:rsidRPr="00C704C9">
              <w:rPr>
                <w:rFonts w:eastAsia="David"/>
                <w:b/>
                <w:bCs/>
                <w:color w:val="000000"/>
                <w:rtl/>
              </w:rPr>
              <w:t>הנחיות למילוי הטבלה:</w:t>
            </w:r>
          </w:p>
        </w:tc>
      </w:tr>
      <w:tr w:rsidR="00965321" w:rsidRPr="00C704C9" w14:paraId="15D144F1"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D09BE7" w14:textId="77777777" w:rsidR="00965321" w:rsidRPr="00C704C9" w:rsidRDefault="002A6C7E" w:rsidP="0010606D">
            <w:pPr>
              <w:numPr>
                <w:ilvl w:val="0"/>
                <w:numId w:val="75"/>
              </w:numPr>
              <w:spacing w:before="240"/>
              <w:ind w:left="795" w:hanging="282"/>
              <w:rPr>
                <w:rFonts w:eastAsia="David"/>
                <w:color w:val="000000"/>
                <w:rtl/>
              </w:rPr>
            </w:pPr>
            <w:r w:rsidRPr="00C704C9">
              <w:rPr>
                <w:rFonts w:eastAsia="David"/>
                <w:color w:val="000000"/>
                <w:rtl/>
              </w:rPr>
              <w:t>יש למלא את הטבלה בהתאם לפירוט הנדרש בה, אין להוסיף מידע שאינו רלוונטי.</w:t>
            </w:r>
          </w:p>
          <w:p w14:paraId="4FF9BBF7" w14:textId="77777777" w:rsidR="00965321" w:rsidRPr="00C704C9" w:rsidRDefault="002A6C7E" w:rsidP="0010606D">
            <w:pPr>
              <w:numPr>
                <w:ilvl w:val="0"/>
                <w:numId w:val="75"/>
              </w:numPr>
              <w:ind w:left="795" w:hanging="282"/>
              <w:rPr>
                <w:rFonts w:eastAsia="David"/>
                <w:color w:val="000000"/>
                <w:rtl/>
              </w:rPr>
            </w:pPr>
            <w:r w:rsidRPr="00C704C9">
              <w:rPr>
                <w:rFonts w:eastAsia="David"/>
                <w:color w:val="000000"/>
                <w:rtl/>
              </w:rPr>
              <w:t>יש למלא את הטבלה בהתאם לכמות התאים המופיעים בה. ככל שימולאו יותר תאים מהנדרש יבדקו רק התאים הראשונים שימולאו.</w:t>
            </w:r>
          </w:p>
          <w:p w14:paraId="3AACE4C6" w14:textId="77777777" w:rsidR="00965321" w:rsidRPr="00C704C9" w:rsidRDefault="002A6C7E" w:rsidP="0010606D">
            <w:pPr>
              <w:numPr>
                <w:ilvl w:val="0"/>
                <w:numId w:val="75"/>
              </w:numPr>
              <w:spacing w:after="240"/>
              <w:ind w:left="795" w:hanging="282"/>
              <w:rPr>
                <w:rFonts w:eastAsia="David"/>
                <w:color w:val="000000"/>
                <w:rtl/>
              </w:rPr>
            </w:pPr>
            <w:r w:rsidRPr="00C704C9">
              <w:rPr>
                <w:rFonts w:eastAsia="David"/>
                <w:color w:val="000000"/>
                <w:rtl/>
              </w:rPr>
              <w:t>ניתן להוסיף לאמור בטבלה כל מסמך או מידע רלוונטי, אשר יכול להעיד על המפורט בטבלה.</w:t>
            </w:r>
          </w:p>
        </w:tc>
      </w:tr>
    </w:tbl>
    <w:p w14:paraId="184E9032" w14:textId="77777777" w:rsidR="00965321" w:rsidRPr="00C704C9" w:rsidRDefault="002A6C7E">
      <w:pPr>
        <w:pStyle w:val="4-3"/>
        <w:rPr>
          <w:rtl/>
        </w:rPr>
      </w:pPr>
      <w:r w:rsidRPr="00C704C9">
        <w:rPr>
          <w:rFonts w:eastAsia="David"/>
          <w:b/>
          <w:bCs/>
          <w:rtl/>
        </w:rPr>
        <w:lastRenderedPageBreak/>
        <w:t>נסיון מקצועי, היקף פעילות</w:t>
      </w:r>
      <w:r w:rsidRPr="00C704C9">
        <w:rPr>
          <w:rFonts w:eastAsia="David"/>
          <w:rtl/>
        </w:rPr>
        <w:t xml:space="preserve"> –</w:t>
      </w:r>
    </w:p>
    <w:p w14:paraId="18FE7BF3" w14:textId="77777777" w:rsidR="00965321" w:rsidRPr="00C704C9" w:rsidRDefault="00BA09D6">
      <w:pPr>
        <w:pStyle w:val="5-"/>
        <w:rPr>
          <w:rtl/>
        </w:rPr>
      </w:pPr>
      <w:r w:rsidRPr="00C704C9">
        <w:rPr>
          <w:rFonts w:eastAsia="David"/>
          <w:rtl/>
        </w:rPr>
        <w:t xml:space="preserve">המחזור הכספי של המציע בהשמה עמד על לפחות </w:t>
      </w:r>
      <w:r w:rsidR="00F46D3B" w:rsidRPr="00C704C9">
        <w:rPr>
          <w:rFonts w:eastAsia="David"/>
          <w:rtl/>
        </w:rPr>
        <w:t xml:space="preserve"> 1,500,000</w:t>
      </w:r>
      <w:r w:rsidRPr="00C704C9">
        <w:rPr>
          <w:rFonts w:eastAsia="David"/>
          <w:rtl/>
        </w:rPr>
        <w:t xml:space="preserve"> ₪ בשנה בשלש מתוך חמש שנות תקציב </w:t>
      </w:r>
      <w:r w:rsidR="002A6C7E" w:rsidRPr="00C704C9">
        <w:rPr>
          <w:rFonts w:eastAsia="David"/>
          <w:rtl/>
        </w:rPr>
        <w:t>בין השנים 2020-2024</w:t>
      </w:r>
      <w:r w:rsidRPr="00C704C9">
        <w:rPr>
          <w:rFonts w:eastAsia="David"/>
          <w:rtl/>
        </w:rPr>
        <w:t>.</w:t>
      </w:r>
    </w:p>
    <w:tbl>
      <w:tblPr>
        <w:bidiVisual/>
        <w:tblW w:w="5000" w:type="pct"/>
        <w:jc w:val="right"/>
        <w:tblCellMar>
          <w:top w:w="15" w:type="dxa"/>
          <w:left w:w="15" w:type="dxa"/>
          <w:bottom w:w="15" w:type="dxa"/>
          <w:right w:w="15" w:type="dxa"/>
        </w:tblCellMar>
        <w:tblLook w:val="04A0" w:firstRow="1" w:lastRow="0" w:firstColumn="1" w:lastColumn="0" w:noHBand="0" w:noVBand="1"/>
        <w:tblCaption w:val="היקף פעילות עסקית"/>
        <w:tblDescription w:val="טבלה המפרטת את הנתונים הנדרשים להצגה לשם הוכחת העמידה בתנאי הסף היקף פעילות עסקית"/>
      </w:tblPr>
      <w:tblGrid>
        <w:gridCol w:w="2298"/>
        <w:gridCol w:w="1849"/>
        <w:gridCol w:w="2062"/>
        <w:gridCol w:w="2071"/>
      </w:tblGrid>
      <w:tr w:rsidR="00965321" w:rsidRPr="00C704C9" w14:paraId="1990F6D6"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5E5CC13" w14:textId="77777777" w:rsidR="00965321" w:rsidRPr="00C704C9" w:rsidRDefault="002A6C7E">
            <w:pPr>
              <w:jc w:val="center"/>
              <w:rPr>
                <w:rFonts w:eastAsia="David"/>
                <w:b/>
                <w:bCs/>
                <w:color w:val="000000"/>
                <w:rtl/>
              </w:rPr>
            </w:pPr>
            <w:r w:rsidRPr="00C704C9">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D2FAF4" w14:textId="77777777" w:rsidR="00965321" w:rsidRPr="00C704C9" w:rsidRDefault="002A6C7E">
            <w:pPr>
              <w:jc w:val="center"/>
              <w:rPr>
                <w:rFonts w:eastAsia="David"/>
                <w:b/>
                <w:bCs/>
                <w:color w:val="000000"/>
                <w:rtl/>
              </w:rPr>
            </w:pPr>
            <w:r w:rsidRPr="00C704C9">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7F21478" w14:textId="77777777" w:rsidR="00965321" w:rsidRPr="00C704C9" w:rsidRDefault="002A6C7E">
            <w:pPr>
              <w:jc w:val="center"/>
              <w:rPr>
                <w:rFonts w:eastAsia="David"/>
                <w:b/>
                <w:bCs/>
                <w:color w:val="000000"/>
                <w:rtl/>
              </w:rPr>
            </w:pPr>
            <w:r w:rsidRPr="00C704C9">
              <w:rPr>
                <w:rFonts w:eastAsia="David"/>
                <w:b/>
                <w:bCs/>
                <w:color w:val="000000"/>
                <w:rtl/>
              </w:rPr>
              <w:t xml:space="preserve">היקף כספי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D08116A" w14:textId="77777777" w:rsidR="00965321" w:rsidRPr="00C704C9" w:rsidRDefault="002A6C7E">
            <w:pPr>
              <w:jc w:val="center"/>
              <w:rPr>
                <w:rFonts w:eastAsia="David"/>
                <w:b/>
                <w:bCs/>
                <w:color w:val="000000"/>
                <w:rtl/>
              </w:rPr>
            </w:pPr>
            <w:r w:rsidRPr="00C704C9">
              <w:rPr>
                <w:rFonts w:eastAsia="David"/>
                <w:b/>
                <w:bCs/>
                <w:color w:val="000000"/>
                <w:rtl/>
              </w:rPr>
              <w:t xml:space="preserve">פירוט נוסף </w:t>
            </w:r>
          </w:p>
        </w:tc>
      </w:tr>
      <w:tr w:rsidR="00965321" w:rsidRPr="00C704C9" w14:paraId="0F46639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5A35B9"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CBED12"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52B6D6"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3D0DC7" w14:textId="77777777" w:rsidR="00965321" w:rsidRPr="00C704C9" w:rsidRDefault="00965321">
            <w:pPr>
              <w:jc w:val="center"/>
              <w:rPr>
                <w:rFonts w:eastAsia="David"/>
                <w:b/>
                <w:bCs/>
                <w:color w:val="000000"/>
              </w:rPr>
            </w:pPr>
          </w:p>
        </w:tc>
      </w:tr>
      <w:tr w:rsidR="00965321" w:rsidRPr="00C704C9" w14:paraId="2285107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663DBE"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5B5EDD"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533101"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8BE2B5" w14:textId="77777777" w:rsidR="00965321" w:rsidRPr="00C704C9" w:rsidRDefault="00965321">
            <w:pPr>
              <w:jc w:val="center"/>
              <w:rPr>
                <w:rFonts w:eastAsia="David"/>
                <w:b/>
                <w:bCs/>
                <w:color w:val="000000"/>
              </w:rPr>
            </w:pPr>
          </w:p>
        </w:tc>
      </w:tr>
      <w:tr w:rsidR="00965321" w:rsidRPr="00C704C9" w14:paraId="157BBEA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D4C552"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A2C7D0"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D8350E"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78204B" w14:textId="77777777" w:rsidR="00965321" w:rsidRPr="00C704C9" w:rsidRDefault="00965321">
            <w:pPr>
              <w:jc w:val="center"/>
              <w:rPr>
                <w:rFonts w:eastAsia="David"/>
                <w:b/>
                <w:bCs/>
                <w:color w:val="000000"/>
              </w:rPr>
            </w:pPr>
          </w:p>
        </w:tc>
      </w:tr>
      <w:tr w:rsidR="00965321" w:rsidRPr="00C704C9" w14:paraId="32A501EC"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4DEB9A"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54521B"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DEA383"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3399EE" w14:textId="77777777" w:rsidR="00965321" w:rsidRPr="00C704C9" w:rsidRDefault="00965321">
            <w:pPr>
              <w:jc w:val="center"/>
              <w:rPr>
                <w:rFonts w:eastAsia="David"/>
                <w:b/>
                <w:bCs/>
                <w:color w:val="000000"/>
              </w:rPr>
            </w:pPr>
          </w:p>
        </w:tc>
      </w:tr>
      <w:tr w:rsidR="00965321" w:rsidRPr="00C704C9" w14:paraId="6FC6AC3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4798FE"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C53571"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A022EB"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685661" w14:textId="77777777" w:rsidR="00965321" w:rsidRPr="00C704C9" w:rsidRDefault="00965321">
            <w:pPr>
              <w:jc w:val="center"/>
              <w:rPr>
                <w:rFonts w:eastAsia="David"/>
                <w:b/>
                <w:bCs/>
                <w:color w:val="000000"/>
              </w:rPr>
            </w:pPr>
          </w:p>
        </w:tc>
      </w:tr>
      <w:tr w:rsidR="00965321" w:rsidRPr="00C704C9" w14:paraId="6CF8C58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CA9AAB"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9C6B5B"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CF8F13" w14:textId="77777777" w:rsidR="00965321" w:rsidRPr="00C704C9"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B0A00D" w14:textId="77777777" w:rsidR="00965321" w:rsidRPr="00C704C9" w:rsidRDefault="00965321">
            <w:pPr>
              <w:jc w:val="center"/>
              <w:rPr>
                <w:rFonts w:eastAsia="David"/>
                <w:b/>
                <w:bCs/>
                <w:color w:val="000000"/>
              </w:rPr>
            </w:pPr>
          </w:p>
        </w:tc>
      </w:tr>
    </w:tbl>
    <w:p w14:paraId="1EBE855E" w14:textId="77777777" w:rsidR="00965321" w:rsidRPr="00C704C9" w:rsidRDefault="00965321">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היקף פעילות עסקית הנדרש"/>
      </w:tblPr>
      <w:tblGrid>
        <w:gridCol w:w="8264"/>
      </w:tblGrid>
      <w:tr w:rsidR="00965321" w:rsidRPr="00C704C9" w14:paraId="743E00A4"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0F18FB" w14:textId="77777777" w:rsidR="00965321" w:rsidRPr="00C704C9" w:rsidRDefault="002A6C7E">
            <w:pPr>
              <w:rPr>
                <w:rFonts w:eastAsia="David"/>
                <w:color w:val="000000"/>
                <w:rtl/>
              </w:rPr>
            </w:pPr>
            <w:r w:rsidRPr="00C704C9">
              <w:rPr>
                <w:rFonts w:eastAsia="David"/>
                <w:b/>
                <w:bCs/>
                <w:color w:val="000000"/>
                <w:rtl/>
              </w:rPr>
              <w:t>הנחיות למילוי הטבלה:</w:t>
            </w:r>
          </w:p>
        </w:tc>
      </w:tr>
      <w:tr w:rsidR="00965321" w:rsidRPr="00C704C9" w14:paraId="6721C514"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AB7AE8" w14:textId="77777777" w:rsidR="00965321" w:rsidRPr="00C704C9" w:rsidRDefault="002A6C7E" w:rsidP="00BA09D6">
            <w:pPr>
              <w:numPr>
                <w:ilvl w:val="0"/>
                <w:numId w:val="76"/>
              </w:numPr>
              <w:spacing w:before="240"/>
              <w:ind w:left="795" w:hanging="282"/>
              <w:rPr>
                <w:rFonts w:eastAsia="David"/>
                <w:color w:val="000000"/>
                <w:rtl/>
              </w:rPr>
            </w:pPr>
            <w:r w:rsidRPr="00C704C9">
              <w:rPr>
                <w:rFonts w:eastAsia="David"/>
                <w:color w:val="000000"/>
                <w:rtl/>
              </w:rPr>
              <w:t>יש למלא את הטבלה בהתאם לפירוט הנדרש בה, אין להוסיף מידע שאינו רלוונטי.</w:t>
            </w:r>
          </w:p>
          <w:p w14:paraId="1296DC58" w14:textId="77777777" w:rsidR="00965321" w:rsidRPr="00C704C9" w:rsidRDefault="002A6C7E" w:rsidP="00BA09D6">
            <w:pPr>
              <w:numPr>
                <w:ilvl w:val="0"/>
                <w:numId w:val="76"/>
              </w:numPr>
              <w:ind w:left="795" w:hanging="282"/>
              <w:rPr>
                <w:rFonts w:eastAsia="David"/>
                <w:color w:val="000000"/>
                <w:rtl/>
              </w:rPr>
            </w:pPr>
            <w:r w:rsidRPr="00C704C9">
              <w:rPr>
                <w:rFonts w:eastAsia="David"/>
                <w:color w:val="000000"/>
                <w:rtl/>
              </w:rPr>
              <w:t>יש למלא את הטבלה בהתאם לכמות התאים המופיעים בה. ככל שימולאו יותר תאים מהנדרש יבדקו רק התאים הראשונים שימולאו.</w:t>
            </w:r>
          </w:p>
          <w:p w14:paraId="408FC913" w14:textId="77777777" w:rsidR="00965321" w:rsidRPr="00C704C9" w:rsidRDefault="002A6C7E" w:rsidP="00BA09D6">
            <w:pPr>
              <w:numPr>
                <w:ilvl w:val="0"/>
                <w:numId w:val="76"/>
              </w:numPr>
              <w:spacing w:after="240"/>
              <w:ind w:left="795" w:hanging="282"/>
              <w:rPr>
                <w:rFonts w:eastAsia="David"/>
                <w:color w:val="000000"/>
                <w:rtl/>
              </w:rPr>
            </w:pPr>
            <w:r w:rsidRPr="00C704C9">
              <w:rPr>
                <w:rFonts w:eastAsia="David"/>
                <w:color w:val="000000"/>
                <w:rtl/>
              </w:rPr>
              <w:t>ניתן להוסיף לאמור בטבלה כל מסמך או מידע רלוונטי, אשר יכול להעיד על המפורט בטבלה.</w:t>
            </w:r>
          </w:p>
        </w:tc>
      </w:tr>
    </w:tbl>
    <w:p w14:paraId="15926EAE" w14:textId="77777777" w:rsidR="00965321" w:rsidRPr="00C704C9" w:rsidRDefault="002A6C7E">
      <w:pPr>
        <w:pStyle w:val="4-3"/>
        <w:rPr>
          <w:rtl/>
        </w:rPr>
      </w:pPr>
      <w:r w:rsidRPr="00C704C9">
        <w:rPr>
          <w:rFonts w:eastAsia="David"/>
          <w:b/>
          <w:bCs/>
          <w:rtl/>
        </w:rPr>
        <w:t>רשיון</w:t>
      </w:r>
      <w:r w:rsidRPr="00C704C9">
        <w:rPr>
          <w:rFonts w:eastAsia="David"/>
          <w:rtl/>
        </w:rPr>
        <w:t xml:space="preserve"> –</w:t>
      </w:r>
    </w:p>
    <w:p w14:paraId="2DACB798" w14:textId="77777777" w:rsidR="00BA09D6" w:rsidRPr="00C704C9" w:rsidRDefault="002A6C7E">
      <w:pPr>
        <w:pStyle w:val="5-"/>
        <w:rPr>
          <w:rFonts w:eastAsia="David"/>
        </w:rPr>
      </w:pPr>
      <w:r w:rsidRPr="00C704C9">
        <w:rPr>
          <w:rFonts w:eastAsia="David"/>
          <w:rtl/>
        </w:rPr>
        <w:t>למציע רישיון תקף מסוג לשכה פרטית (חברת כוח אדם) כהגדרתו בחוק שירות התעסוקה, התשי"ט 1959.</w:t>
      </w:r>
    </w:p>
    <w:p w14:paraId="560C0667" w14:textId="77777777" w:rsidR="00965321" w:rsidRPr="00C704C9" w:rsidRDefault="00BA09D6">
      <w:pPr>
        <w:pStyle w:val="5-"/>
        <w:rPr>
          <w:rFonts w:eastAsia="David"/>
        </w:rPr>
      </w:pPr>
      <w:r w:rsidRPr="00C704C9">
        <w:rPr>
          <w:rFonts w:eastAsia="David"/>
          <w:rtl/>
        </w:rPr>
        <w:t>לצורך הוכחת עמידה בתנאי סף זה על המציע לצרף רישיון תקף מסוג לשכה פרטית.</w:t>
      </w:r>
      <w:r w:rsidR="002A6C7E" w:rsidRPr="00C704C9">
        <w:rPr>
          <w:rFonts w:eastAsia="David"/>
          <w:rtl/>
        </w:rPr>
        <w:t> </w:t>
      </w:r>
    </w:p>
    <w:p w14:paraId="12C11D41" w14:textId="77777777" w:rsidR="0048523A" w:rsidRPr="00C704C9" w:rsidRDefault="002A6C7E" w:rsidP="00973BC2">
      <w:pPr>
        <w:pStyle w:val="1fe"/>
        <w:rPr>
          <w:rtl/>
        </w:rPr>
      </w:pPr>
      <w:bookmarkStart w:id="312" w:name="_Toc256000053"/>
      <w:bookmarkStart w:id="313" w:name="_Toc32477908"/>
      <w:bookmarkStart w:id="314" w:name="_Toc43400631"/>
      <w:bookmarkStart w:id="315" w:name="_Toc44931942"/>
      <w:bookmarkStart w:id="316" w:name="_Toc44932029"/>
      <w:bookmarkStart w:id="317" w:name="_Toc53331350"/>
      <w:bookmarkStart w:id="318" w:name="_Toc173823728"/>
      <w:bookmarkStart w:id="319" w:name="_Toc173825536"/>
      <w:bookmarkStart w:id="320" w:name="show_isMarkivIchut_4"/>
      <w:r w:rsidRPr="00C704C9">
        <w:rPr>
          <w:rtl/>
        </w:rPr>
        <w:t>איכות ההצעה</w:t>
      </w:r>
      <w:bookmarkEnd w:id="312"/>
      <w:bookmarkEnd w:id="313"/>
      <w:bookmarkEnd w:id="314"/>
      <w:bookmarkEnd w:id="315"/>
      <w:bookmarkEnd w:id="316"/>
      <w:bookmarkEnd w:id="317"/>
      <w:bookmarkEnd w:id="318"/>
      <w:bookmarkEnd w:id="319"/>
    </w:p>
    <w:p w14:paraId="158BF54C" w14:textId="77777777" w:rsidR="00F16F81" w:rsidRPr="00C704C9" w:rsidRDefault="002A6C7E" w:rsidP="00973BC2">
      <w:pPr>
        <w:pStyle w:val="2-0"/>
      </w:pPr>
      <w:r w:rsidRPr="00C704C9">
        <w:rPr>
          <w:rtl/>
        </w:rPr>
        <w:t>בחלק זה של ההצעה יפרט המציע את הפרטים הנדרשים לצורך הערכת איכות ההצעה</w:t>
      </w:r>
      <w:r w:rsidR="00D8320C" w:rsidRPr="00C704C9">
        <w:rPr>
          <w:rtl/>
        </w:rPr>
        <w:t xml:space="preserve">, בהתאם </w:t>
      </w:r>
      <w:r w:rsidR="00120217" w:rsidRPr="00C704C9">
        <w:rPr>
          <w:rtl/>
        </w:rPr>
        <w:t xml:space="preserve">למדדי </w:t>
      </w:r>
      <w:r w:rsidR="00D8320C" w:rsidRPr="00C704C9">
        <w:rPr>
          <w:rtl/>
        </w:rPr>
        <w:t>האיכות שפורטו לעיל ב</w:t>
      </w:r>
      <w:r w:rsidR="00D8320C" w:rsidRPr="00C704C9">
        <w:rPr>
          <w:bCs/>
          <w:rtl/>
        </w:rPr>
        <w:t>פרק א'</w:t>
      </w:r>
      <w:r w:rsidR="00D8320C" w:rsidRPr="00C704C9">
        <w:rPr>
          <w:rtl/>
        </w:rPr>
        <w:t xml:space="preserve"> למסמכי המכרז</w:t>
      </w:r>
      <w:r w:rsidR="001E28CB" w:rsidRPr="00C704C9">
        <w:rPr>
          <w:rtl/>
        </w:rPr>
        <w:t>.</w:t>
      </w:r>
    </w:p>
    <w:p w14:paraId="354E1E4E" w14:textId="77777777" w:rsidR="00BA09D6" w:rsidRPr="00C704C9" w:rsidRDefault="00BA09D6" w:rsidP="00973BC2">
      <w:pPr>
        <w:pStyle w:val="2-0"/>
        <w:rPr>
          <w:b/>
          <w:bCs/>
          <w:u w:val="single"/>
          <w:rtl/>
        </w:rPr>
      </w:pPr>
      <w:r w:rsidRPr="00C704C9">
        <w:rPr>
          <w:b/>
          <w:bCs/>
          <w:u w:val="single"/>
          <w:rtl/>
        </w:rPr>
        <w:t>מדדי איכות ההצעה לסל השירותים בארץ – ימולאו על ידי מציע שמגיש את ההצעה לסל השירותים בארץ בלבד.</w:t>
      </w:r>
    </w:p>
    <w:p w14:paraId="10ED6AEF" w14:textId="77777777" w:rsidR="00BC34BA" w:rsidRPr="00C704C9" w:rsidRDefault="002A6C7E" w:rsidP="00071F20">
      <w:pPr>
        <w:pStyle w:val="3-"/>
        <w:rPr>
          <w:rtl/>
        </w:rPr>
      </w:pPr>
      <w:r w:rsidRPr="00C704C9">
        <w:rPr>
          <w:rFonts w:eastAsia="David"/>
          <w:b/>
          <w:bCs/>
          <w:rtl/>
        </w:rPr>
        <w:t xml:space="preserve">שנות ניסיון המציע בהשמות - </w:t>
      </w:r>
    </w:p>
    <w:p w14:paraId="7F2C0912" w14:textId="77777777" w:rsidR="00965321" w:rsidRPr="00C704C9" w:rsidRDefault="002A6C7E">
      <w:pPr>
        <w:pStyle w:val="4-3"/>
        <w:rPr>
          <w:rtl/>
        </w:rPr>
      </w:pPr>
      <w:r w:rsidRPr="00C704C9">
        <w:rPr>
          <w:rFonts w:eastAsia="David"/>
          <w:rtl/>
        </w:rPr>
        <w:t xml:space="preserve">מציע עם מספר שנות ניסיון הגבוה ביותר יקבל ציון מירבי </w:t>
      </w:r>
      <w:r w:rsidR="00CD207A" w:rsidRPr="00C704C9">
        <w:rPr>
          <w:rtl/>
        </w:rPr>
        <w:t>ויתר המציעים יקבלו ציון באופן יחסי בהתאמה</w:t>
      </w:r>
      <w:r w:rsidR="0068787F" w:rsidRPr="00C704C9">
        <w:rPr>
          <w:rtl/>
        </w:rPr>
        <w:t xml:space="preserve"> ועד לרף המקסימאלי של 10 שנים.</w:t>
      </w:r>
      <w:r w:rsidRPr="00C704C9">
        <w:rPr>
          <w:rFonts w:eastAsia="David"/>
          <w:rtl/>
        </w:rPr>
        <w:t xml:space="preserve">. לדוגמה מציע בעל </w:t>
      </w:r>
      <w:r w:rsidR="00BE1618" w:rsidRPr="00C704C9">
        <w:rPr>
          <w:rFonts w:eastAsia="David"/>
          <w:rtl/>
        </w:rPr>
        <w:t xml:space="preserve">10 </w:t>
      </w:r>
      <w:r w:rsidRPr="00C704C9">
        <w:rPr>
          <w:rFonts w:eastAsia="David"/>
          <w:rtl/>
        </w:rPr>
        <w:t xml:space="preserve">שנות ניסיון </w:t>
      </w:r>
      <w:r w:rsidR="00BE1618" w:rsidRPr="00C704C9">
        <w:rPr>
          <w:rFonts w:eastAsia="David"/>
          <w:rtl/>
        </w:rPr>
        <w:t xml:space="preserve">ומעלה </w:t>
      </w:r>
      <w:r w:rsidRPr="00C704C9">
        <w:rPr>
          <w:rFonts w:eastAsia="David"/>
          <w:rtl/>
        </w:rPr>
        <w:t xml:space="preserve">יקבל ציון 10, ומציע בעל </w:t>
      </w:r>
      <w:r w:rsidR="00BE1618" w:rsidRPr="00C704C9">
        <w:rPr>
          <w:rFonts w:eastAsia="David"/>
          <w:rtl/>
        </w:rPr>
        <w:t xml:space="preserve">8 </w:t>
      </w:r>
      <w:r w:rsidRPr="00C704C9">
        <w:rPr>
          <w:rFonts w:eastAsia="David"/>
          <w:rtl/>
        </w:rPr>
        <w:t xml:space="preserve">שנות ניסיון יקבל ציון </w:t>
      </w:r>
      <w:r w:rsidR="00BE1618" w:rsidRPr="00C704C9">
        <w:rPr>
          <w:rFonts w:eastAsia="David"/>
          <w:rtl/>
        </w:rPr>
        <w:t>8</w:t>
      </w:r>
      <w:r w:rsidRPr="00C704C9">
        <w:rPr>
          <w:rFonts w:eastAsia="David"/>
          <w:rtl/>
        </w:rPr>
        <w:t>.</w:t>
      </w:r>
    </w:p>
    <w:tbl>
      <w:tblPr>
        <w:bidiVisual/>
        <w:tblW w:w="5471"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126"/>
        <w:gridCol w:w="903"/>
        <w:gridCol w:w="2042"/>
        <w:gridCol w:w="1303"/>
        <w:gridCol w:w="1140"/>
        <w:gridCol w:w="1377"/>
        <w:gridCol w:w="1169"/>
      </w:tblGrid>
      <w:tr w:rsidR="00965321" w:rsidRPr="0012574C" w14:paraId="159EF9BB" w14:textId="77777777" w:rsidTr="00BA09D6">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764E4DC" w14:textId="77777777" w:rsidR="00965321" w:rsidRPr="0012574C" w:rsidRDefault="002A6C7E">
            <w:pPr>
              <w:jc w:val="center"/>
              <w:rPr>
                <w:rFonts w:eastAsia="David"/>
                <w:b/>
                <w:bCs/>
                <w:color w:val="000000"/>
                <w:rtl/>
              </w:rPr>
            </w:pPr>
            <w:r w:rsidRPr="0012574C">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ACA65C" w14:textId="77777777" w:rsidR="00965321" w:rsidRPr="0012574C" w:rsidRDefault="002A6C7E">
            <w:pPr>
              <w:jc w:val="center"/>
              <w:rPr>
                <w:rFonts w:eastAsia="David"/>
                <w:b/>
                <w:bCs/>
                <w:color w:val="000000"/>
                <w:rtl/>
              </w:rPr>
            </w:pPr>
            <w:r w:rsidRPr="0012574C">
              <w:rPr>
                <w:rFonts w:eastAsia="David"/>
                <w:b/>
                <w:bCs/>
                <w:color w:val="000000"/>
                <w:rtl/>
              </w:rPr>
              <w:t xml:space="preserve">שנת סיום </w:t>
            </w:r>
          </w:p>
        </w:tc>
        <w:tc>
          <w:tcPr>
            <w:tcW w:w="11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E76FA79" w14:textId="77777777" w:rsidR="00965321" w:rsidRPr="0012574C" w:rsidRDefault="002A6C7E">
            <w:pPr>
              <w:jc w:val="center"/>
              <w:rPr>
                <w:rFonts w:eastAsia="David"/>
                <w:b/>
                <w:bCs/>
                <w:color w:val="000000"/>
                <w:rtl/>
              </w:rPr>
            </w:pPr>
            <w:r w:rsidRPr="0012574C">
              <w:rPr>
                <w:rFonts w:eastAsia="David"/>
                <w:b/>
                <w:bCs/>
                <w:color w:val="000000"/>
                <w:rtl/>
              </w:rPr>
              <w:t xml:space="preserve">תיאור הפרויקט/ פעילות שבוצע </w:t>
            </w:r>
          </w:p>
        </w:tc>
        <w:tc>
          <w:tcPr>
            <w:tcW w:w="71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573F91B" w14:textId="77777777" w:rsidR="00965321" w:rsidRPr="0012574C" w:rsidRDefault="002A6C7E">
            <w:pPr>
              <w:jc w:val="center"/>
              <w:rPr>
                <w:rFonts w:eastAsia="David"/>
                <w:b/>
                <w:bCs/>
                <w:color w:val="000000"/>
                <w:rtl/>
              </w:rPr>
            </w:pPr>
            <w:r w:rsidRPr="0012574C">
              <w:rPr>
                <w:rFonts w:eastAsia="David"/>
                <w:b/>
                <w:bCs/>
                <w:color w:val="000000"/>
                <w:rtl/>
              </w:rPr>
              <w:t xml:space="preserve">הגוף המזמין </w:t>
            </w:r>
          </w:p>
        </w:tc>
        <w:tc>
          <w:tcPr>
            <w:tcW w:w="62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28521B" w14:textId="77777777" w:rsidR="00965321" w:rsidRPr="0012574C" w:rsidRDefault="002A6C7E">
            <w:pPr>
              <w:jc w:val="center"/>
              <w:rPr>
                <w:rFonts w:eastAsia="David"/>
                <w:b/>
                <w:bCs/>
                <w:color w:val="000000"/>
                <w:rtl/>
              </w:rPr>
            </w:pPr>
            <w:r w:rsidRPr="0012574C">
              <w:rPr>
                <w:rFonts w:eastAsia="David"/>
                <w:b/>
                <w:bCs/>
                <w:color w:val="000000"/>
                <w:rtl/>
              </w:rPr>
              <w:t xml:space="preserve">שם אנשי הקשר </w:t>
            </w:r>
          </w:p>
        </w:tc>
        <w:tc>
          <w:tcPr>
            <w:tcW w:w="76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E2B2B8" w14:textId="77777777" w:rsidR="00965321" w:rsidRPr="0012574C" w:rsidRDefault="002A6C7E">
            <w:pPr>
              <w:jc w:val="center"/>
              <w:rPr>
                <w:rFonts w:eastAsia="David"/>
                <w:b/>
                <w:bCs/>
                <w:color w:val="000000"/>
                <w:rtl/>
              </w:rPr>
            </w:pPr>
            <w:r w:rsidRPr="0012574C">
              <w:rPr>
                <w:rFonts w:eastAsia="David"/>
                <w:b/>
                <w:bCs/>
                <w:color w:val="000000"/>
                <w:rtl/>
              </w:rPr>
              <w:t xml:space="preserve">טלפון </w:t>
            </w:r>
          </w:p>
        </w:tc>
        <w:tc>
          <w:tcPr>
            <w:tcW w:w="64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EF1FAC" w14:textId="77777777" w:rsidR="00965321" w:rsidRPr="0012574C" w:rsidRDefault="002A6C7E">
            <w:pPr>
              <w:jc w:val="center"/>
              <w:rPr>
                <w:rFonts w:eastAsia="David"/>
                <w:b/>
                <w:bCs/>
                <w:color w:val="000000"/>
                <w:rtl/>
              </w:rPr>
            </w:pPr>
            <w:r w:rsidRPr="0012574C">
              <w:rPr>
                <w:rFonts w:eastAsia="David"/>
                <w:b/>
                <w:bCs/>
                <w:color w:val="000000"/>
                <w:rtl/>
              </w:rPr>
              <w:t xml:space="preserve">מייל </w:t>
            </w:r>
          </w:p>
        </w:tc>
      </w:tr>
      <w:tr w:rsidR="00965321" w:rsidRPr="0012574C" w14:paraId="26B9C995"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DF3229"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93FD5A"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6B30D8"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3DD5CA"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3F8205"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6BD946"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7B3C01" w14:textId="77777777" w:rsidR="00965321" w:rsidRPr="0012574C" w:rsidRDefault="00965321">
            <w:pPr>
              <w:jc w:val="center"/>
              <w:rPr>
                <w:rFonts w:eastAsia="David"/>
                <w:b/>
                <w:bCs/>
                <w:color w:val="000000"/>
              </w:rPr>
            </w:pPr>
          </w:p>
        </w:tc>
      </w:tr>
      <w:tr w:rsidR="00965321" w:rsidRPr="0012574C" w14:paraId="0290A635"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771D17"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3CB88"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3E186"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AF7F3D"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B10B6C"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0FF3EC"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0D555E" w14:textId="77777777" w:rsidR="00965321" w:rsidRPr="0012574C" w:rsidRDefault="00965321">
            <w:pPr>
              <w:jc w:val="center"/>
              <w:rPr>
                <w:rFonts w:eastAsia="David"/>
                <w:b/>
                <w:bCs/>
                <w:color w:val="000000"/>
              </w:rPr>
            </w:pPr>
          </w:p>
        </w:tc>
      </w:tr>
      <w:tr w:rsidR="00965321" w:rsidRPr="0012574C" w14:paraId="1C11CCB2"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4F56E"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883CF4"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972BC3"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76A2D9"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520B7E"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8F9E24"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B29BD9" w14:textId="77777777" w:rsidR="00965321" w:rsidRPr="0012574C" w:rsidRDefault="00965321">
            <w:pPr>
              <w:jc w:val="center"/>
              <w:rPr>
                <w:rFonts w:eastAsia="David"/>
                <w:b/>
                <w:bCs/>
                <w:color w:val="000000"/>
              </w:rPr>
            </w:pPr>
          </w:p>
        </w:tc>
      </w:tr>
      <w:tr w:rsidR="00965321" w:rsidRPr="0012574C" w14:paraId="632000CD"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E67B9D"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2123A8"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61B3FB"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276C2"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D2AA66"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DFCE31"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F5FE0C" w14:textId="77777777" w:rsidR="00965321" w:rsidRPr="0012574C" w:rsidRDefault="00965321">
            <w:pPr>
              <w:jc w:val="center"/>
              <w:rPr>
                <w:rFonts w:eastAsia="David"/>
                <w:b/>
                <w:bCs/>
                <w:color w:val="000000"/>
              </w:rPr>
            </w:pPr>
          </w:p>
        </w:tc>
      </w:tr>
      <w:tr w:rsidR="00965321" w:rsidRPr="0012574C" w14:paraId="19359CCB"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CBAEA2"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F767D9"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57D85B"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1403CE"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E2F37D"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A3F3C6"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BEC50" w14:textId="77777777" w:rsidR="00965321" w:rsidRPr="0012574C" w:rsidRDefault="00965321">
            <w:pPr>
              <w:jc w:val="center"/>
              <w:rPr>
                <w:rFonts w:eastAsia="David"/>
                <w:b/>
                <w:bCs/>
                <w:color w:val="000000"/>
              </w:rPr>
            </w:pPr>
          </w:p>
        </w:tc>
      </w:tr>
      <w:tr w:rsidR="00965321" w:rsidRPr="0012574C" w14:paraId="17E48D05"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CCE885"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0108D0"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BBECE0"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7B3AFF"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931882"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202532"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3FAD35" w14:textId="77777777" w:rsidR="00965321" w:rsidRPr="0012574C" w:rsidRDefault="00965321">
            <w:pPr>
              <w:jc w:val="center"/>
              <w:rPr>
                <w:rFonts w:eastAsia="David"/>
                <w:b/>
                <w:bCs/>
                <w:color w:val="000000"/>
              </w:rPr>
            </w:pPr>
          </w:p>
        </w:tc>
      </w:tr>
      <w:tr w:rsidR="00965321" w:rsidRPr="0012574C" w14:paraId="606A9191"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02A639"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AFB565"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CEB19E"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80D0A3"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D1000A"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FB5F2B"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7EBECC" w14:textId="77777777" w:rsidR="00965321" w:rsidRPr="0012574C" w:rsidRDefault="00965321">
            <w:pPr>
              <w:jc w:val="center"/>
              <w:rPr>
                <w:rFonts w:eastAsia="David"/>
                <w:b/>
                <w:bCs/>
                <w:color w:val="000000"/>
              </w:rPr>
            </w:pPr>
          </w:p>
        </w:tc>
      </w:tr>
      <w:tr w:rsidR="00965321" w:rsidRPr="0012574C" w14:paraId="5FCEF1DB"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F5272"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EAD966"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A2ECCF"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637102"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F308DB"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A79D11"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41510B" w14:textId="77777777" w:rsidR="00965321" w:rsidRPr="0012574C" w:rsidRDefault="00965321">
            <w:pPr>
              <w:jc w:val="center"/>
              <w:rPr>
                <w:rFonts w:eastAsia="David"/>
                <w:b/>
                <w:bCs/>
                <w:color w:val="000000"/>
              </w:rPr>
            </w:pPr>
          </w:p>
        </w:tc>
      </w:tr>
      <w:tr w:rsidR="00965321" w:rsidRPr="0012574C" w14:paraId="5C9775E9"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2136C0"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3E3593"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9A095D"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62121"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11E201"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18134E"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A99A76" w14:textId="77777777" w:rsidR="00965321" w:rsidRPr="0012574C" w:rsidRDefault="00965321">
            <w:pPr>
              <w:jc w:val="center"/>
              <w:rPr>
                <w:rFonts w:eastAsia="David"/>
                <w:b/>
                <w:bCs/>
                <w:color w:val="000000"/>
              </w:rPr>
            </w:pPr>
          </w:p>
        </w:tc>
      </w:tr>
      <w:tr w:rsidR="00965321" w:rsidRPr="0012574C" w14:paraId="758B3532" w14:textId="77777777" w:rsidTr="00BA09D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934BB4"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CC0CFC" w14:textId="77777777" w:rsidR="00965321" w:rsidRPr="0012574C" w:rsidRDefault="0096532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1AFC28" w14:textId="77777777" w:rsidR="00965321" w:rsidRPr="0012574C" w:rsidRDefault="0096532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4877DA" w14:textId="77777777" w:rsidR="00965321" w:rsidRPr="0012574C" w:rsidRDefault="0096532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2AC090" w14:textId="77777777" w:rsidR="00965321" w:rsidRPr="0012574C" w:rsidRDefault="0096532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2A0A0A" w14:textId="77777777" w:rsidR="00965321" w:rsidRPr="0012574C" w:rsidRDefault="0096532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CFDE2D" w14:textId="77777777" w:rsidR="00965321" w:rsidRPr="0012574C" w:rsidRDefault="00965321">
            <w:pPr>
              <w:jc w:val="center"/>
              <w:rPr>
                <w:rFonts w:eastAsia="David"/>
                <w:b/>
                <w:bCs/>
                <w:color w:val="000000"/>
              </w:rPr>
            </w:pPr>
          </w:p>
        </w:tc>
      </w:tr>
    </w:tbl>
    <w:p w14:paraId="7884A417" w14:textId="77777777" w:rsidR="00965321" w:rsidRPr="0012574C" w:rsidRDefault="00965321">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65321" w:rsidRPr="0012574C" w14:paraId="485D836C"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97F9F9" w14:textId="77777777" w:rsidR="00965321" w:rsidRPr="0012574C" w:rsidRDefault="002A6C7E">
            <w:pPr>
              <w:rPr>
                <w:rFonts w:eastAsia="David"/>
                <w:color w:val="000000"/>
                <w:rtl/>
              </w:rPr>
            </w:pPr>
            <w:r w:rsidRPr="0012574C">
              <w:rPr>
                <w:rFonts w:eastAsia="David"/>
                <w:b/>
                <w:bCs/>
                <w:color w:val="000000"/>
                <w:rtl/>
              </w:rPr>
              <w:t>הנחיות למילוי הטבלה:</w:t>
            </w:r>
          </w:p>
        </w:tc>
      </w:tr>
      <w:tr w:rsidR="00965321" w:rsidRPr="0012574C" w14:paraId="7A13053D"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87A864" w14:textId="77777777" w:rsidR="00965321" w:rsidRPr="0012574C" w:rsidRDefault="002A6C7E" w:rsidP="001D287C">
            <w:pPr>
              <w:numPr>
                <w:ilvl w:val="0"/>
                <w:numId w:val="77"/>
              </w:numPr>
              <w:spacing w:before="240"/>
              <w:ind w:left="795" w:hanging="282"/>
              <w:rPr>
                <w:rFonts w:eastAsia="David"/>
                <w:color w:val="000000"/>
                <w:rtl/>
              </w:rPr>
            </w:pPr>
            <w:r w:rsidRPr="0012574C">
              <w:rPr>
                <w:rFonts w:eastAsia="David"/>
                <w:color w:val="000000"/>
                <w:rtl/>
              </w:rPr>
              <w:t>יש למלא את הטבלה בהתאם לפירוט הנדרש בה, אין להוסיף מידע שאינו רלוונטי.</w:t>
            </w:r>
          </w:p>
          <w:p w14:paraId="5D53DC38" w14:textId="77777777" w:rsidR="00965321" w:rsidRPr="0012574C" w:rsidRDefault="002A6C7E" w:rsidP="001D287C">
            <w:pPr>
              <w:numPr>
                <w:ilvl w:val="0"/>
                <w:numId w:val="77"/>
              </w:numPr>
              <w:ind w:left="795" w:hanging="282"/>
              <w:rPr>
                <w:rFonts w:eastAsia="David"/>
                <w:color w:val="000000"/>
                <w:rtl/>
              </w:rPr>
            </w:pPr>
            <w:r w:rsidRPr="0012574C">
              <w:rPr>
                <w:rFonts w:eastAsia="David"/>
                <w:color w:val="000000"/>
                <w:rtl/>
              </w:rPr>
              <w:t>יש למלא את הטבלה בהתאם לכמות התאים המופיעים בה. ככל שימולאו יותר תאים מהנדרש יבדקו רק התאים הראשונים שימולאו.</w:t>
            </w:r>
          </w:p>
          <w:p w14:paraId="75342CA7" w14:textId="77777777" w:rsidR="00965321" w:rsidRPr="0012574C" w:rsidRDefault="002A6C7E" w:rsidP="001D287C">
            <w:pPr>
              <w:numPr>
                <w:ilvl w:val="0"/>
                <w:numId w:val="77"/>
              </w:numPr>
              <w:ind w:left="795" w:hanging="282"/>
              <w:rPr>
                <w:rFonts w:eastAsia="David"/>
                <w:color w:val="000000"/>
                <w:rtl/>
              </w:rPr>
            </w:pPr>
            <w:r w:rsidRPr="0012574C">
              <w:rPr>
                <w:rFonts w:eastAsia="David"/>
                <w:color w:val="000000"/>
                <w:rtl/>
              </w:rPr>
              <w:t>ניתן להוסיף לאמור בטבלה כל מסמך או מידע רלוונטי, אשר יכול להעיד על המפורט בטבלה.</w:t>
            </w:r>
          </w:p>
          <w:p w14:paraId="6DA1FA7A" w14:textId="77777777" w:rsidR="00965321" w:rsidRPr="0012574C" w:rsidRDefault="002A6C7E" w:rsidP="001D287C">
            <w:pPr>
              <w:numPr>
                <w:ilvl w:val="0"/>
                <w:numId w:val="77"/>
              </w:numPr>
              <w:spacing w:after="240"/>
              <w:ind w:left="795" w:hanging="282"/>
              <w:rPr>
                <w:rFonts w:eastAsia="David"/>
                <w:color w:val="000000"/>
                <w:rtl/>
              </w:rPr>
            </w:pPr>
            <w:r w:rsidRPr="0012574C">
              <w:rPr>
                <w:rFonts w:eastAsia="David"/>
                <w:color w:val="000000"/>
                <w:rtl/>
              </w:rPr>
              <w:t>יש לתת פירוט בדבר אופן העמידה בתנאי, לרבות פרטי אנשי קשר לפניה לשם הוכחת העמידה בתנאי (ניתן להוסיף כל מסמך רלוונטי).</w:t>
            </w:r>
          </w:p>
        </w:tc>
      </w:tr>
    </w:tbl>
    <w:p w14:paraId="46BCFD28" w14:textId="4228ECE3" w:rsidR="00965321" w:rsidRPr="0012574C" w:rsidRDefault="002A6C7E">
      <w:pPr>
        <w:pStyle w:val="3-"/>
        <w:rPr>
          <w:rtl/>
        </w:rPr>
      </w:pPr>
      <w:r w:rsidRPr="0012574C">
        <w:rPr>
          <w:rFonts w:eastAsia="David"/>
          <w:b/>
          <w:bCs/>
          <w:rtl/>
        </w:rPr>
        <w:t xml:space="preserve">מספר מושמים בעבודה במהלך 3 שנים מתוך חמש שנים האחרונות (2020-2024) </w:t>
      </w:r>
    </w:p>
    <w:p w14:paraId="5B48B515" w14:textId="77777777" w:rsidR="00965321" w:rsidRPr="0012574C" w:rsidRDefault="002A6C7E">
      <w:pPr>
        <w:pStyle w:val="4-3"/>
        <w:rPr>
          <w:rtl/>
        </w:rPr>
      </w:pPr>
      <w:r w:rsidRPr="0012574C">
        <w:rPr>
          <w:rFonts w:eastAsia="David"/>
          <w:rtl/>
        </w:rPr>
        <w:t>המציע עם מספר מושמים הגבוה ביותר יקבל ציון מירבי והיתר יקבלו ציון באופן יחסי בהתאמה</w:t>
      </w:r>
      <w:r w:rsidR="00317F9B" w:rsidRPr="0012574C">
        <w:rPr>
          <w:rFonts w:eastAsia="David"/>
          <w:rtl/>
        </w:rPr>
        <w:t>, ועד לרף המקסימלי ליחוס של 1000 מושמים בשנה</w:t>
      </w:r>
      <w:r w:rsidRPr="0012574C">
        <w:rPr>
          <w:rFonts w:eastAsia="David"/>
          <w:rtl/>
        </w:rPr>
        <w:t>.</w:t>
      </w:r>
      <w:r w:rsidR="00317F9B" w:rsidRPr="0012574C">
        <w:rPr>
          <w:rFonts w:eastAsia="David"/>
          <w:rtl/>
        </w:rPr>
        <w:t xml:space="preserve"> </w:t>
      </w:r>
      <w:r w:rsidR="00D710D3" w:rsidRPr="0012574C">
        <w:rPr>
          <w:rtl/>
        </w:rPr>
        <w:t>המציע נדרש למלא את הטבלה לכל חמש השנים המפורטות להלן. הניקוד יינתן על סמך סך המושמים בשלוש השנים הגבוהות ביותר</w:t>
      </w:r>
      <w:r w:rsidR="00D710D3" w:rsidRPr="0012574C">
        <w:t>.</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304"/>
        <w:gridCol w:w="794"/>
        <w:gridCol w:w="794"/>
        <w:gridCol w:w="794"/>
        <w:gridCol w:w="794"/>
        <w:gridCol w:w="800"/>
      </w:tblGrid>
      <w:tr w:rsidR="00965321" w:rsidRPr="0012574C" w14:paraId="1B0F53A1"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F57C065" w14:textId="77777777" w:rsidR="00965321" w:rsidRPr="0012574C" w:rsidRDefault="00965321">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47CAD65" w14:textId="77777777" w:rsidR="00965321" w:rsidRPr="0012574C" w:rsidRDefault="002A6C7E">
            <w:pPr>
              <w:jc w:val="center"/>
              <w:rPr>
                <w:rFonts w:eastAsia="David"/>
                <w:b/>
                <w:bCs/>
                <w:color w:val="000000"/>
                <w:rtl/>
              </w:rPr>
            </w:pPr>
            <w:r w:rsidRPr="0012574C">
              <w:rPr>
                <w:rFonts w:eastAsia="David"/>
                <w:b/>
                <w:bCs/>
                <w:color w:val="000000"/>
                <w:rtl/>
              </w:rPr>
              <w:t xml:space="preserve">2020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E14D934" w14:textId="77777777" w:rsidR="00965321" w:rsidRPr="0012574C" w:rsidRDefault="002A6C7E">
            <w:pPr>
              <w:jc w:val="center"/>
              <w:rPr>
                <w:rFonts w:eastAsia="David"/>
                <w:b/>
                <w:bCs/>
                <w:color w:val="000000"/>
                <w:rtl/>
              </w:rPr>
            </w:pPr>
            <w:r w:rsidRPr="0012574C">
              <w:rPr>
                <w:rFonts w:eastAsia="David"/>
                <w:b/>
                <w:bCs/>
                <w:color w:val="000000"/>
                <w:rtl/>
              </w:rPr>
              <w:t xml:space="preserve">2021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0DD6DBD" w14:textId="77777777" w:rsidR="00965321" w:rsidRPr="0012574C" w:rsidRDefault="002A6C7E">
            <w:pPr>
              <w:jc w:val="center"/>
              <w:rPr>
                <w:rFonts w:eastAsia="David"/>
                <w:b/>
                <w:bCs/>
                <w:color w:val="000000"/>
                <w:rtl/>
              </w:rPr>
            </w:pPr>
            <w:r w:rsidRPr="0012574C">
              <w:rPr>
                <w:rFonts w:eastAsia="David"/>
                <w:b/>
                <w:bCs/>
                <w:color w:val="000000"/>
                <w:rtl/>
              </w:rPr>
              <w:t xml:space="preserve">2022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9C7E14B" w14:textId="77777777" w:rsidR="00965321" w:rsidRPr="0012574C" w:rsidRDefault="002A6C7E">
            <w:pPr>
              <w:jc w:val="center"/>
              <w:rPr>
                <w:rFonts w:eastAsia="David"/>
                <w:b/>
                <w:bCs/>
                <w:color w:val="000000"/>
                <w:rtl/>
              </w:rPr>
            </w:pPr>
            <w:r w:rsidRPr="0012574C">
              <w:rPr>
                <w:rFonts w:eastAsia="David"/>
                <w:b/>
                <w:bCs/>
                <w:color w:val="000000"/>
                <w:rtl/>
              </w:rPr>
              <w:t xml:space="preserve">2023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41B0159" w14:textId="77777777" w:rsidR="00965321" w:rsidRPr="0012574C" w:rsidRDefault="002A6C7E">
            <w:pPr>
              <w:jc w:val="center"/>
              <w:rPr>
                <w:rFonts w:eastAsia="David"/>
                <w:b/>
                <w:bCs/>
                <w:color w:val="000000"/>
                <w:rtl/>
              </w:rPr>
            </w:pPr>
            <w:r w:rsidRPr="0012574C">
              <w:rPr>
                <w:rFonts w:eastAsia="David"/>
                <w:b/>
                <w:bCs/>
                <w:color w:val="000000"/>
                <w:rtl/>
              </w:rPr>
              <w:t xml:space="preserve">2024 </w:t>
            </w:r>
          </w:p>
        </w:tc>
      </w:tr>
      <w:tr w:rsidR="00965321" w:rsidRPr="0012574C" w14:paraId="51C650D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0805FB" w14:textId="77777777" w:rsidR="00965321" w:rsidRPr="0012574C" w:rsidRDefault="002A6C7E">
            <w:pPr>
              <w:jc w:val="center"/>
              <w:rPr>
                <w:rFonts w:eastAsia="David"/>
                <w:b/>
                <w:bCs/>
                <w:color w:val="000000"/>
                <w:rtl/>
              </w:rPr>
            </w:pPr>
            <w:r w:rsidRPr="0012574C">
              <w:rPr>
                <w:rFonts w:eastAsia="David"/>
                <w:b/>
                <w:bCs/>
                <w:color w:val="000000"/>
                <w:rtl/>
              </w:rPr>
              <w:t>מספר מושמים ממוצע בשנה</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DA3464"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18C1BD"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CD283A"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D3E98" w14:textId="77777777" w:rsidR="00965321" w:rsidRPr="0012574C" w:rsidRDefault="0096532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A71B12" w14:textId="77777777" w:rsidR="00965321" w:rsidRPr="0012574C" w:rsidRDefault="00965321">
            <w:pPr>
              <w:jc w:val="center"/>
              <w:rPr>
                <w:rFonts w:eastAsia="David"/>
                <w:b/>
                <w:bCs/>
                <w:color w:val="000000"/>
              </w:rPr>
            </w:pPr>
          </w:p>
        </w:tc>
      </w:tr>
    </w:tbl>
    <w:p w14:paraId="40171C25" w14:textId="77777777" w:rsidR="00965321" w:rsidRPr="0012574C" w:rsidRDefault="00965321">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65321" w:rsidRPr="0012574C" w14:paraId="725B9FE7"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F9673" w14:textId="77777777" w:rsidR="00965321" w:rsidRPr="0012574C" w:rsidRDefault="002A6C7E">
            <w:pPr>
              <w:rPr>
                <w:rFonts w:eastAsia="David"/>
                <w:color w:val="000000"/>
                <w:rtl/>
              </w:rPr>
            </w:pPr>
            <w:r w:rsidRPr="0012574C">
              <w:rPr>
                <w:rFonts w:eastAsia="David"/>
                <w:b/>
                <w:bCs/>
                <w:color w:val="000000"/>
                <w:rtl/>
              </w:rPr>
              <w:t>הנחיות למילוי הטבלה:</w:t>
            </w:r>
          </w:p>
        </w:tc>
      </w:tr>
      <w:tr w:rsidR="00965321" w:rsidRPr="0012574C" w14:paraId="03D330FE"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1250DC" w14:textId="77777777" w:rsidR="00965321" w:rsidRPr="0012574C" w:rsidRDefault="002A6C7E" w:rsidP="001D287C">
            <w:pPr>
              <w:numPr>
                <w:ilvl w:val="0"/>
                <w:numId w:val="78"/>
              </w:numPr>
              <w:spacing w:before="240"/>
              <w:ind w:left="795" w:hanging="282"/>
              <w:rPr>
                <w:rFonts w:eastAsia="David"/>
                <w:color w:val="000000"/>
                <w:rtl/>
              </w:rPr>
            </w:pPr>
            <w:r w:rsidRPr="0012574C">
              <w:rPr>
                <w:rFonts w:eastAsia="David"/>
                <w:color w:val="000000"/>
                <w:rtl/>
              </w:rPr>
              <w:t>יש למלא את הטבלה בהתאם לפירוט הנדרש בה, אין להוסיף מידע שאינו רלוונטי.</w:t>
            </w:r>
          </w:p>
          <w:p w14:paraId="19B4F026" w14:textId="77777777" w:rsidR="00965321" w:rsidRPr="0012574C" w:rsidRDefault="002A6C7E" w:rsidP="001D287C">
            <w:pPr>
              <w:numPr>
                <w:ilvl w:val="0"/>
                <w:numId w:val="78"/>
              </w:numPr>
              <w:ind w:left="795" w:hanging="282"/>
              <w:rPr>
                <w:rFonts w:eastAsia="David"/>
                <w:color w:val="000000"/>
                <w:rtl/>
              </w:rPr>
            </w:pPr>
            <w:r w:rsidRPr="0012574C">
              <w:rPr>
                <w:rFonts w:eastAsia="David"/>
                <w:color w:val="000000"/>
                <w:rtl/>
              </w:rPr>
              <w:t xml:space="preserve">יש למלא את הטבלה בהתאם לכמות התאים המופיעים בה. </w:t>
            </w:r>
            <w:r w:rsidR="00D710D3" w:rsidRPr="0012574C">
              <w:rPr>
                <w:rFonts w:eastAsia="David"/>
                <w:color w:val="000000"/>
                <w:rtl/>
              </w:rPr>
              <w:t xml:space="preserve"> </w:t>
            </w:r>
            <w:r w:rsidR="00D710D3" w:rsidRPr="0012574C">
              <w:rPr>
                <w:rtl/>
              </w:rPr>
              <w:t>המציע מתבקש למלא את הטבלה עבור כל אחת מחמש השנים</w:t>
            </w:r>
            <w:r w:rsidR="00D710D3" w:rsidRPr="0012574C">
              <w:t xml:space="preserve"> (2020-2024)</w:t>
            </w:r>
            <w:r w:rsidR="00D710D3" w:rsidRPr="0012574C">
              <w:rPr>
                <w:rFonts w:eastAsia="David"/>
                <w:color w:val="000000"/>
                <w:rtl/>
              </w:rPr>
              <w:t xml:space="preserve">. </w:t>
            </w:r>
          </w:p>
          <w:p w14:paraId="4D6DAEAE" w14:textId="77777777" w:rsidR="00965321" w:rsidRPr="0012574C" w:rsidRDefault="002A6C7E" w:rsidP="001D287C">
            <w:pPr>
              <w:numPr>
                <w:ilvl w:val="0"/>
                <w:numId w:val="78"/>
              </w:numPr>
              <w:spacing w:after="240"/>
              <w:ind w:left="795" w:hanging="282"/>
              <w:rPr>
                <w:rFonts w:eastAsia="David"/>
                <w:color w:val="000000"/>
                <w:rtl/>
              </w:rPr>
            </w:pPr>
            <w:r w:rsidRPr="0012574C">
              <w:rPr>
                <w:rFonts w:eastAsia="David"/>
                <w:color w:val="000000"/>
                <w:rtl/>
              </w:rPr>
              <w:t>ניתן להוסיף לאמור בטבלה כל מסמך או מידע רלוונטי, אשר יכול להעיד על המפורט בטבלה.</w:t>
            </w:r>
          </w:p>
        </w:tc>
      </w:tr>
    </w:tbl>
    <w:p w14:paraId="580B2357" w14:textId="77777777" w:rsidR="00965321" w:rsidRPr="0012574C" w:rsidRDefault="002A6C7E">
      <w:pPr>
        <w:pStyle w:val="3-"/>
        <w:rPr>
          <w:rtl/>
        </w:rPr>
      </w:pPr>
      <w:r w:rsidRPr="0012574C">
        <w:rPr>
          <w:rFonts w:eastAsia="David"/>
          <w:b/>
          <w:bCs/>
          <w:rtl/>
        </w:rPr>
        <w:t xml:space="preserve">מספר אקדמאים המושמים במשרות הדורשות השכלה אקדמית במהלך 3 שנים מתוך חמש שנים האחרונות (2020-2024) - </w:t>
      </w:r>
    </w:p>
    <w:p w14:paraId="3E579ABF" w14:textId="77777777" w:rsidR="00965321" w:rsidRPr="0012574C" w:rsidRDefault="002A6C7E">
      <w:pPr>
        <w:pStyle w:val="4-3"/>
        <w:rPr>
          <w:rtl/>
        </w:rPr>
      </w:pPr>
      <w:r w:rsidRPr="0012574C">
        <w:rPr>
          <w:rFonts w:eastAsia="David"/>
          <w:rtl/>
        </w:rPr>
        <w:t xml:space="preserve">המציע עם </w:t>
      </w:r>
      <w:r w:rsidR="009B48A7" w:rsidRPr="0012574C">
        <w:rPr>
          <w:rFonts w:eastAsia="David"/>
          <w:rtl/>
        </w:rPr>
        <w:t xml:space="preserve">סך </w:t>
      </w:r>
      <w:r w:rsidRPr="0012574C">
        <w:rPr>
          <w:rFonts w:eastAsia="David"/>
          <w:rtl/>
        </w:rPr>
        <w:t xml:space="preserve">מספר אקדמאים המושמים במשרות הדורשות השכלה אקדמית </w:t>
      </w:r>
      <w:r w:rsidR="009B48A7" w:rsidRPr="0012574C">
        <w:rPr>
          <w:rtl/>
        </w:rPr>
        <w:t xml:space="preserve">ב-3 השנים שבהן עמד המציע בהיקף המושמים </w:t>
      </w:r>
      <w:r w:rsidRPr="0012574C">
        <w:rPr>
          <w:rFonts w:eastAsia="David"/>
          <w:rtl/>
        </w:rPr>
        <w:t>הגבוה ביותר</w:t>
      </w:r>
      <w:r w:rsidR="009B48A7" w:rsidRPr="0012574C">
        <w:rPr>
          <w:rFonts w:eastAsia="David"/>
          <w:rtl/>
        </w:rPr>
        <w:t xml:space="preserve"> </w:t>
      </w:r>
      <w:r w:rsidR="009B48A7" w:rsidRPr="0012574C">
        <w:rPr>
          <w:rtl/>
        </w:rPr>
        <w:t xml:space="preserve">מתוך 5 השנים האחרונות </w:t>
      </w:r>
      <w:r w:rsidRPr="0012574C">
        <w:rPr>
          <w:rFonts w:eastAsia="David"/>
          <w:rtl/>
        </w:rPr>
        <w:t>יקבל ציון מירבי והיתר יקבלו ציון באופן יחסי בהתאמה.</w:t>
      </w:r>
      <w:r w:rsidR="009B48A7" w:rsidRPr="0012574C">
        <w:rPr>
          <w:rtl/>
        </w:rPr>
        <w:t xml:space="preserve"> </w:t>
      </w:r>
      <w:r w:rsidR="00A86436" w:rsidRPr="0012574C">
        <w:rPr>
          <w:rtl/>
        </w:rPr>
        <w:t>המציע נדרש למלא את הטבלה לכל חמש השנים המפורטות להלן. הניקוד יינתן על סמך סך המושמים בשלוש השנים הגבוהות ביותר</w:t>
      </w:r>
      <w:r w:rsidR="00A86436" w:rsidRPr="0012574C">
        <w:t>.</w:t>
      </w:r>
    </w:p>
    <w:tbl>
      <w:tblPr>
        <w:bidiVisual/>
        <w:tblW w:w="506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226"/>
        <w:gridCol w:w="865"/>
        <w:gridCol w:w="863"/>
        <w:gridCol w:w="860"/>
        <w:gridCol w:w="729"/>
        <w:gridCol w:w="836"/>
      </w:tblGrid>
      <w:tr w:rsidR="00965321" w:rsidRPr="0012574C" w14:paraId="2707BA87" w14:textId="77777777" w:rsidTr="00A50ED0">
        <w:trPr>
          <w:trHeight w:val="300"/>
          <w:jc w:val="right"/>
        </w:trPr>
        <w:tc>
          <w:tcPr>
            <w:tcW w:w="252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1D85892" w14:textId="77777777" w:rsidR="00965321" w:rsidRPr="0012574C" w:rsidRDefault="00965321">
            <w:pPr>
              <w:jc w:val="center"/>
              <w:rPr>
                <w:rFonts w:eastAsia="David"/>
                <w:b/>
                <w:bCs/>
                <w:color w:val="000000"/>
              </w:rPr>
            </w:pPr>
          </w:p>
        </w:tc>
        <w:tc>
          <w:tcPr>
            <w:tcW w:w="5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3CAA1F2" w14:textId="77777777" w:rsidR="00965321" w:rsidRPr="0012574C" w:rsidRDefault="002A6C7E">
            <w:pPr>
              <w:jc w:val="center"/>
              <w:rPr>
                <w:rFonts w:eastAsia="David"/>
                <w:b/>
                <w:bCs/>
                <w:color w:val="000000"/>
                <w:rtl/>
              </w:rPr>
            </w:pPr>
            <w:r w:rsidRPr="0012574C">
              <w:rPr>
                <w:rFonts w:eastAsia="David"/>
                <w:b/>
                <w:bCs/>
                <w:color w:val="000000"/>
                <w:rtl/>
              </w:rPr>
              <w:t xml:space="preserve">2020 </w:t>
            </w:r>
          </w:p>
        </w:tc>
        <w:tc>
          <w:tcPr>
            <w:tcW w:w="5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B390A4" w14:textId="77777777" w:rsidR="00965321" w:rsidRPr="0012574C" w:rsidRDefault="002A6C7E">
            <w:pPr>
              <w:jc w:val="center"/>
              <w:rPr>
                <w:rFonts w:eastAsia="David"/>
                <w:b/>
                <w:bCs/>
                <w:color w:val="000000"/>
                <w:rtl/>
              </w:rPr>
            </w:pPr>
            <w:r w:rsidRPr="0012574C">
              <w:rPr>
                <w:rFonts w:eastAsia="David"/>
                <w:b/>
                <w:bCs/>
                <w:color w:val="000000"/>
                <w:rtl/>
              </w:rPr>
              <w:t xml:space="preserve">2021 </w:t>
            </w:r>
          </w:p>
        </w:tc>
        <w:tc>
          <w:tcPr>
            <w:tcW w:w="51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6C0A13F" w14:textId="77777777" w:rsidR="00965321" w:rsidRPr="0012574C" w:rsidRDefault="002A6C7E">
            <w:pPr>
              <w:jc w:val="center"/>
              <w:rPr>
                <w:rFonts w:eastAsia="David"/>
                <w:b/>
                <w:bCs/>
                <w:color w:val="000000"/>
                <w:rtl/>
              </w:rPr>
            </w:pPr>
            <w:r w:rsidRPr="0012574C">
              <w:rPr>
                <w:rFonts w:eastAsia="David"/>
                <w:b/>
                <w:bCs/>
                <w:color w:val="000000"/>
                <w:rtl/>
              </w:rPr>
              <w:t xml:space="preserve">2022 </w:t>
            </w:r>
          </w:p>
        </w:tc>
        <w:tc>
          <w:tcPr>
            <w:tcW w:w="43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F6B42B" w14:textId="77777777" w:rsidR="00965321" w:rsidRPr="0012574C" w:rsidRDefault="002A6C7E">
            <w:pPr>
              <w:jc w:val="center"/>
              <w:rPr>
                <w:rFonts w:eastAsia="David"/>
                <w:b/>
                <w:bCs/>
                <w:color w:val="000000"/>
                <w:rtl/>
              </w:rPr>
            </w:pPr>
            <w:r w:rsidRPr="0012574C">
              <w:rPr>
                <w:rFonts w:eastAsia="David"/>
                <w:b/>
                <w:bCs/>
                <w:color w:val="000000"/>
                <w:rtl/>
              </w:rPr>
              <w:t xml:space="preserve">2023 </w:t>
            </w:r>
          </w:p>
        </w:tc>
        <w:tc>
          <w:tcPr>
            <w:tcW w:w="50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16ABDFE" w14:textId="77777777" w:rsidR="00965321" w:rsidRPr="0012574C" w:rsidRDefault="002A6C7E">
            <w:pPr>
              <w:jc w:val="center"/>
              <w:rPr>
                <w:rFonts w:eastAsia="David"/>
                <w:b/>
                <w:bCs/>
                <w:color w:val="000000"/>
                <w:rtl/>
              </w:rPr>
            </w:pPr>
            <w:r w:rsidRPr="0012574C">
              <w:rPr>
                <w:rFonts w:eastAsia="David"/>
                <w:b/>
                <w:bCs/>
                <w:color w:val="000000"/>
                <w:rtl/>
              </w:rPr>
              <w:t xml:space="preserve">2024 </w:t>
            </w:r>
          </w:p>
        </w:tc>
      </w:tr>
      <w:tr w:rsidR="00965321" w:rsidRPr="0012574C" w14:paraId="500B8FB2" w14:textId="77777777" w:rsidTr="00A50ED0">
        <w:trPr>
          <w:trHeight w:val="300"/>
          <w:jc w:val="right"/>
        </w:trPr>
        <w:tc>
          <w:tcPr>
            <w:tcW w:w="25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B8D41" w14:textId="77777777" w:rsidR="00965321" w:rsidRPr="0012574C" w:rsidRDefault="002A6C7E">
            <w:pPr>
              <w:jc w:val="center"/>
              <w:rPr>
                <w:rFonts w:eastAsia="David"/>
                <w:b/>
                <w:bCs/>
                <w:color w:val="000000"/>
                <w:rtl/>
              </w:rPr>
            </w:pPr>
            <w:r w:rsidRPr="0012574C">
              <w:rPr>
                <w:rFonts w:eastAsia="David"/>
                <w:b/>
                <w:bCs/>
                <w:color w:val="000000"/>
                <w:rtl/>
              </w:rPr>
              <w:t>מספר אקדמאים המושמים במשרות הדורשות השכלה אקדמית</w:t>
            </w:r>
          </w:p>
        </w:tc>
        <w:tc>
          <w:tcPr>
            <w:tcW w:w="5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B6EA00" w14:textId="77777777" w:rsidR="00965321" w:rsidRPr="0012574C" w:rsidRDefault="00965321">
            <w:pPr>
              <w:jc w:val="center"/>
              <w:rPr>
                <w:rFonts w:eastAsia="David"/>
                <w:b/>
                <w:bCs/>
                <w:color w:val="00000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3BF7B6" w14:textId="77777777" w:rsidR="00965321" w:rsidRPr="0012574C" w:rsidRDefault="00965321">
            <w:pPr>
              <w:jc w:val="center"/>
              <w:rPr>
                <w:rFonts w:eastAsia="David"/>
                <w:b/>
                <w:bCs/>
                <w:color w:val="000000"/>
              </w:rPr>
            </w:pPr>
          </w:p>
        </w:tc>
        <w:tc>
          <w:tcPr>
            <w:tcW w:w="5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9AE8BE" w14:textId="77777777" w:rsidR="00965321" w:rsidRPr="0012574C" w:rsidRDefault="00965321">
            <w:pPr>
              <w:jc w:val="center"/>
              <w:rPr>
                <w:rFonts w:eastAsia="David"/>
                <w:b/>
                <w:bCs/>
                <w:color w:val="000000"/>
              </w:rPr>
            </w:pPr>
          </w:p>
        </w:tc>
        <w:tc>
          <w:tcPr>
            <w:tcW w:w="4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DFA2E2" w14:textId="77777777" w:rsidR="00965321" w:rsidRPr="0012574C" w:rsidRDefault="00965321">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78741E" w14:textId="77777777" w:rsidR="00965321" w:rsidRPr="0012574C" w:rsidRDefault="00965321">
            <w:pPr>
              <w:jc w:val="center"/>
              <w:rPr>
                <w:rFonts w:eastAsia="David"/>
                <w:b/>
                <w:bCs/>
                <w:color w:val="000000"/>
              </w:rPr>
            </w:pPr>
          </w:p>
        </w:tc>
      </w:tr>
    </w:tbl>
    <w:p w14:paraId="66946F9C" w14:textId="77777777" w:rsidR="00965321" w:rsidRPr="0012574C" w:rsidRDefault="00965321">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65321" w:rsidRPr="0012574C" w14:paraId="4E0C9697"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8AAC9B" w14:textId="77777777" w:rsidR="00965321" w:rsidRPr="0012574C" w:rsidRDefault="002A6C7E">
            <w:pPr>
              <w:rPr>
                <w:rFonts w:eastAsia="David"/>
                <w:color w:val="000000"/>
                <w:rtl/>
              </w:rPr>
            </w:pPr>
            <w:r w:rsidRPr="0012574C">
              <w:rPr>
                <w:rFonts w:eastAsia="David"/>
                <w:b/>
                <w:bCs/>
                <w:color w:val="000000"/>
                <w:rtl/>
              </w:rPr>
              <w:t>הנחיות למילוי הטבלה:</w:t>
            </w:r>
          </w:p>
        </w:tc>
      </w:tr>
      <w:tr w:rsidR="00965321" w:rsidRPr="0012574C" w14:paraId="4B07CA23"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FA085B" w14:textId="77777777" w:rsidR="00965321" w:rsidRPr="0012574C" w:rsidRDefault="002A6C7E" w:rsidP="001D287C">
            <w:pPr>
              <w:numPr>
                <w:ilvl w:val="0"/>
                <w:numId w:val="79"/>
              </w:numPr>
              <w:spacing w:before="240"/>
              <w:ind w:left="795" w:hanging="282"/>
              <w:rPr>
                <w:rFonts w:eastAsia="David"/>
                <w:color w:val="000000"/>
                <w:rtl/>
              </w:rPr>
            </w:pPr>
            <w:r w:rsidRPr="0012574C">
              <w:rPr>
                <w:rFonts w:eastAsia="David"/>
                <w:color w:val="000000"/>
                <w:rtl/>
              </w:rPr>
              <w:t>יש למלא את הטבלה בהתאם לפירוט הנדרש בה, אין להוסיף מידע שאינו רלוונטי.</w:t>
            </w:r>
          </w:p>
          <w:p w14:paraId="3A1F5B4F" w14:textId="77777777" w:rsidR="00965321" w:rsidRPr="0012574C" w:rsidRDefault="002A6C7E" w:rsidP="001D287C">
            <w:pPr>
              <w:numPr>
                <w:ilvl w:val="0"/>
                <w:numId w:val="79"/>
              </w:numPr>
              <w:ind w:left="795" w:hanging="282"/>
              <w:rPr>
                <w:rFonts w:eastAsia="David"/>
                <w:color w:val="000000"/>
                <w:rtl/>
              </w:rPr>
            </w:pPr>
            <w:r w:rsidRPr="0012574C">
              <w:rPr>
                <w:rFonts w:eastAsia="David"/>
                <w:color w:val="000000"/>
                <w:rtl/>
              </w:rPr>
              <w:t xml:space="preserve">יש למלא את הטבלה בהתאם לכמות התאים המופיעים בה. </w:t>
            </w:r>
            <w:r w:rsidR="00A86436" w:rsidRPr="0012574C">
              <w:rPr>
                <w:rtl/>
              </w:rPr>
              <w:t>המציע מתבקש למלא את הטבלה עבור כל אחת מחמש השנים</w:t>
            </w:r>
            <w:r w:rsidR="00A86436" w:rsidRPr="0012574C">
              <w:t xml:space="preserve"> (2020-2024).</w:t>
            </w:r>
          </w:p>
          <w:p w14:paraId="5FFEADC7" w14:textId="77777777" w:rsidR="00965321" w:rsidRPr="0012574C" w:rsidRDefault="002A6C7E" w:rsidP="001D287C">
            <w:pPr>
              <w:numPr>
                <w:ilvl w:val="0"/>
                <w:numId w:val="79"/>
              </w:numPr>
              <w:ind w:left="795" w:hanging="282"/>
              <w:rPr>
                <w:rFonts w:eastAsia="David"/>
                <w:color w:val="000000"/>
                <w:rtl/>
              </w:rPr>
            </w:pPr>
            <w:r w:rsidRPr="0012574C">
              <w:rPr>
                <w:rFonts w:eastAsia="David"/>
                <w:color w:val="000000"/>
                <w:rtl/>
              </w:rPr>
              <w:t>ניתן להוסיף לאמור בטבלה כל מסמך או מידע רלוונטי, אשר יכול להעיד על המפורט בטבלה.</w:t>
            </w:r>
          </w:p>
          <w:p w14:paraId="485DA174" w14:textId="77777777" w:rsidR="00965321" w:rsidRPr="0012574C" w:rsidRDefault="002A6C7E" w:rsidP="001D287C">
            <w:pPr>
              <w:numPr>
                <w:ilvl w:val="0"/>
                <w:numId w:val="79"/>
              </w:numPr>
              <w:spacing w:after="240"/>
              <w:ind w:left="795" w:hanging="282"/>
              <w:rPr>
                <w:rFonts w:eastAsia="David"/>
                <w:color w:val="000000"/>
                <w:rtl/>
              </w:rPr>
            </w:pPr>
            <w:r w:rsidRPr="0012574C">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04E2893E" w14:textId="77777777" w:rsidR="00965321" w:rsidRPr="0012574C" w:rsidRDefault="00965321">
      <w:pPr>
        <w:bidi w:val="0"/>
        <w:spacing w:line="360" w:lineRule="auto"/>
        <w:rPr>
          <w:rFonts w:eastAsia="Times New Roman"/>
        </w:rPr>
      </w:pPr>
    </w:p>
    <w:p w14:paraId="01B7D1EA" w14:textId="2A859542" w:rsidR="00A86436" w:rsidRPr="0012574C" w:rsidRDefault="00A86436" w:rsidP="00A86436">
      <w:pPr>
        <w:pStyle w:val="3-"/>
        <w:rPr>
          <w:rFonts w:eastAsia="David"/>
          <w:b/>
          <w:bCs/>
        </w:rPr>
      </w:pPr>
      <w:r w:rsidRPr="0012574C">
        <w:rPr>
          <w:rFonts w:eastAsia="David"/>
          <w:b/>
          <w:bCs/>
          <w:rtl/>
        </w:rPr>
        <w:t>הצעת ערך מוסף ופעילות תוספתית עבור העולים</w:t>
      </w:r>
    </w:p>
    <w:p w14:paraId="03FCAEF1" w14:textId="77777777" w:rsidR="00A86436" w:rsidRPr="0012574C" w:rsidRDefault="00A86436" w:rsidP="00A86436">
      <w:pPr>
        <w:pStyle w:val="4-"/>
        <w:rPr>
          <w:b w:val="0"/>
          <w:bCs w:val="0"/>
        </w:rPr>
      </w:pPr>
      <w:r w:rsidRPr="0012574C">
        <w:rPr>
          <w:b w:val="0"/>
          <w:bCs w:val="0"/>
          <w:rtl/>
        </w:rPr>
        <w:t>תיאור ההצעה</w:t>
      </w:r>
      <w:r w:rsidR="00546FF5" w:rsidRPr="0012574C">
        <w:rPr>
          <w:b w:val="0"/>
          <w:bCs w:val="0"/>
          <w:rtl/>
        </w:rPr>
        <w:t>:</w:t>
      </w:r>
      <w:r w:rsidRPr="0012574C">
        <w:rPr>
          <w:b w:val="0"/>
          <w:bCs w:val="0"/>
          <w:rtl/>
        </w:rPr>
        <w:t xml:space="preserve"> המציע נדרש להגיש הצעת ערך מוסף ופעילות תוספתית מפורטת שתוענק לעולים במסגרת השירות, מעבר לדרישות המפורטות במכרז (פרק ג' – פירוט השירותים)</w:t>
      </w:r>
      <w:r w:rsidR="00546FF5" w:rsidRPr="0012574C">
        <w:rPr>
          <w:b w:val="0"/>
          <w:bCs w:val="0"/>
          <w:rtl/>
        </w:rPr>
        <w:t>.</w:t>
      </w:r>
      <w:r w:rsidR="003D7577" w:rsidRPr="0012574C">
        <w:rPr>
          <w:b w:val="0"/>
          <w:bCs w:val="0"/>
          <w:rtl/>
        </w:rPr>
        <w:t xml:space="preserve"> הצעת הערך המוסף והפעילות התוספתית לא תעלה על 5 עמודי </w:t>
      </w:r>
      <w:r w:rsidR="003D7577" w:rsidRPr="0012574C">
        <w:rPr>
          <w:b w:val="0"/>
          <w:bCs w:val="0"/>
        </w:rPr>
        <w:t>A4</w:t>
      </w:r>
      <w:r w:rsidR="00546FF5" w:rsidRPr="0012574C">
        <w:rPr>
          <w:b w:val="0"/>
          <w:bCs w:val="0"/>
          <w:rtl/>
        </w:rPr>
        <w:t>.</w:t>
      </w:r>
    </w:p>
    <w:p w14:paraId="0FCFF81F" w14:textId="77777777" w:rsidR="00A86436" w:rsidRPr="0012574C" w:rsidRDefault="00A86436" w:rsidP="00A86436">
      <w:pPr>
        <w:pStyle w:val="4-"/>
        <w:rPr>
          <w:b w:val="0"/>
          <w:bCs w:val="0"/>
        </w:rPr>
      </w:pPr>
      <w:r w:rsidRPr="0012574C">
        <w:rPr>
          <w:b w:val="0"/>
          <w:bCs w:val="0"/>
          <w:rtl/>
        </w:rPr>
        <w:t>רכיבי ההצעה</w:t>
      </w:r>
      <w:r w:rsidR="00546FF5" w:rsidRPr="0012574C">
        <w:rPr>
          <w:b w:val="0"/>
          <w:bCs w:val="0"/>
          <w:rtl/>
        </w:rPr>
        <w:t>:</w:t>
      </w:r>
      <w:r w:rsidRPr="0012574C">
        <w:rPr>
          <w:rtl/>
        </w:rPr>
        <w:t xml:space="preserve"> </w:t>
      </w:r>
      <w:r w:rsidRPr="0012574C">
        <w:rPr>
          <w:b w:val="0"/>
          <w:bCs w:val="0"/>
          <w:rtl/>
        </w:rPr>
        <w:t>הצעת הערך המוסף צריכה להיות מפורטת ולכלול את הרכיבים הבאים</w:t>
      </w:r>
      <w:r w:rsidR="00546FF5" w:rsidRPr="0012574C">
        <w:rPr>
          <w:b w:val="0"/>
          <w:bCs w:val="0"/>
          <w:rtl/>
        </w:rPr>
        <w:t>:</w:t>
      </w:r>
    </w:p>
    <w:p w14:paraId="386E79F2" w14:textId="77777777" w:rsidR="00A86436" w:rsidRPr="0012574C" w:rsidRDefault="00A86436" w:rsidP="00A86436">
      <w:pPr>
        <w:pStyle w:val="5-"/>
      </w:pPr>
      <w:r w:rsidRPr="0012574C">
        <w:rPr>
          <w:rtl/>
        </w:rPr>
        <w:t>תיאור מפורט</w:t>
      </w:r>
      <w:r w:rsidR="00546FF5" w:rsidRPr="0012574C">
        <w:rPr>
          <w:rtl/>
        </w:rPr>
        <w:t xml:space="preserve">: </w:t>
      </w:r>
      <w:r w:rsidRPr="0012574C">
        <w:rPr>
          <w:rtl/>
        </w:rPr>
        <w:t>תיאור ברור של הפעילות התוספתית, אופיה וקהל היעד המדויק בקרב העולים</w:t>
      </w:r>
      <w:r w:rsidR="00546FF5" w:rsidRPr="0012574C">
        <w:rPr>
          <w:rtl/>
        </w:rPr>
        <w:t>.</w:t>
      </w:r>
    </w:p>
    <w:p w14:paraId="01490874" w14:textId="77777777" w:rsidR="00A86436" w:rsidRPr="0012574C" w:rsidRDefault="00A86436" w:rsidP="00A86436">
      <w:pPr>
        <w:pStyle w:val="5-"/>
      </w:pPr>
      <w:r w:rsidRPr="0012574C">
        <w:rPr>
          <w:rtl/>
        </w:rPr>
        <w:t>רלוונטיות ותועלת</w:t>
      </w:r>
      <w:r w:rsidR="00546FF5" w:rsidRPr="0012574C">
        <w:rPr>
          <w:rtl/>
        </w:rPr>
        <w:t>:</w:t>
      </w:r>
      <w:r w:rsidR="00546FF5" w:rsidRPr="0012574C">
        <w:rPr>
          <w:b/>
          <w:bCs/>
          <w:rtl/>
        </w:rPr>
        <w:t xml:space="preserve"> </w:t>
      </w:r>
      <w:r w:rsidRPr="0012574C">
        <w:rPr>
          <w:rtl/>
        </w:rPr>
        <w:t>הסבר מנומק כיצד הפעילות המוצעת תורמת ישירות לתחומי ייעוץ,</w:t>
      </w:r>
      <w:r w:rsidR="00546FF5" w:rsidRPr="0012574C">
        <w:rPr>
          <w:rtl/>
        </w:rPr>
        <w:t xml:space="preserve"> ה</w:t>
      </w:r>
      <w:r w:rsidRPr="0012574C">
        <w:rPr>
          <w:rtl/>
        </w:rPr>
        <w:t>כוונה, הכנה או השמה ותספק תועלת משמעותית לעולים</w:t>
      </w:r>
      <w:r w:rsidR="00546FF5" w:rsidRPr="0012574C">
        <w:rPr>
          <w:rtl/>
        </w:rPr>
        <w:t>.</w:t>
      </w:r>
    </w:p>
    <w:p w14:paraId="69D60987" w14:textId="77777777" w:rsidR="00A86436" w:rsidRPr="0012574C" w:rsidRDefault="00A86436" w:rsidP="00A86436">
      <w:pPr>
        <w:pStyle w:val="5-"/>
      </w:pPr>
      <w:r w:rsidRPr="0012574C">
        <w:rPr>
          <w:rtl/>
        </w:rPr>
        <w:t>חדשנות וייחודיות</w:t>
      </w:r>
      <w:r w:rsidR="00546FF5" w:rsidRPr="0012574C">
        <w:rPr>
          <w:rtl/>
        </w:rPr>
        <w:t xml:space="preserve">: </w:t>
      </w:r>
      <w:r w:rsidRPr="0012574C">
        <w:rPr>
          <w:rtl/>
        </w:rPr>
        <w:t>הדגשת האלמנטים החדשניים, היצירתיים או הייחודיים של ההצעה, שאינם קיימים בשירותים סטנדרטיים או אצל מתחרים</w:t>
      </w:r>
      <w:r w:rsidR="00546FF5" w:rsidRPr="0012574C">
        <w:rPr>
          <w:rtl/>
        </w:rPr>
        <w:t>.</w:t>
      </w:r>
    </w:p>
    <w:p w14:paraId="53387382" w14:textId="77777777" w:rsidR="00A86436" w:rsidRPr="0012574C" w:rsidRDefault="00A86436" w:rsidP="00A86436">
      <w:pPr>
        <w:pStyle w:val="5-"/>
      </w:pPr>
      <w:r w:rsidRPr="0012574C">
        <w:rPr>
          <w:rtl/>
        </w:rPr>
        <w:t>תקצוב וביצוע</w:t>
      </w:r>
      <w:r w:rsidR="00546FF5" w:rsidRPr="0012574C">
        <w:rPr>
          <w:rtl/>
        </w:rPr>
        <w:t>:</w:t>
      </w:r>
      <w:r w:rsidR="00546FF5" w:rsidRPr="0012574C">
        <w:rPr>
          <w:b/>
          <w:bCs/>
          <w:rtl/>
        </w:rPr>
        <w:t xml:space="preserve"> </w:t>
      </w:r>
      <w:r w:rsidRPr="0012574C">
        <w:rPr>
          <w:rtl/>
        </w:rPr>
        <w:t>פירוט כיצד המציע מתכנן לתקצב ולבצע את הפעילות התוספתית מתוך תקציבו</w:t>
      </w:r>
      <w:r w:rsidR="00546FF5" w:rsidRPr="0012574C">
        <w:rPr>
          <w:rtl/>
        </w:rPr>
        <w:t xml:space="preserve">, </w:t>
      </w:r>
      <w:r w:rsidRPr="0012574C">
        <w:rPr>
          <w:rtl/>
        </w:rPr>
        <w:t>לרבות לוחות זמנים והיקף שעות/</w:t>
      </w:r>
      <w:r w:rsidR="00546FF5" w:rsidRPr="0012574C">
        <w:rPr>
          <w:rtl/>
        </w:rPr>
        <w:t xml:space="preserve"> </w:t>
      </w:r>
      <w:r w:rsidRPr="0012574C">
        <w:rPr>
          <w:rtl/>
        </w:rPr>
        <w:t>יחידות שירות.</w:t>
      </w:r>
    </w:p>
    <w:p w14:paraId="37B42402" w14:textId="77777777" w:rsidR="00A86436" w:rsidRPr="0012574C" w:rsidRDefault="00A86436" w:rsidP="00A86436">
      <w:pPr>
        <w:pStyle w:val="4-"/>
        <w:rPr>
          <w:b w:val="0"/>
          <w:bCs w:val="0"/>
        </w:rPr>
      </w:pPr>
      <w:r w:rsidRPr="0012574C">
        <w:rPr>
          <w:b w:val="0"/>
          <w:bCs w:val="0"/>
          <w:rtl/>
        </w:rPr>
        <w:t>אופן הניקוד</w:t>
      </w:r>
      <w:r w:rsidR="00546FF5" w:rsidRPr="0012574C">
        <w:rPr>
          <w:b w:val="0"/>
          <w:bCs w:val="0"/>
          <w:rtl/>
        </w:rPr>
        <w:t xml:space="preserve">: </w:t>
      </w:r>
      <w:r w:rsidRPr="0012574C">
        <w:rPr>
          <w:b w:val="0"/>
          <w:bCs w:val="0"/>
          <w:rtl/>
        </w:rPr>
        <w:t>ועדת המשנה תעניק ניקוד על הצעת הערך המוסף על בסיס הערכתה המקצועית והקריטריונים הבאים</w:t>
      </w:r>
      <w:r w:rsidR="00546FF5" w:rsidRPr="0012574C">
        <w:rPr>
          <w:b w:val="0"/>
          <w:bCs w:val="0"/>
          <w:rtl/>
        </w:rPr>
        <w:t>:</w:t>
      </w:r>
    </w:p>
    <w:p w14:paraId="14D63C24" w14:textId="77777777" w:rsidR="00A86436" w:rsidRPr="0012574C" w:rsidRDefault="00A86436" w:rsidP="00A86436">
      <w:pPr>
        <w:pStyle w:val="5-"/>
      </w:pPr>
      <w:r w:rsidRPr="0012574C">
        <w:rPr>
          <w:rtl/>
        </w:rPr>
        <w:t>חדשנות וייחודיות</w:t>
      </w:r>
      <w:r w:rsidR="00546FF5" w:rsidRPr="0012574C">
        <w:rPr>
          <w:rtl/>
        </w:rPr>
        <w:t xml:space="preserve">: </w:t>
      </w:r>
      <w:r w:rsidRPr="0012574C">
        <w:rPr>
          <w:rtl/>
        </w:rPr>
        <w:t>מידת היצירתיות של ההצעה ועד כמה היא שונה וייחודית מפעילויות קיימות בתחום השירות</w:t>
      </w:r>
      <w:r w:rsidR="00546FF5" w:rsidRPr="0012574C">
        <w:rPr>
          <w:rtl/>
        </w:rPr>
        <w:t>.</w:t>
      </w:r>
    </w:p>
    <w:p w14:paraId="79CDFBA1" w14:textId="77777777" w:rsidR="00A83583" w:rsidRPr="0012574C" w:rsidRDefault="00A83583" w:rsidP="00A83583">
      <w:pPr>
        <w:pStyle w:val="5-"/>
      </w:pPr>
      <w:r w:rsidRPr="0012574C">
        <w:rPr>
          <w:rtl/>
        </w:rPr>
        <w:lastRenderedPageBreak/>
        <w:t>רלוונטיות ותועלת צפויה: מידת ההתאמה של ההצעה לצרכי העולים והפוטנציאל המוכח שלה להצלחת קליטתם התעסוקתית.</w:t>
      </w:r>
    </w:p>
    <w:p w14:paraId="6E3B456C" w14:textId="77777777" w:rsidR="00A86436" w:rsidRPr="0012574C" w:rsidRDefault="00A86436" w:rsidP="00A86436">
      <w:pPr>
        <w:pStyle w:val="5-"/>
      </w:pPr>
      <w:r w:rsidRPr="0012574C">
        <w:rPr>
          <w:rtl/>
        </w:rPr>
        <w:t>פירוט מקצועי ויישום</w:t>
      </w:r>
      <w:r w:rsidR="00546FF5" w:rsidRPr="0012574C">
        <w:rPr>
          <w:rtl/>
        </w:rPr>
        <w:t xml:space="preserve">: </w:t>
      </w:r>
      <w:r w:rsidRPr="0012574C">
        <w:rPr>
          <w:rtl/>
        </w:rPr>
        <w:t>בהירות ההצעה, הפירוט הלוגי, והיכולת של המציע להוכיח כיצד יתבצע התקצוב והביצוע בפועל של הפעילות התוספתית</w:t>
      </w:r>
      <w:r w:rsidR="00546FF5" w:rsidRPr="0012574C">
        <w:rPr>
          <w:rtl/>
        </w:rPr>
        <w:t>.</w:t>
      </w:r>
    </w:p>
    <w:p w14:paraId="72E33CD6" w14:textId="77777777" w:rsidR="00A86436" w:rsidRPr="0012574C" w:rsidRDefault="00A86436" w:rsidP="00A86436">
      <w:pPr>
        <w:pStyle w:val="4-"/>
        <w:rPr>
          <w:b w:val="0"/>
          <w:bCs w:val="0"/>
          <w:rtl/>
        </w:rPr>
      </w:pPr>
      <w:r w:rsidRPr="0012574C">
        <w:rPr>
          <w:b w:val="0"/>
          <w:bCs w:val="0"/>
          <w:rtl/>
        </w:rPr>
        <w:t>הנחיה למילוי</w:t>
      </w:r>
      <w:r w:rsidR="00546FF5" w:rsidRPr="0012574C">
        <w:rPr>
          <w:b w:val="0"/>
          <w:bCs w:val="0"/>
          <w:rtl/>
        </w:rPr>
        <w:t>:</w:t>
      </w:r>
      <w:r w:rsidRPr="0012574C">
        <w:rPr>
          <w:b w:val="0"/>
          <w:bCs w:val="0"/>
          <w:rtl/>
        </w:rPr>
        <w:t xml:space="preserve"> יש לצרף את ההצעה כנספח נפרד לחוברת ההצע</w:t>
      </w:r>
      <w:r w:rsidR="00546FF5" w:rsidRPr="0012574C">
        <w:rPr>
          <w:b w:val="0"/>
          <w:bCs w:val="0"/>
          <w:rtl/>
        </w:rPr>
        <w:t xml:space="preserve">ה. </w:t>
      </w:r>
      <w:r w:rsidRPr="0012574C">
        <w:rPr>
          <w:b w:val="0"/>
          <w:bCs w:val="0"/>
          <w:rtl/>
        </w:rPr>
        <w:t>אי הגשת הצעה מפורטת לא תאפשר קבלת ניקוד בסעיף זה</w:t>
      </w:r>
      <w:r w:rsidR="00546FF5" w:rsidRPr="0012574C">
        <w:rPr>
          <w:b w:val="0"/>
          <w:bCs w:val="0"/>
          <w:rtl/>
        </w:rPr>
        <w:t>.</w:t>
      </w:r>
    </w:p>
    <w:p w14:paraId="12A1E0A5" w14:textId="77777777" w:rsidR="00965321" w:rsidRPr="0012574C" w:rsidRDefault="002A6C7E">
      <w:pPr>
        <w:pStyle w:val="3-"/>
        <w:rPr>
          <w:rtl/>
        </w:rPr>
      </w:pPr>
      <w:r w:rsidRPr="0012574C">
        <w:rPr>
          <w:rFonts w:eastAsia="David"/>
          <w:b/>
          <w:bCs/>
          <w:rtl/>
        </w:rPr>
        <w:t xml:space="preserve">המלצות - </w:t>
      </w:r>
    </w:p>
    <w:p w14:paraId="6733DA01" w14:textId="77777777" w:rsidR="00965321" w:rsidRPr="0012574C" w:rsidRDefault="002A6C7E">
      <w:pPr>
        <w:pStyle w:val="4-3"/>
        <w:rPr>
          <w:rtl/>
        </w:rPr>
      </w:pPr>
      <w:r w:rsidRPr="0012574C">
        <w:rPr>
          <w:rFonts w:eastAsia="David"/>
          <w:rtl/>
        </w:rPr>
        <w:t>התרשמות הוועדה מאיכות וכמות ההמלצות שימסור המציע. כל חבר הוועדה יקבע את ציונו. הציון הקובע למציע יהיה ציון ממוצע של כל חברי הוועדה.</w:t>
      </w:r>
    </w:p>
    <w:p w14:paraId="4B3F3DD1" w14:textId="77777777" w:rsidR="00965321" w:rsidRPr="0012574C" w:rsidRDefault="002A6C7E">
      <w:pPr>
        <w:pStyle w:val="4-3"/>
        <w:rPr>
          <w:rtl/>
        </w:rPr>
      </w:pPr>
      <w:r w:rsidRPr="0012574C">
        <w:rPr>
          <w:rFonts w:eastAsia="David"/>
          <w:rtl/>
        </w:rPr>
        <w:t xml:space="preserve">יש לתת פירוט בדבר אופן העמידה במדד האיכות, </w:t>
      </w:r>
      <w:r w:rsidRPr="0012574C">
        <w:rPr>
          <w:rFonts w:eastAsia="David"/>
          <w:rtl/>
        </w:rPr>
        <w:br/>
        <w:t xml:space="preserve">לרבות פרטי אנשי קשר לפנייה לשם הוכחת העמידה בתנאי </w:t>
      </w:r>
      <w:r w:rsidRPr="0012574C">
        <w:rPr>
          <w:rFonts w:eastAsia="David"/>
          <w:rtl/>
        </w:rPr>
        <w:br/>
        <w:t>(ניתן להוסיף כל מסמך רלוונטי)</w:t>
      </w:r>
    </w:p>
    <w:p w14:paraId="54335284" w14:textId="77777777" w:rsidR="00965321" w:rsidRPr="0012574C" w:rsidRDefault="00941091">
      <w:pPr>
        <w:bidi w:val="0"/>
        <w:spacing w:line="360" w:lineRule="auto"/>
        <w:rPr>
          <w:rFonts w:eastAsia="Times New Roman"/>
        </w:rPr>
      </w:pPr>
      <w:r>
        <w:pict w14:anchorId="35D63207">
          <v:rect id="_x0000_i1025" style="width:414pt;height:1.5pt" o:hralign="center" o:hrstd="t" o:hr="t" fillcolor="gray" stroked="f">
            <v:path strokeok="f"/>
          </v:rect>
        </w:pict>
      </w:r>
    </w:p>
    <w:p w14:paraId="4FF178C1" w14:textId="77777777" w:rsidR="00965321" w:rsidRPr="0012574C" w:rsidRDefault="00941091">
      <w:pPr>
        <w:bidi w:val="0"/>
        <w:spacing w:line="360" w:lineRule="auto"/>
        <w:rPr>
          <w:rFonts w:eastAsia="Times New Roman"/>
        </w:rPr>
      </w:pPr>
      <w:r>
        <w:pict w14:anchorId="754A0357">
          <v:rect id="_x0000_i1026" style="width:414pt;height:1.5pt" o:hralign="center" o:hrstd="t" o:hr="t" fillcolor="gray" stroked="f">
            <v:path strokeok="f"/>
          </v:rect>
        </w:pict>
      </w:r>
    </w:p>
    <w:p w14:paraId="7DB2660B" w14:textId="77777777" w:rsidR="00965321" w:rsidRPr="0012574C" w:rsidRDefault="00941091">
      <w:pPr>
        <w:bidi w:val="0"/>
        <w:spacing w:line="360" w:lineRule="auto"/>
        <w:rPr>
          <w:rFonts w:eastAsia="Times New Roman"/>
        </w:rPr>
      </w:pPr>
      <w:r>
        <w:pict w14:anchorId="336F27C7">
          <v:rect id="_x0000_i1027" style="width:414pt;height:1.5pt" o:hralign="center" o:hrstd="t" o:hr="t" fillcolor="gray" stroked="f">
            <v:path strokeok="f"/>
          </v:rect>
        </w:pict>
      </w:r>
    </w:p>
    <w:p w14:paraId="40019D58" w14:textId="77777777" w:rsidR="00965321" w:rsidRPr="0012574C" w:rsidRDefault="00941091">
      <w:pPr>
        <w:bidi w:val="0"/>
        <w:spacing w:line="360" w:lineRule="auto"/>
        <w:rPr>
          <w:rFonts w:eastAsia="Times New Roman"/>
        </w:rPr>
      </w:pPr>
      <w:r>
        <w:pict w14:anchorId="4A55CAD8">
          <v:rect id="_x0000_i1028" style="width:414pt;height:1.5pt" o:hralign="center" o:hrstd="t" o:hr="t" fillcolor="gray" stroked="f">
            <v:path strokeok="f"/>
          </v:rect>
        </w:pict>
      </w:r>
      <w:r>
        <w:pict w14:anchorId="58539A3B">
          <v:rect id="_x0000_i1029" style="width:414pt;height:1.5pt" o:hralign="center" o:hrstd="t" o:hr="t" fillcolor="gray" stroked="f">
            <v:path strokeok="f"/>
          </v:rect>
        </w:pict>
      </w:r>
      <w:r>
        <w:pict w14:anchorId="1A50BA81">
          <v:rect id="_x0000_i1030" style="width:414pt;height:1.5pt" o:hralign="center" o:hrstd="t" o:hr="t" fillcolor="gray" stroked="f">
            <v:path strokeok="f"/>
          </v:rect>
        </w:pict>
      </w:r>
      <w:r>
        <w:pict w14:anchorId="260F9E03">
          <v:rect id="_x0000_i1031" style="width:414pt;height:1.5pt" o:hralign="center" o:hrstd="t" o:hr="t" fillcolor="gray" stroked="f">
            <v:path strokeok="f"/>
          </v:rect>
        </w:pict>
      </w:r>
      <w:r>
        <w:pict w14:anchorId="402DA6F1">
          <v:rect id="_x0000_i1032" style="width:414pt;height:1.5pt" o:hralign="center" o:hrstd="t" o:hr="t" fillcolor="gray" stroked="f">
            <v:path strokeok="f"/>
          </v:rect>
        </w:pict>
      </w:r>
      <w:r>
        <w:pict w14:anchorId="326A3AD3">
          <v:rect id="_x0000_i1033" style="width:414pt;height:1.5pt" o:hralign="center" o:hrstd="t" o:hr="t" fillcolor="gray" stroked="f">
            <v:path strokeok="f"/>
          </v:rect>
        </w:pict>
      </w:r>
      <w:r>
        <w:pict w14:anchorId="305F913C">
          <v:rect id="_x0000_i1034" style="width:414pt;height:1.5pt" o:hralign="center" o:hrstd="t" o:hr="t" fillcolor="gray" stroked="f">
            <v:path strokeok="f"/>
          </v:rect>
        </w:pict>
      </w:r>
    </w:p>
    <w:p w14:paraId="18FE21CC" w14:textId="77777777" w:rsidR="00965321" w:rsidRPr="0012574C" w:rsidRDefault="00C3461C" w:rsidP="00C3461C">
      <w:pPr>
        <w:pStyle w:val="3-"/>
        <w:rPr>
          <w:rFonts w:eastAsia="David"/>
          <w:b/>
          <w:bCs/>
          <w:rtl/>
        </w:rPr>
      </w:pPr>
      <w:r w:rsidRPr="0012574C">
        <w:rPr>
          <w:rFonts w:eastAsia="David"/>
          <w:b/>
          <w:bCs/>
          <w:rtl/>
        </w:rPr>
        <w:t xml:space="preserve">איכות, חזות, ייצוגיות ונגישות מרכז השירות הראשי המוצע ע"י המציע </w:t>
      </w:r>
      <w:r w:rsidR="002A6C7E" w:rsidRPr="0012574C">
        <w:rPr>
          <w:rFonts w:eastAsia="David"/>
          <w:b/>
          <w:bCs/>
          <w:rtl/>
        </w:rPr>
        <w:t xml:space="preserve">למתן שירותים על פי מכרז זה - </w:t>
      </w:r>
    </w:p>
    <w:p w14:paraId="68634701" w14:textId="77777777" w:rsidR="00965321" w:rsidRPr="0012574C" w:rsidRDefault="002A6C7E">
      <w:pPr>
        <w:pStyle w:val="4-3"/>
        <w:rPr>
          <w:rtl/>
        </w:rPr>
      </w:pPr>
      <w:r w:rsidRPr="0012574C">
        <w:rPr>
          <w:rFonts w:eastAsia="David"/>
          <w:rtl/>
        </w:rPr>
        <w:t xml:space="preserve">נציג/ים מטעם ועדת המשנה יבקר/ו </w:t>
      </w:r>
      <w:r w:rsidR="00C3461C" w:rsidRPr="0012574C">
        <w:rPr>
          <w:rtl/>
        </w:rPr>
        <w:t>במרכז השירות המוצע ע"י המציע. הניקוד יינתן על פי הקריטריונים הבאים: א. חזות המבנה ומיקום מכובד ומרכזי. ב. נגישות גבוהה לתחבורה ציבורית ונגישות פיזית מלאה (מעבר לדרישת המינימום במפרט). ג. רמת גימור גבוהה ואווירה מקצועית – התרשמות מאיכות התחזוקה, הניקיון, רמת הריהוט והעיצוב של חללי קבלת הקהל, המשרדים וחדרי הייעוץ, המשדרת כבוד למקבלי השירות ומייצגת את משרד העלייה והקליטה.</w:t>
      </w:r>
    </w:p>
    <w:p w14:paraId="43A7DE89" w14:textId="77777777" w:rsidR="00965321" w:rsidRPr="0012574C" w:rsidRDefault="002A6C7E">
      <w:pPr>
        <w:pStyle w:val="4-3"/>
        <w:rPr>
          <w:rtl/>
        </w:rPr>
      </w:pPr>
      <w:r w:rsidRPr="0012574C">
        <w:rPr>
          <w:rFonts w:eastAsia="David"/>
          <w:rtl/>
        </w:rPr>
        <w:t>יש לתת פירוט בדבר אופן העמידה במדד האיכות</w:t>
      </w:r>
      <w:r w:rsidR="00A50ED0" w:rsidRPr="0012574C">
        <w:rPr>
          <w:rFonts w:eastAsia="David"/>
          <w:rtl/>
        </w:rPr>
        <w:t>, לרבות הכתובת המדויקת ופרטי איש הקשר לתיאום הביקור</w:t>
      </w:r>
      <w:r w:rsidRPr="0012574C">
        <w:rPr>
          <w:rFonts w:eastAsia="David"/>
          <w:rtl/>
        </w:rPr>
        <w:t xml:space="preserve"> (ניתן להוסיף כל מסמך רלוונטי)</w:t>
      </w:r>
    </w:p>
    <w:p w14:paraId="1A10FA33" w14:textId="77777777" w:rsidR="00965321" w:rsidRPr="0012574C" w:rsidRDefault="00941091">
      <w:pPr>
        <w:bidi w:val="0"/>
        <w:spacing w:line="360" w:lineRule="auto"/>
        <w:rPr>
          <w:rFonts w:eastAsia="Times New Roman"/>
        </w:rPr>
      </w:pPr>
      <w:r>
        <w:lastRenderedPageBreak/>
        <w:pict w14:anchorId="5D5389CE">
          <v:rect id="_x0000_i1035" style="width:414pt;height:1.5pt" o:hralign="center" o:hrstd="t" o:hr="t" fillcolor="gray" stroked="f">
            <v:path strokeok="f"/>
          </v:rect>
        </w:pict>
      </w:r>
    </w:p>
    <w:p w14:paraId="185B347F" w14:textId="77777777" w:rsidR="00965321" w:rsidRPr="0012574C" w:rsidRDefault="00941091">
      <w:pPr>
        <w:bidi w:val="0"/>
        <w:spacing w:line="360" w:lineRule="auto"/>
        <w:rPr>
          <w:rFonts w:eastAsia="Times New Roman"/>
        </w:rPr>
      </w:pPr>
      <w:r>
        <w:pict w14:anchorId="68DA89F6">
          <v:rect id="_x0000_i1036" style="width:414pt;height:1.5pt" o:hralign="center" o:hrstd="t" o:hr="t" fillcolor="gray" stroked="f">
            <v:path strokeok="f"/>
          </v:rect>
        </w:pict>
      </w:r>
    </w:p>
    <w:p w14:paraId="7DF9A7ED" w14:textId="77777777" w:rsidR="00965321" w:rsidRPr="0012574C" w:rsidRDefault="00941091">
      <w:pPr>
        <w:bidi w:val="0"/>
        <w:spacing w:line="360" w:lineRule="auto"/>
        <w:rPr>
          <w:rFonts w:eastAsia="Times New Roman"/>
        </w:rPr>
      </w:pPr>
      <w:r>
        <w:pict w14:anchorId="22EB9250">
          <v:rect id="_x0000_i1037" style="width:414pt;height:1.5pt" o:hralign="center" o:hrstd="t" o:hr="t" fillcolor="gray" stroked="f">
            <v:path strokeok="f"/>
          </v:rect>
        </w:pict>
      </w:r>
      <w:r>
        <w:pict w14:anchorId="4258C8C6">
          <v:rect id="_x0000_i1038" style="width:414pt;height:1.5pt" o:hralign="center" o:hrstd="t" o:hr="t" fillcolor="gray" stroked="f">
            <v:path strokeok="f"/>
          </v:rect>
        </w:pict>
      </w:r>
      <w:r>
        <w:pict w14:anchorId="631B393B">
          <v:rect id="_x0000_i1039" style="width:414pt;height:1.5pt" o:hralign="center" o:hrstd="t" o:hr="t" fillcolor="gray" stroked="f">
            <v:path strokeok="f"/>
          </v:rect>
        </w:pict>
      </w:r>
      <w:r>
        <w:pict w14:anchorId="266F7C74">
          <v:rect id="_x0000_i1040" style="width:414pt;height:1.5pt" o:hralign="center" o:hrstd="t" o:hr="t" fillcolor="gray" stroked="f">
            <v:path strokeok="f"/>
          </v:rect>
        </w:pict>
      </w:r>
      <w:r>
        <w:pict w14:anchorId="1E0636D3">
          <v:rect id="_x0000_i1041" style="width:414pt;height:1.5pt" o:hralign="center" o:hrstd="t" o:hr="t" fillcolor="gray" stroked="f">
            <v:path strokeok="f"/>
          </v:rect>
        </w:pict>
      </w:r>
    </w:p>
    <w:p w14:paraId="6DAC2D59" w14:textId="77777777" w:rsidR="00965321" w:rsidRPr="0012574C" w:rsidRDefault="00941091">
      <w:pPr>
        <w:bidi w:val="0"/>
        <w:spacing w:line="360" w:lineRule="auto"/>
        <w:rPr>
          <w:rFonts w:eastAsia="Times New Roman"/>
        </w:rPr>
      </w:pPr>
      <w:r>
        <w:pict w14:anchorId="6F71F778">
          <v:rect id="_x0000_i1042" style="width:414pt;height:1.5pt" o:hralign="center" o:hrstd="t" o:hr="t" fillcolor="gray" stroked="f">
            <v:path strokeok="f"/>
          </v:rect>
        </w:pict>
      </w:r>
    </w:p>
    <w:p w14:paraId="7E4BCD8F" w14:textId="77777777" w:rsidR="00387410" w:rsidRPr="0012574C" w:rsidRDefault="00387410" w:rsidP="00387410">
      <w:pPr>
        <w:pStyle w:val="2-0"/>
        <w:rPr>
          <w:b/>
          <w:bCs/>
          <w:u w:val="single"/>
          <w:rtl/>
        </w:rPr>
      </w:pPr>
      <w:r w:rsidRPr="0012574C">
        <w:rPr>
          <w:b/>
          <w:bCs/>
          <w:u w:val="single"/>
          <w:rtl/>
        </w:rPr>
        <w:t xml:space="preserve"> מדדי איכות ההצעה לסל השירותים בחו"ל – ימולאו על ידי מציע שמגיש את ההצעה לסל השירותים בחו"ל בלבד.</w:t>
      </w:r>
    </w:p>
    <w:p w14:paraId="3D19E371" w14:textId="77777777" w:rsidR="00387410" w:rsidRPr="0012574C" w:rsidRDefault="00387410" w:rsidP="00387410">
      <w:pPr>
        <w:pStyle w:val="3-"/>
        <w:rPr>
          <w:rtl/>
        </w:rPr>
      </w:pPr>
      <w:r w:rsidRPr="0012574C">
        <w:rPr>
          <w:rFonts w:eastAsia="David"/>
          <w:b/>
          <w:bCs/>
          <w:rtl/>
        </w:rPr>
        <w:t xml:space="preserve">שנות ניסיון המציע בהשמות - </w:t>
      </w:r>
    </w:p>
    <w:p w14:paraId="25374B48" w14:textId="30729CB9" w:rsidR="00387410" w:rsidRPr="0012574C" w:rsidRDefault="00387410" w:rsidP="00387410">
      <w:pPr>
        <w:pStyle w:val="4-3"/>
        <w:rPr>
          <w:rtl/>
        </w:rPr>
      </w:pPr>
      <w:r w:rsidRPr="0012574C">
        <w:rPr>
          <w:rFonts w:eastAsia="David"/>
          <w:rtl/>
        </w:rPr>
        <w:t>מציע עם מספר שנות ניסיון הגבוה ביותר יקבל ציון מירבי והיתר יקבלו ציון באופן יחסי בהתאמה</w:t>
      </w:r>
      <w:r w:rsidR="009A33F4" w:rsidRPr="0012574C">
        <w:rPr>
          <w:rtl/>
        </w:rPr>
        <w:t xml:space="preserve"> ועד לרף המקסימאלי ליחוס של 10 שנים</w:t>
      </w:r>
      <w:r w:rsidRPr="0012574C">
        <w:rPr>
          <w:rFonts w:eastAsia="David"/>
          <w:rtl/>
        </w:rPr>
        <w:t xml:space="preserve">. לדוגמה מציע בעל </w:t>
      </w:r>
      <w:r w:rsidR="00EF5778" w:rsidRPr="0012574C">
        <w:rPr>
          <w:rFonts w:eastAsia="David"/>
          <w:rtl/>
        </w:rPr>
        <w:t xml:space="preserve">10 </w:t>
      </w:r>
      <w:r w:rsidRPr="0012574C">
        <w:rPr>
          <w:rFonts w:eastAsia="David"/>
          <w:rtl/>
        </w:rPr>
        <w:t xml:space="preserve">שנות ניסיון יקבל ציון 10, ומציע בעל </w:t>
      </w:r>
      <w:r w:rsidR="00EF5778" w:rsidRPr="0012574C">
        <w:rPr>
          <w:rFonts w:eastAsia="David"/>
          <w:rtl/>
        </w:rPr>
        <w:t xml:space="preserve">8 </w:t>
      </w:r>
      <w:r w:rsidRPr="0012574C">
        <w:rPr>
          <w:rFonts w:eastAsia="David"/>
          <w:rtl/>
        </w:rPr>
        <w:t xml:space="preserve">שנות ניסיון יקבל ציון </w:t>
      </w:r>
      <w:r w:rsidR="00EF5778" w:rsidRPr="0012574C">
        <w:rPr>
          <w:rtl/>
        </w:rPr>
        <w:t>8</w:t>
      </w:r>
      <w:r w:rsidR="0012574C">
        <w:rPr>
          <w:rFonts w:hint="cs"/>
          <w:rtl/>
        </w:rPr>
        <w:t>.</w:t>
      </w:r>
    </w:p>
    <w:tbl>
      <w:tblPr>
        <w:bidiVisual/>
        <w:tblW w:w="5471"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126"/>
        <w:gridCol w:w="903"/>
        <w:gridCol w:w="2042"/>
        <w:gridCol w:w="1303"/>
        <w:gridCol w:w="1140"/>
        <w:gridCol w:w="1377"/>
        <w:gridCol w:w="1169"/>
      </w:tblGrid>
      <w:tr w:rsidR="00387410" w:rsidRPr="0012574C" w14:paraId="19AB97DE" w14:textId="77777777" w:rsidTr="00351291">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54FCBD7"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4BEA44"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שנת סיום </w:t>
            </w:r>
          </w:p>
        </w:tc>
        <w:tc>
          <w:tcPr>
            <w:tcW w:w="11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86739E1"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תיאור הפרויקט/ פעילות שבוצע </w:t>
            </w:r>
          </w:p>
        </w:tc>
        <w:tc>
          <w:tcPr>
            <w:tcW w:w="71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B2413EC"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הגוף המזמין </w:t>
            </w:r>
          </w:p>
        </w:tc>
        <w:tc>
          <w:tcPr>
            <w:tcW w:w="62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1D44DD"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שם אנשי הקשר </w:t>
            </w:r>
          </w:p>
        </w:tc>
        <w:tc>
          <w:tcPr>
            <w:tcW w:w="76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7E79D24"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טלפון </w:t>
            </w:r>
          </w:p>
        </w:tc>
        <w:tc>
          <w:tcPr>
            <w:tcW w:w="64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B843329"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מייל </w:t>
            </w:r>
          </w:p>
        </w:tc>
      </w:tr>
      <w:tr w:rsidR="00387410" w:rsidRPr="0012574C" w14:paraId="67960822"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EDEFBF"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1352E5"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5FF33B"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0308AF"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70EAEE"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F17FA1"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BA3528" w14:textId="77777777" w:rsidR="00387410" w:rsidRPr="0012574C" w:rsidRDefault="00387410" w:rsidP="00351291">
            <w:pPr>
              <w:jc w:val="center"/>
              <w:rPr>
                <w:rFonts w:eastAsia="David"/>
                <w:b/>
                <w:bCs/>
                <w:color w:val="000000"/>
              </w:rPr>
            </w:pPr>
          </w:p>
        </w:tc>
      </w:tr>
      <w:tr w:rsidR="00387410" w:rsidRPr="0012574C" w14:paraId="1B4BB1F4"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C300EF"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7789D"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AE3D3"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F2D663"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1791C5"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400B6E"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036523" w14:textId="77777777" w:rsidR="00387410" w:rsidRPr="0012574C" w:rsidRDefault="00387410" w:rsidP="00351291">
            <w:pPr>
              <w:jc w:val="center"/>
              <w:rPr>
                <w:rFonts w:eastAsia="David"/>
                <w:b/>
                <w:bCs/>
                <w:color w:val="000000"/>
              </w:rPr>
            </w:pPr>
          </w:p>
        </w:tc>
      </w:tr>
      <w:tr w:rsidR="00387410" w:rsidRPr="0012574C" w14:paraId="54D39469"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6A6FF"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7157CF"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426B80"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22FC66"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3981F0"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3AA675"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10C147" w14:textId="77777777" w:rsidR="00387410" w:rsidRPr="0012574C" w:rsidRDefault="00387410" w:rsidP="00351291">
            <w:pPr>
              <w:jc w:val="center"/>
              <w:rPr>
                <w:rFonts w:eastAsia="David"/>
                <w:b/>
                <w:bCs/>
                <w:color w:val="000000"/>
              </w:rPr>
            </w:pPr>
          </w:p>
        </w:tc>
      </w:tr>
      <w:tr w:rsidR="00387410" w:rsidRPr="0012574C" w14:paraId="526C0A75"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F17542"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2C3B24"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5CFEF"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66E768"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C8439F"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D6DF23"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3B1A49" w14:textId="77777777" w:rsidR="00387410" w:rsidRPr="0012574C" w:rsidRDefault="00387410" w:rsidP="00351291">
            <w:pPr>
              <w:jc w:val="center"/>
              <w:rPr>
                <w:rFonts w:eastAsia="David"/>
                <w:b/>
                <w:bCs/>
                <w:color w:val="000000"/>
              </w:rPr>
            </w:pPr>
          </w:p>
        </w:tc>
      </w:tr>
      <w:tr w:rsidR="00387410" w:rsidRPr="0012574C" w14:paraId="58A4D522"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D9FD3A"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D461ED"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BDA25A"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0A4E0F"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615690"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42A63C"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F0100F" w14:textId="77777777" w:rsidR="00387410" w:rsidRPr="0012574C" w:rsidRDefault="00387410" w:rsidP="00351291">
            <w:pPr>
              <w:jc w:val="center"/>
              <w:rPr>
                <w:rFonts w:eastAsia="David"/>
                <w:b/>
                <w:bCs/>
                <w:color w:val="000000"/>
              </w:rPr>
            </w:pPr>
          </w:p>
        </w:tc>
      </w:tr>
      <w:tr w:rsidR="00387410" w:rsidRPr="0012574C" w14:paraId="49B47459"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915058"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C41563"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755381"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113BDB"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31F8AE"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1E06ED"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FC722A" w14:textId="77777777" w:rsidR="00387410" w:rsidRPr="0012574C" w:rsidRDefault="00387410" w:rsidP="00351291">
            <w:pPr>
              <w:jc w:val="center"/>
              <w:rPr>
                <w:rFonts w:eastAsia="David"/>
                <w:b/>
                <w:bCs/>
                <w:color w:val="000000"/>
              </w:rPr>
            </w:pPr>
          </w:p>
        </w:tc>
      </w:tr>
      <w:tr w:rsidR="00387410" w:rsidRPr="0012574C" w14:paraId="51A81079"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E051ED"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B3B188"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AEB6B3"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A3DA73"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005D6B"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0CC497"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DE8BDB" w14:textId="77777777" w:rsidR="00387410" w:rsidRPr="0012574C" w:rsidRDefault="00387410" w:rsidP="00351291">
            <w:pPr>
              <w:jc w:val="center"/>
              <w:rPr>
                <w:rFonts w:eastAsia="David"/>
                <w:b/>
                <w:bCs/>
                <w:color w:val="000000"/>
              </w:rPr>
            </w:pPr>
          </w:p>
        </w:tc>
      </w:tr>
      <w:tr w:rsidR="00387410" w:rsidRPr="0012574C" w14:paraId="705D57F1"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8CC97A"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1A1DCB"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F5D1BC"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7BDCBB"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CFDE0E"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869D0C"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43A6A8" w14:textId="77777777" w:rsidR="00387410" w:rsidRPr="0012574C" w:rsidRDefault="00387410" w:rsidP="00351291">
            <w:pPr>
              <w:jc w:val="center"/>
              <w:rPr>
                <w:rFonts w:eastAsia="David"/>
                <w:b/>
                <w:bCs/>
                <w:color w:val="000000"/>
              </w:rPr>
            </w:pPr>
          </w:p>
        </w:tc>
      </w:tr>
      <w:tr w:rsidR="00387410" w:rsidRPr="0012574C" w14:paraId="3CD5DA8A"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039B62"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6CC88E"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56D423"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1539C6"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5652D2"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41FBB"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31E974" w14:textId="77777777" w:rsidR="00387410" w:rsidRPr="0012574C" w:rsidRDefault="00387410" w:rsidP="00351291">
            <w:pPr>
              <w:jc w:val="center"/>
              <w:rPr>
                <w:rFonts w:eastAsia="David"/>
                <w:b/>
                <w:bCs/>
                <w:color w:val="000000"/>
              </w:rPr>
            </w:pPr>
          </w:p>
        </w:tc>
      </w:tr>
      <w:tr w:rsidR="00387410" w:rsidRPr="0012574C" w14:paraId="2EA05D47"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2DB0FA"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EB66A6" w14:textId="77777777" w:rsidR="00387410" w:rsidRPr="0012574C" w:rsidRDefault="00387410"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CDC3A5" w14:textId="77777777" w:rsidR="00387410" w:rsidRPr="0012574C" w:rsidRDefault="00387410"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D78CE0" w14:textId="77777777" w:rsidR="00387410" w:rsidRPr="0012574C" w:rsidRDefault="00387410"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4431A2" w14:textId="77777777" w:rsidR="00387410" w:rsidRPr="0012574C" w:rsidRDefault="00387410"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30FFE6" w14:textId="77777777" w:rsidR="00387410" w:rsidRPr="0012574C" w:rsidRDefault="00387410"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D5F18C" w14:textId="77777777" w:rsidR="00387410" w:rsidRPr="0012574C" w:rsidRDefault="00387410" w:rsidP="00351291">
            <w:pPr>
              <w:jc w:val="center"/>
              <w:rPr>
                <w:rFonts w:eastAsia="David"/>
                <w:b/>
                <w:bCs/>
                <w:color w:val="000000"/>
              </w:rPr>
            </w:pPr>
          </w:p>
        </w:tc>
      </w:tr>
    </w:tbl>
    <w:p w14:paraId="59274954" w14:textId="77777777" w:rsidR="00387410" w:rsidRPr="0012574C" w:rsidRDefault="00387410" w:rsidP="00387410">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387410" w:rsidRPr="0012574C" w14:paraId="33958022"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3501DE" w14:textId="77777777" w:rsidR="00387410" w:rsidRPr="0012574C" w:rsidRDefault="00387410" w:rsidP="00351291">
            <w:pPr>
              <w:rPr>
                <w:rFonts w:eastAsia="David"/>
                <w:color w:val="000000"/>
                <w:rtl/>
              </w:rPr>
            </w:pPr>
            <w:r w:rsidRPr="0012574C">
              <w:rPr>
                <w:rFonts w:eastAsia="David"/>
                <w:b/>
                <w:bCs/>
                <w:color w:val="000000"/>
                <w:rtl/>
              </w:rPr>
              <w:t>הנחיות למילוי הטבלה:</w:t>
            </w:r>
          </w:p>
        </w:tc>
      </w:tr>
      <w:tr w:rsidR="00387410" w:rsidRPr="0012574C" w14:paraId="1A2F07AC"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617411" w14:textId="77777777" w:rsidR="00387410" w:rsidRPr="0012574C" w:rsidRDefault="00387410" w:rsidP="004B6B9A">
            <w:pPr>
              <w:numPr>
                <w:ilvl w:val="0"/>
                <w:numId w:val="86"/>
              </w:numPr>
              <w:spacing w:before="240"/>
              <w:rPr>
                <w:rFonts w:eastAsia="David"/>
                <w:color w:val="000000"/>
                <w:rtl/>
              </w:rPr>
            </w:pPr>
            <w:r w:rsidRPr="0012574C">
              <w:rPr>
                <w:rFonts w:eastAsia="David"/>
                <w:color w:val="000000"/>
                <w:rtl/>
              </w:rPr>
              <w:t>יש למלא את הטבלה בהתאם לפירוט הנדרש בה, אין להוסיף מידע שאינו רלוונטי.</w:t>
            </w:r>
          </w:p>
          <w:p w14:paraId="7AAE703C" w14:textId="77777777" w:rsidR="00387410" w:rsidRPr="0012574C" w:rsidRDefault="00387410" w:rsidP="004B6B9A">
            <w:pPr>
              <w:numPr>
                <w:ilvl w:val="0"/>
                <w:numId w:val="86"/>
              </w:numPr>
              <w:spacing w:before="240"/>
              <w:ind w:left="795" w:hanging="282"/>
              <w:rPr>
                <w:rFonts w:eastAsia="David"/>
                <w:color w:val="000000"/>
                <w:rtl/>
              </w:rPr>
            </w:pPr>
            <w:r w:rsidRPr="0012574C">
              <w:rPr>
                <w:rFonts w:eastAsia="David"/>
                <w:color w:val="000000"/>
                <w:rtl/>
              </w:rPr>
              <w:t xml:space="preserve">יש למלא את הטבלה בהתאם לכמות התאים המופיעים בה. </w:t>
            </w:r>
          </w:p>
          <w:p w14:paraId="1114B99E" w14:textId="77777777" w:rsidR="00387410" w:rsidRPr="0012574C" w:rsidRDefault="00387410" w:rsidP="004B6B9A">
            <w:pPr>
              <w:numPr>
                <w:ilvl w:val="0"/>
                <w:numId w:val="86"/>
              </w:numPr>
              <w:spacing w:before="240"/>
              <w:ind w:left="795" w:hanging="282"/>
              <w:rPr>
                <w:rFonts w:eastAsia="David"/>
                <w:color w:val="000000"/>
                <w:rtl/>
              </w:rPr>
            </w:pPr>
            <w:r w:rsidRPr="0012574C">
              <w:rPr>
                <w:rFonts w:eastAsia="David"/>
                <w:color w:val="000000"/>
                <w:rtl/>
              </w:rPr>
              <w:t>ניתן להוסיף לאמור בטבלה כל מסמך או מידע רלוונטי, אשר יכול להעיד על המפורט בטבלה.</w:t>
            </w:r>
          </w:p>
          <w:p w14:paraId="632193C6" w14:textId="77777777" w:rsidR="00387410" w:rsidRPr="0012574C" w:rsidRDefault="00387410" w:rsidP="004B6B9A">
            <w:pPr>
              <w:numPr>
                <w:ilvl w:val="0"/>
                <w:numId w:val="86"/>
              </w:numPr>
              <w:spacing w:before="240"/>
              <w:ind w:left="795" w:hanging="282"/>
              <w:rPr>
                <w:rFonts w:eastAsia="David"/>
                <w:color w:val="000000"/>
                <w:rtl/>
              </w:rPr>
            </w:pPr>
            <w:r w:rsidRPr="0012574C">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194604D0" w14:textId="77777777" w:rsidR="00387410" w:rsidRPr="0012574C" w:rsidRDefault="00387410" w:rsidP="00387410">
      <w:pPr>
        <w:pStyle w:val="3-"/>
        <w:rPr>
          <w:rtl/>
        </w:rPr>
      </w:pPr>
      <w:r w:rsidRPr="0012574C">
        <w:rPr>
          <w:rFonts w:eastAsia="David"/>
          <w:b/>
          <w:bCs/>
          <w:rtl/>
        </w:rPr>
        <w:t xml:space="preserve">מספר מושמים בעבודה במהלך 3 שנים מתוך חמש שנים האחרונות (2020-2024) </w:t>
      </w:r>
    </w:p>
    <w:p w14:paraId="2E33634D" w14:textId="77777777" w:rsidR="00387410" w:rsidRPr="0012574C" w:rsidRDefault="00387410" w:rsidP="00387410">
      <w:pPr>
        <w:pStyle w:val="4-3"/>
        <w:rPr>
          <w:rtl/>
        </w:rPr>
      </w:pPr>
      <w:r w:rsidRPr="0012574C">
        <w:rPr>
          <w:rFonts w:eastAsia="David"/>
          <w:rtl/>
        </w:rPr>
        <w:lastRenderedPageBreak/>
        <w:t>המציע עם מספר מושמים הגבוה ביותר יקבל ציון מירבי והיתר יקבלו ציון באופן יחסי בהתאמה</w:t>
      </w:r>
      <w:r w:rsidR="00EF7188" w:rsidRPr="0012574C">
        <w:rPr>
          <w:rFonts w:eastAsia="David"/>
          <w:rtl/>
        </w:rPr>
        <w:t>, ועד לרף המקסימלי ליחוס של 1000 מושמים בשנה</w:t>
      </w:r>
      <w:r w:rsidRPr="0012574C">
        <w:rPr>
          <w:rFonts w:eastAsia="David"/>
          <w:rtl/>
        </w:rPr>
        <w:t>.</w:t>
      </w:r>
      <w:r w:rsidR="00EF7188" w:rsidRPr="0012574C">
        <w:rPr>
          <w:rFonts w:eastAsia="David"/>
          <w:rtl/>
        </w:rPr>
        <w:t xml:space="preserve"> </w:t>
      </w:r>
      <w:r w:rsidR="00EF5778" w:rsidRPr="0012574C">
        <w:rPr>
          <w:rtl/>
        </w:rPr>
        <w:t>המציע נדרש למלא את הטבלה לכל חמש השנים המפורטות להלן. הניקוד יינתן על סמך סך המושמים בשלוש השנים הגבוהות ביותר</w:t>
      </w:r>
      <w:r w:rsidR="00EF5778" w:rsidRPr="0012574C">
        <w:t>.</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304"/>
        <w:gridCol w:w="794"/>
        <w:gridCol w:w="794"/>
        <w:gridCol w:w="794"/>
        <w:gridCol w:w="794"/>
        <w:gridCol w:w="800"/>
      </w:tblGrid>
      <w:tr w:rsidR="00387410" w:rsidRPr="0012574C" w14:paraId="3A128769" w14:textId="77777777" w:rsidTr="00351291">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4753C3F" w14:textId="77777777" w:rsidR="00387410" w:rsidRPr="0012574C" w:rsidRDefault="00387410" w:rsidP="00351291">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094E400"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2020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AFBA6CD"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2021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33AAEEE"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2022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D55E3F6"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2023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31725D0"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2024 </w:t>
            </w:r>
          </w:p>
        </w:tc>
      </w:tr>
      <w:tr w:rsidR="00387410" w:rsidRPr="0012574C" w14:paraId="1164100F" w14:textId="77777777" w:rsidTr="0035129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E1A1BB" w14:textId="77777777" w:rsidR="00387410" w:rsidRPr="0012574C" w:rsidRDefault="00387410" w:rsidP="00351291">
            <w:pPr>
              <w:jc w:val="center"/>
              <w:rPr>
                <w:rFonts w:eastAsia="David"/>
                <w:b/>
                <w:bCs/>
                <w:color w:val="000000"/>
                <w:rtl/>
              </w:rPr>
            </w:pPr>
            <w:r w:rsidRPr="0012574C">
              <w:rPr>
                <w:rFonts w:eastAsia="David"/>
                <w:b/>
                <w:bCs/>
                <w:color w:val="000000"/>
                <w:rtl/>
              </w:rPr>
              <w:t>מספר מושמים ממוצע בשנה</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0673ED"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9A21A4"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09628E"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168A20" w14:textId="77777777" w:rsidR="00387410" w:rsidRPr="0012574C" w:rsidRDefault="00387410"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BDAB5F" w14:textId="77777777" w:rsidR="00387410" w:rsidRPr="0012574C" w:rsidRDefault="00387410" w:rsidP="00351291">
            <w:pPr>
              <w:jc w:val="center"/>
              <w:rPr>
                <w:rFonts w:eastAsia="David"/>
                <w:b/>
                <w:bCs/>
                <w:color w:val="000000"/>
              </w:rPr>
            </w:pPr>
          </w:p>
        </w:tc>
      </w:tr>
    </w:tbl>
    <w:p w14:paraId="46C8C7BD" w14:textId="77777777" w:rsidR="00387410" w:rsidRPr="0012574C" w:rsidRDefault="00387410" w:rsidP="00387410">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387410" w:rsidRPr="0012574C" w14:paraId="5E5DA569"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A37F76" w14:textId="77777777" w:rsidR="00387410" w:rsidRPr="0012574C" w:rsidRDefault="00387410" w:rsidP="00351291">
            <w:pPr>
              <w:rPr>
                <w:rFonts w:eastAsia="David"/>
                <w:color w:val="000000"/>
                <w:rtl/>
              </w:rPr>
            </w:pPr>
            <w:r w:rsidRPr="0012574C">
              <w:rPr>
                <w:rFonts w:eastAsia="David"/>
                <w:b/>
                <w:bCs/>
                <w:color w:val="000000"/>
                <w:rtl/>
              </w:rPr>
              <w:t>הנחיות למילוי הטבלה:</w:t>
            </w:r>
          </w:p>
        </w:tc>
      </w:tr>
      <w:tr w:rsidR="00387410" w:rsidRPr="0012574C" w14:paraId="773CA578"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9F9B4A" w14:textId="77777777" w:rsidR="00387410" w:rsidRPr="0012574C" w:rsidRDefault="00387410" w:rsidP="004B6B9A">
            <w:pPr>
              <w:numPr>
                <w:ilvl w:val="0"/>
                <w:numId w:val="87"/>
              </w:numPr>
              <w:spacing w:before="240"/>
              <w:rPr>
                <w:rFonts w:eastAsia="David"/>
                <w:color w:val="000000"/>
                <w:rtl/>
              </w:rPr>
            </w:pPr>
            <w:r w:rsidRPr="0012574C">
              <w:rPr>
                <w:rFonts w:eastAsia="David"/>
                <w:color w:val="000000"/>
                <w:rtl/>
              </w:rPr>
              <w:t>יש למלא את הטבלה בהתאם לפירוט הנדרש בה, אין להוסיף מידע שאינו רלוונטי.</w:t>
            </w:r>
          </w:p>
          <w:p w14:paraId="0B15402D" w14:textId="77777777" w:rsidR="00387410" w:rsidRPr="0012574C" w:rsidRDefault="00387410" w:rsidP="004B6B9A">
            <w:pPr>
              <w:numPr>
                <w:ilvl w:val="0"/>
                <w:numId w:val="87"/>
              </w:numPr>
              <w:ind w:left="795" w:hanging="282"/>
              <w:rPr>
                <w:rFonts w:eastAsia="David"/>
                <w:color w:val="000000"/>
                <w:rtl/>
              </w:rPr>
            </w:pPr>
            <w:r w:rsidRPr="0012574C">
              <w:rPr>
                <w:rFonts w:eastAsia="David"/>
                <w:color w:val="000000"/>
                <w:rtl/>
              </w:rPr>
              <w:t>יש למלא את הטבלה בהתאם לכמות התאים המופיעים בה.</w:t>
            </w:r>
            <w:r w:rsidR="00EF5778" w:rsidRPr="0012574C">
              <w:rPr>
                <w:rtl/>
              </w:rPr>
              <w:t xml:space="preserve"> המציע מתבקש למלא את הטבלה עבור כל אחת מחמש השנים</w:t>
            </w:r>
            <w:r w:rsidR="00EF5778" w:rsidRPr="0012574C">
              <w:t xml:space="preserve"> (2020-2024).</w:t>
            </w:r>
            <w:r w:rsidRPr="0012574C">
              <w:rPr>
                <w:rFonts w:eastAsia="David"/>
                <w:color w:val="000000"/>
                <w:rtl/>
              </w:rPr>
              <w:t>.</w:t>
            </w:r>
          </w:p>
          <w:p w14:paraId="494BAD1A" w14:textId="77777777" w:rsidR="00387410" w:rsidRPr="0012574C" w:rsidRDefault="00387410" w:rsidP="004B6B9A">
            <w:pPr>
              <w:numPr>
                <w:ilvl w:val="0"/>
                <w:numId w:val="87"/>
              </w:numPr>
              <w:spacing w:after="240"/>
              <w:ind w:left="795" w:hanging="282"/>
              <w:rPr>
                <w:rFonts w:eastAsia="David"/>
                <w:color w:val="000000"/>
                <w:rtl/>
              </w:rPr>
            </w:pPr>
            <w:r w:rsidRPr="0012574C">
              <w:rPr>
                <w:rFonts w:eastAsia="David"/>
                <w:color w:val="000000"/>
                <w:rtl/>
              </w:rPr>
              <w:t>ניתן להוסיף לאמור בטבלה כל מסמך או מידע רלוונטי, אשר יכול להעיד על המפורט בטבלה.</w:t>
            </w:r>
          </w:p>
        </w:tc>
      </w:tr>
    </w:tbl>
    <w:p w14:paraId="6CA4E36D" w14:textId="77777777" w:rsidR="00387410" w:rsidRPr="0012574C" w:rsidRDefault="00387410" w:rsidP="00387410">
      <w:pPr>
        <w:pStyle w:val="3-"/>
        <w:rPr>
          <w:rtl/>
        </w:rPr>
      </w:pPr>
      <w:r w:rsidRPr="0012574C">
        <w:rPr>
          <w:rFonts w:eastAsia="David"/>
          <w:b/>
          <w:bCs/>
          <w:rtl/>
        </w:rPr>
        <w:t xml:space="preserve">מספר </w:t>
      </w:r>
      <w:r w:rsidR="00116988" w:rsidRPr="0012574C">
        <w:rPr>
          <w:rFonts w:eastAsia="David"/>
          <w:b/>
          <w:bCs/>
          <w:rtl/>
        </w:rPr>
        <w:t>המושמים במשרות בתחומים שבתיעדוף (מקצועות נדרשים כפי שמפורט בפרק ג' – השירותים הנדרשים)</w:t>
      </w:r>
      <w:r w:rsidRPr="0012574C">
        <w:rPr>
          <w:rFonts w:eastAsia="David"/>
          <w:b/>
          <w:bCs/>
          <w:rtl/>
        </w:rPr>
        <w:t xml:space="preserve"> במהלך 3 שנים מתוך חמש שנים האחרונות (2020-2024) - </w:t>
      </w:r>
    </w:p>
    <w:p w14:paraId="0CB5D01A" w14:textId="77777777" w:rsidR="00387410" w:rsidRPr="0012574C" w:rsidRDefault="00387410" w:rsidP="00387410">
      <w:pPr>
        <w:pStyle w:val="4-3"/>
        <w:rPr>
          <w:rtl/>
        </w:rPr>
      </w:pPr>
      <w:r w:rsidRPr="0012574C">
        <w:rPr>
          <w:rFonts w:eastAsia="David"/>
          <w:rtl/>
        </w:rPr>
        <w:t xml:space="preserve">המציע עם </w:t>
      </w:r>
      <w:r w:rsidR="00EF5778" w:rsidRPr="0012574C">
        <w:rPr>
          <w:rFonts w:eastAsia="David"/>
          <w:rtl/>
        </w:rPr>
        <w:t xml:space="preserve">סך </w:t>
      </w:r>
      <w:r w:rsidRPr="0012574C">
        <w:rPr>
          <w:rFonts w:eastAsia="David"/>
          <w:rtl/>
        </w:rPr>
        <w:t xml:space="preserve">מספר </w:t>
      </w:r>
      <w:r w:rsidR="00583861" w:rsidRPr="0012574C">
        <w:rPr>
          <w:rtl/>
        </w:rPr>
        <w:t>המושמים במשרות בתחומים שבתיעדוף</w:t>
      </w:r>
      <w:r w:rsidR="00583861" w:rsidRPr="0012574C">
        <w:rPr>
          <w:rFonts w:eastAsia="David"/>
          <w:rtl/>
        </w:rPr>
        <w:t xml:space="preserve"> </w:t>
      </w:r>
      <w:r w:rsidR="00EF5778" w:rsidRPr="0012574C">
        <w:rPr>
          <w:rtl/>
        </w:rPr>
        <w:t>ב-3 השנים שבהן עמד המציע בהיקף המושמים הגבוה ביותר מתוך 5 השנים האחרונות</w:t>
      </w:r>
      <w:r w:rsidRPr="0012574C">
        <w:rPr>
          <w:rFonts w:eastAsia="David"/>
          <w:rtl/>
        </w:rPr>
        <w:t xml:space="preserve"> יקבל ציון מירבי והיתר יקבלו ציון באופן יחסי בהתאמה.</w:t>
      </w:r>
      <w:r w:rsidR="00EF5778" w:rsidRPr="0012574C">
        <w:rPr>
          <w:rtl/>
        </w:rPr>
        <w:t xml:space="preserve"> המציע נדרש למלא את הטבלה לכל חמש השנים המפורטות להלן. הניקוד יינתן על סמך סך המושמים בשלוש השנים הגבוהות ביותר.</w:t>
      </w:r>
    </w:p>
    <w:tbl>
      <w:tblPr>
        <w:bidiVisual/>
        <w:tblW w:w="506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226"/>
        <w:gridCol w:w="865"/>
        <w:gridCol w:w="863"/>
        <w:gridCol w:w="860"/>
        <w:gridCol w:w="729"/>
        <w:gridCol w:w="836"/>
      </w:tblGrid>
      <w:tr w:rsidR="00387410" w:rsidRPr="0012574C" w14:paraId="1C53B5FF" w14:textId="77777777" w:rsidTr="00351291">
        <w:trPr>
          <w:trHeight w:val="300"/>
          <w:jc w:val="right"/>
        </w:trPr>
        <w:tc>
          <w:tcPr>
            <w:tcW w:w="252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5FD2088" w14:textId="77777777" w:rsidR="00387410" w:rsidRPr="0012574C" w:rsidRDefault="00387410" w:rsidP="00351291">
            <w:pPr>
              <w:jc w:val="center"/>
              <w:rPr>
                <w:rFonts w:eastAsia="David"/>
                <w:b/>
                <w:bCs/>
                <w:color w:val="000000"/>
              </w:rPr>
            </w:pPr>
          </w:p>
        </w:tc>
        <w:tc>
          <w:tcPr>
            <w:tcW w:w="51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AD5C5E4"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2020 </w:t>
            </w:r>
          </w:p>
        </w:tc>
        <w:tc>
          <w:tcPr>
            <w:tcW w:w="5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615966C"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2021 </w:t>
            </w:r>
          </w:p>
        </w:tc>
        <w:tc>
          <w:tcPr>
            <w:tcW w:w="51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5385181"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2022 </w:t>
            </w:r>
          </w:p>
        </w:tc>
        <w:tc>
          <w:tcPr>
            <w:tcW w:w="43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C9B720A"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2023 </w:t>
            </w:r>
          </w:p>
        </w:tc>
        <w:tc>
          <w:tcPr>
            <w:tcW w:w="50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272E1F8"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2024 </w:t>
            </w:r>
          </w:p>
        </w:tc>
      </w:tr>
      <w:tr w:rsidR="00387410" w:rsidRPr="0012574C" w14:paraId="74E8233C" w14:textId="77777777" w:rsidTr="00351291">
        <w:trPr>
          <w:trHeight w:val="300"/>
          <w:jc w:val="right"/>
        </w:trPr>
        <w:tc>
          <w:tcPr>
            <w:tcW w:w="25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79B560" w14:textId="77777777" w:rsidR="00387410" w:rsidRPr="0012574C" w:rsidRDefault="00387410" w:rsidP="00351291">
            <w:pPr>
              <w:jc w:val="center"/>
              <w:rPr>
                <w:rFonts w:eastAsia="David"/>
                <w:b/>
                <w:bCs/>
                <w:color w:val="000000"/>
                <w:rtl/>
              </w:rPr>
            </w:pPr>
            <w:r w:rsidRPr="0012574C">
              <w:rPr>
                <w:rFonts w:eastAsia="David"/>
                <w:b/>
                <w:bCs/>
                <w:color w:val="000000"/>
                <w:rtl/>
              </w:rPr>
              <w:t xml:space="preserve">מספר </w:t>
            </w:r>
            <w:r w:rsidR="00583861" w:rsidRPr="0012574C">
              <w:rPr>
                <w:b/>
                <w:bCs/>
                <w:rtl/>
              </w:rPr>
              <w:t>מושמים במשרות בתחומים שבתיעדוף</w:t>
            </w:r>
            <w:r w:rsidR="001A0C83" w:rsidRPr="0012574C">
              <w:rPr>
                <w:rFonts w:eastAsia="David"/>
                <w:b/>
                <w:bCs/>
                <w:color w:val="000000"/>
                <w:rtl/>
              </w:rPr>
              <w:t xml:space="preserve"> </w:t>
            </w:r>
          </w:p>
        </w:tc>
        <w:tc>
          <w:tcPr>
            <w:tcW w:w="5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30177E" w14:textId="77777777" w:rsidR="00387410" w:rsidRPr="0012574C" w:rsidRDefault="00387410" w:rsidP="00351291">
            <w:pPr>
              <w:jc w:val="center"/>
              <w:rPr>
                <w:rFonts w:eastAsia="David"/>
                <w:b/>
                <w:bCs/>
                <w:color w:val="00000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01FAAA" w14:textId="77777777" w:rsidR="00387410" w:rsidRPr="0012574C" w:rsidRDefault="00387410" w:rsidP="00351291">
            <w:pPr>
              <w:jc w:val="center"/>
              <w:rPr>
                <w:rFonts w:eastAsia="David"/>
                <w:b/>
                <w:bCs/>
                <w:color w:val="000000"/>
              </w:rPr>
            </w:pPr>
          </w:p>
        </w:tc>
        <w:tc>
          <w:tcPr>
            <w:tcW w:w="5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FA26F3" w14:textId="77777777" w:rsidR="00387410" w:rsidRPr="0012574C" w:rsidRDefault="00387410" w:rsidP="00351291">
            <w:pPr>
              <w:jc w:val="center"/>
              <w:rPr>
                <w:rFonts w:eastAsia="David"/>
                <w:b/>
                <w:bCs/>
                <w:color w:val="000000"/>
              </w:rPr>
            </w:pPr>
          </w:p>
        </w:tc>
        <w:tc>
          <w:tcPr>
            <w:tcW w:w="4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B4EDEE" w14:textId="77777777" w:rsidR="00387410" w:rsidRPr="0012574C" w:rsidRDefault="00387410" w:rsidP="00351291">
            <w:pPr>
              <w:jc w:val="center"/>
              <w:rPr>
                <w:rFonts w:eastAsia="David"/>
                <w:b/>
                <w:bCs/>
                <w:color w:val="000000"/>
              </w:rPr>
            </w:pPr>
          </w:p>
        </w:tc>
        <w:tc>
          <w:tcPr>
            <w:tcW w:w="5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187908" w14:textId="77777777" w:rsidR="00387410" w:rsidRPr="0012574C" w:rsidRDefault="00387410" w:rsidP="00351291">
            <w:pPr>
              <w:jc w:val="center"/>
              <w:rPr>
                <w:rFonts w:eastAsia="David"/>
                <w:b/>
                <w:bCs/>
                <w:color w:val="000000"/>
              </w:rPr>
            </w:pPr>
          </w:p>
        </w:tc>
      </w:tr>
    </w:tbl>
    <w:p w14:paraId="089CB467" w14:textId="77777777" w:rsidR="00387410" w:rsidRPr="0012574C" w:rsidRDefault="00387410" w:rsidP="00387410">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387410" w:rsidRPr="0012574C" w14:paraId="634F3A9E"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C193C7" w14:textId="77777777" w:rsidR="00387410" w:rsidRPr="0012574C" w:rsidRDefault="00387410" w:rsidP="00351291">
            <w:pPr>
              <w:rPr>
                <w:rFonts w:eastAsia="David"/>
                <w:color w:val="000000"/>
                <w:rtl/>
              </w:rPr>
            </w:pPr>
            <w:r w:rsidRPr="0012574C">
              <w:rPr>
                <w:rFonts w:eastAsia="David"/>
                <w:b/>
                <w:bCs/>
                <w:color w:val="000000"/>
                <w:rtl/>
              </w:rPr>
              <w:t>הנחיות למילוי הטבלה:</w:t>
            </w:r>
          </w:p>
        </w:tc>
      </w:tr>
      <w:tr w:rsidR="00387410" w:rsidRPr="0012574C" w14:paraId="770BE1B1"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88AD04" w14:textId="77777777" w:rsidR="00387410" w:rsidRPr="0012574C" w:rsidRDefault="00387410" w:rsidP="004B6B9A">
            <w:pPr>
              <w:numPr>
                <w:ilvl w:val="0"/>
                <w:numId w:val="88"/>
              </w:numPr>
              <w:spacing w:before="240"/>
              <w:rPr>
                <w:rFonts w:eastAsia="David"/>
                <w:color w:val="000000"/>
                <w:rtl/>
              </w:rPr>
            </w:pPr>
            <w:r w:rsidRPr="0012574C">
              <w:rPr>
                <w:rFonts w:eastAsia="David"/>
                <w:color w:val="000000"/>
                <w:rtl/>
              </w:rPr>
              <w:t>יש למלא את הטבלה בהתאם לפירוט הנדרש בה, אין להוסיף מידע שאינו רלוונטי.</w:t>
            </w:r>
          </w:p>
          <w:p w14:paraId="236268B1" w14:textId="77777777" w:rsidR="00387410" w:rsidRPr="0012574C" w:rsidRDefault="00387410" w:rsidP="004B6B9A">
            <w:pPr>
              <w:numPr>
                <w:ilvl w:val="0"/>
                <w:numId w:val="88"/>
              </w:numPr>
              <w:ind w:left="795" w:hanging="282"/>
              <w:rPr>
                <w:rFonts w:eastAsia="David"/>
                <w:color w:val="000000"/>
                <w:rtl/>
              </w:rPr>
            </w:pPr>
            <w:r w:rsidRPr="0012574C">
              <w:rPr>
                <w:rFonts w:eastAsia="David"/>
                <w:color w:val="000000"/>
                <w:rtl/>
              </w:rPr>
              <w:t xml:space="preserve">יש למלא את הטבלה בהתאם לכמות התאים המופיעים בה. </w:t>
            </w:r>
            <w:r w:rsidR="00583861" w:rsidRPr="0012574C">
              <w:rPr>
                <w:rtl/>
              </w:rPr>
              <w:t>המציע מתבקש למלא את הטבלה עבור כל אחת מחמש השנים</w:t>
            </w:r>
            <w:r w:rsidR="00583861" w:rsidRPr="0012574C">
              <w:t xml:space="preserve"> (2020-2024)</w:t>
            </w:r>
          </w:p>
          <w:p w14:paraId="11571A0E" w14:textId="77777777" w:rsidR="00387410" w:rsidRPr="0012574C" w:rsidRDefault="00387410" w:rsidP="004B6B9A">
            <w:pPr>
              <w:numPr>
                <w:ilvl w:val="0"/>
                <w:numId w:val="88"/>
              </w:numPr>
              <w:ind w:left="795" w:hanging="282"/>
              <w:rPr>
                <w:rFonts w:eastAsia="David"/>
                <w:color w:val="000000"/>
                <w:rtl/>
              </w:rPr>
            </w:pPr>
            <w:r w:rsidRPr="0012574C">
              <w:rPr>
                <w:rFonts w:eastAsia="David"/>
                <w:color w:val="000000"/>
                <w:rtl/>
              </w:rPr>
              <w:t>ניתן להוסיף לאמור בטבלה כל מסמך או מידע רלוונטי, אשר יכול להעיד על המפורט בטבלה.</w:t>
            </w:r>
          </w:p>
          <w:p w14:paraId="558F5710" w14:textId="77777777" w:rsidR="00387410" w:rsidRPr="0012574C" w:rsidRDefault="00387410" w:rsidP="004B6B9A">
            <w:pPr>
              <w:numPr>
                <w:ilvl w:val="0"/>
                <w:numId w:val="88"/>
              </w:numPr>
              <w:spacing w:after="240"/>
              <w:ind w:left="795" w:hanging="282"/>
              <w:rPr>
                <w:rFonts w:eastAsia="David"/>
                <w:color w:val="000000"/>
                <w:rtl/>
              </w:rPr>
            </w:pPr>
            <w:r w:rsidRPr="0012574C">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1DDE3E30" w14:textId="77777777" w:rsidR="00387410" w:rsidRPr="0012574C" w:rsidRDefault="00387410" w:rsidP="00387410">
      <w:pPr>
        <w:bidi w:val="0"/>
        <w:spacing w:line="360" w:lineRule="auto"/>
        <w:rPr>
          <w:rFonts w:eastAsia="Times New Roman"/>
        </w:rPr>
      </w:pPr>
    </w:p>
    <w:p w14:paraId="720466B7" w14:textId="77777777" w:rsidR="00583861" w:rsidRPr="0012574C" w:rsidRDefault="00583861" w:rsidP="00583861">
      <w:pPr>
        <w:pStyle w:val="3-"/>
        <w:rPr>
          <w:rFonts w:eastAsia="David"/>
          <w:b/>
          <w:bCs/>
        </w:rPr>
      </w:pPr>
      <w:r w:rsidRPr="0012574C">
        <w:rPr>
          <w:rFonts w:eastAsia="David"/>
          <w:b/>
          <w:bCs/>
          <w:rtl/>
        </w:rPr>
        <w:t>הצעת ערך מוסף ופעילות תוספתית עבור מועמדי עלייה</w:t>
      </w:r>
    </w:p>
    <w:p w14:paraId="2DE56BEC" w14:textId="77777777" w:rsidR="00583861" w:rsidRPr="0012574C" w:rsidRDefault="00583861" w:rsidP="00583861">
      <w:pPr>
        <w:pStyle w:val="4-"/>
        <w:rPr>
          <w:b w:val="0"/>
          <w:bCs w:val="0"/>
        </w:rPr>
      </w:pPr>
      <w:r w:rsidRPr="0012574C">
        <w:rPr>
          <w:b w:val="0"/>
          <w:bCs w:val="0"/>
          <w:rtl/>
        </w:rPr>
        <w:t>תיאור ההצעה</w:t>
      </w:r>
      <w:r w:rsidR="001A0C83" w:rsidRPr="0012574C">
        <w:rPr>
          <w:b w:val="0"/>
          <w:bCs w:val="0"/>
          <w:rtl/>
        </w:rPr>
        <w:t>:</w:t>
      </w:r>
      <w:r w:rsidRPr="0012574C">
        <w:rPr>
          <w:b w:val="0"/>
          <w:bCs w:val="0"/>
          <w:rtl/>
        </w:rPr>
        <w:t xml:space="preserve"> המציע נדרש להגיש הצעת ערך מוסף ופעילות תוספתית מפורטת שתוענק למועמדי עלייה</w:t>
      </w:r>
      <w:r w:rsidR="001A0C83" w:rsidRPr="0012574C">
        <w:rPr>
          <w:b w:val="0"/>
          <w:bCs w:val="0"/>
          <w:rtl/>
        </w:rPr>
        <w:t xml:space="preserve">, </w:t>
      </w:r>
      <w:r w:rsidRPr="0012574C">
        <w:rPr>
          <w:b w:val="0"/>
          <w:bCs w:val="0"/>
          <w:rtl/>
        </w:rPr>
        <w:t>מעבר לדרישות המפורטות במכרז (פרק ג' – פירוט השירותים).</w:t>
      </w:r>
      <w:r w:rsidR="00107A6A" w:rsidRPr="0012574C">
        <w:rPr>
          <w:b w:val="0"/>
          <w:bCs w:val="0"/>
          <w:rtl/>
        </w:rPr>
        <w:t xml:space="preserve"> הצעת הערך המוסף והפעילות התוספתית לא תעלה על 5 עמודי </w:t>
      </w:r>
      <w:r w:rsidR="00107A6A" w:rsidRPr="0012574C">
        <w:rPr>
          <w:b w:val="0"/>
          <w:bCs w:val="0"/>
        </w:rPr>
        <w:t>A4</w:t>
      </w:r>
      <w:r w:rsidR="00107A6A" w:rsidRPr="0012574C">
        <w:rPr>
          <w:b w:val="0"/>
          <w:bCs w:val="0"/>
          <w:rtl/>
          <w:lang w:val="ru-RU"/>
        </w:rPr>
        <w:t>.</w:t>
      </w:r>
    </w:p>
    <w:p w14:paraId="556A16DF" w14:textId="77777777" w:rsidR="00583861" w:rsidRPr="0012574C" w:rsidRDefault="00583861" w:rsidP="00583861">
      <w:pPr>
        <w:pStyle w:val="4-"/>
        <w:rPr>
          <w:b w:val="0"/>
          <w:bCs w:val="0"/>
        </w:rPr>
      </w:pPr>
      <w:r w:rsidRPr="0012574C">
        <w:rPr>
          <w:b w:val="0"/>
          <w:bCs w:val="0"/>
          <w:rtl/>
        </w:rPr>
        <w:lastRenderedPageBreak/>
        <w:t>רכיבי ההצעה</w:t>
      </w:r>
      <w:r w:rsidR="00F75658" w:rsidRPr="0012574C">
        <w:rPr>
          <w:b w:val="0"/>
          <w:bCs w:val="0"/>
          <w:rtl/>
        </w:rPr>
        <w:t>:</w:t>
      </w:r>
      <w:r w:rsidRPr="0012574C">
        <w:rPr>
          <w:rtl/>
        </w:rPr>
        <w:t xml:space="preserve"> </w:t>
      </w:r>
      <w:r w:rsidRPr="0012574C">
        <w:rPr>
          <w:b w:val="0"/>
          <w:bCs w:val="0"/>
          <w:rtl/>
        </w:rPr>
        <w:t>הצעת הערך המוסף צריכה להיות מפורטת ולכלול את הרכיבים הבאים</w:t>
      </w:r>
      <w:r w:rsidR="00F75658" w:rsidRPr="0012574C">
        <w:rPr>
          <w:b w:val="0"/>
          <w:bCs w:val="0"/>
          <w:rtl/>
        </w:rPr>
        <w:t>:</w:t>
      </w:r>
    </w:p>
    <w:p w14:paraId="61FC568E" w14:textId="77777777" w:rsidR="00583861" w:rsidRPr="0012574C" w:rsidRDefault="00583861" w:rsidP="00583861">
      <w:pPr>
        <w:pStyle w:val="5-"/>
      </w:pPr>
      <w:r w:rsidRPr="0012574C">
        <w:rPr>
          <w:rtl/>
        </w:rPr>
        <w:t>תיאור מפורט</w:t>
      </w:r>
      <w:r w:rsidR="00F75658" w:rsidRPr="0012574C">
        <w:rPr>
          <w:rtl/>
        </w:rPr>
        <w:t xml:space="preserve">: </w:t>
      </w:r>
      <w:r w:rsidRPr="0012574C">
        <w:rPr>
          <w:rtl/>
        </w:rPr>
        <w:t>תיאור ברור של הפעילות התוספתית, אופיה וקהל היעד המדויק (מועמדי עלייה).</w:t>
      </w:r>
    </w:p>
    <w:p w14:paraId="289174DB" w14:textId="77777777" w:rsidR="00583861" w:rsidRPr="0012574C" w:rsidRDefault="00583861" w:rsidP="00583861">
      <w:pPr>
        <w:pStyle w:val="5-"/>
      </w:pPr>
      <w:r w:rsidRPr="0012574C">
        <w:rPr>
          <w:rtl/>
        </w:rPr>
        <w:t>רלוונטיות ותועלת</w:t>
      </w:r>
      <w:r w:rsidR="00F75658" w:rsidRPr="0012574C">
        <w:rPr>
          <w:rtl/>
        </w:rPr>
        <w:t xml:space="preserve">: </w:t>
      </w:r>
      <w:r w:rsidRPr="0012574C">
        <w:rPr>
          <w:rtl/>
        </w:rPr>
        <w:t>הסבר מנומק כיצד הפעילות המוצעת תורמת ישירות לתחומי ייעוץ, הכוונה, הכנה או השמה</w:t>
      </w:r>
      <w:r w:rsidR="00F75658" w:rsidRPr="0012574C">
        <w:rPr>
          <w:rtl/>
        </w:rPr>
        <w:t xml:space="preserve">, </w:t>
      </w:r>
      <w:r w:rsidRPr="0012574C">
        <w:rPr>
          <w:rtl/>
        </w:rPr>
        <w:t>ומספקת תועלת משמעותית למועמדים לפני עלייתם</w:t>
      </w:r>
      <w:r w:rsidR="00F75658" w:rsidRPr="0012574C">
        <w:rPr>
          <w:rtl/>
        </w:rPr>
        <w:t>.</w:t>
      </w:r>
    </w:p>
    <w:p w14:paraId="6F3CC548" w14:textId="77777777" w:rsidR="00583861" w:rsidRPr="0012574C" w:rsidRDefault="00583861" w:rsidP="00583861">
      <w:pPr>
        <w:pStyle w:val="5-"/>
      </w:pPr>
      <w:r w:rsidRPr="0012574C">
        <w:rPr>
          <w:rtl/>
        </w:rPr>
        <w:t>חדשנות וייחודיות</w:t>
      </w:r>
      <w:r w:rsidR="00F75658" w:rsidRPr="0012574C">
        <w:rPr>
          <w:rtl/>
        </w:rPr>
        <w:t xml:space="preserve">: </w:t>
      </w:r>
      <w:r w:rsidRPr="0012574C">
        <w:rPr>
          <w:rtl/>
        </w:rPr>
        <w:t>הדגשת האלמנטים החדשניים, היצירתיים או הייחודיים של ההצעה, שאינם קיימים בשירותים סטנדרטיים או אצל מתחרים</w:t>
      </w:r>
      <w:r w:rsidR="00F75658" w:rsidRPr="0012574C">
        <w:rPr>
          <w:rtl/>
        </w:rPr>
        <w:t>.</w:t>
      </w:r>
    </w:p>
    <w:p w14:paraId="09693F30" w14:textId="77777777" w:rsidR="00583861" w:rsidRPr="0012574C" w:rsidRDefault="00583861" w:rsidP="00583861">
      <w:pPr>
        <w:pStyle w:val="5-"/>
      </w:pPr>
      <w:r w:rsidRPr="0012574C">
        <w:rPr>
          <w:rtl/>
        </w:rPr>
        <w:t>תקצוב וביצוע</w:t>
      </w:r>
      <w:r w:rsidR="00F75658" w:rsidRPr="0012574C">
        <w:rPr>
          <w:rtl/>
        </w:rPr>
        <w:t xml:space="preserve">: </w:t>
      </w:r>
      <w:r w:rsidRPr="0012574C">
        <w:rPr>
          <w:rtl/>
        </w:rPr>
        <w:t>פירוט כיצד המציע מתכנן לתקצב ולבצע את הפעילות התוספתית מתוך תקציבו</w:t>
      </w:r>
      <w:r w:rsidR="00F75658" w:rsidRPr="0012574C">
        <w:rPr>
          <w:rtl/>
        </w:rPr>
        <w:t>, ל</w:t>
      </w:r>
      <w:r w:rsidRPr="0012574C">
        <w:rPr>
          <w:rtl/>
        </w:rPr>
        <w:t>רבות לוחות זמנים והיקף שעות/</w:t>
      </w:r>
      <w:r w:rsidR="00F75658" w:rsidRPr="0012574C">
        <w:rPr>
          <w:rtl/>
        </w:rPr>
        <w:t xml:space="preserve"> </w:t>
      </w:r>
      <w:r w:rsidRPr="0012574C">
        <w:rPr>
          <w:rtl/>
        </w:rPr>
        <w:t>יחידות שירות</w:t>
      </w:r>
      <w:r w:rsidR="00F75658" w:rsidRPr="0012574C">
        <w:rPr>
          <w:rtl/>
        </w:rPr>
        <w:t>.</w:t>
      </w:r>
    </w:p>
    <w:p w14:paraId="25A9DACC" w14:textId="77777777" w:rsidR="00583861" w:rsidRPr="0012574C" w:rsidRDefault="00583861" w:rsidP="00583861">
      <w:pPr>
        <w:pStyle w:val="4-3"/>
        <w:ind w:left="2174" w:hanging="547"/>
        <w:rPr>
          <w:rFonts w:eastAsia="David"/>
        </w:rPr>
      </w:pPr>
      <w:r w:rsidRPr="0012574C">
        <w:rPr>
          <w:rFonts w:eastAsia="David"/>
          <w:rtl/>
        </w:rPr>
        <w:t>אופן הניקוד: ועדת המשנה תעניק ניקוד על הצעת הערך המוסף על בסיס הערכתה המקצועית והקריטריונים המפורטים הבאים</w:t>
      </w:r>
      <w:r w:rsidRPr="0012574C">
        <w:rPr>
          <w:rFonts w:eastAsia="David"/>
        </w:rPr>
        <w:t>:</w:t>
      </w:r>
    </w:p>
    <w:p w14:paraId="003B8D18" w14:textId="77777777" w:rsidR="00583861" w:rsidRPr="0012574C" w:rsidRDefault="00583861" w:rsidP="00583861">
      <w:pPr>
        <w:pStyle w:val="5-"/>
      </w:pPr>
      <w:r w:rsidRPr="0012574C">
        <w:rPr>
          <w:rtl/>
        </w:rPr>
        <w:t>חדשנות וייחודיות</w:t>
      </w:r>
      <w:r w:rsidR="00F75658" w:rsidRPr="0012574C">
        <w:rPr>
          <w:rtl/>
        </w:rPr>
        <w:t xml:space="preserve">: </w:t>
      </w:r>
      <w:r w:rsidRPr="0012574C">
        <w:rPr>
          <w:rtl/>
        </w:rPr>
        <w:t>מידת היצירתיות של ההצעה ועד כמה היא שונה וייחודית מפעילויות קיימות.</w:t>
      </w:r>
    </w:p>
    <w:p w14:paraId="07A0820D" w14:textId="77777777" w:rsidR="00583861" w:rsidRPr="0012574C" w:rsidRDefault="00583861" w:rsidP="00583861">
      <w:pPr>
        <w:pStyle w:val="5-"/>
      </w:pPr>
      <w:r w:rsidRPr="0012574C">
        <w:rPr>
          <w:rtl/>
        </w:rPr>
        <w:t>רלוונטיות ותועלת צפויה</w:t>
      </w:r>
      <w:r w:rsidR="00CB236A" w:rsidRPr="0012574C">
        <w:rPr>
          <w:rtl/>
        </w:rPr>
        <w:t xml:space="preserve">: </w:t>
      </w:r>
      <w:r w:rsidRPr="0012574C">
        <w:rPr>
          <w:rtl/>
        </w:rPr>
        <w:t>מידת ההתאמה של ההצעה לצרכי מועמדי העלייה והפוטנציאל המוכח שלה להצלחת קליטתם התעסוקתית.</w:t>
      </w:r>
    </w:p>
    <w:p w14:paraId="33A9E645" w14:textId="77777777" w:rsidR="00583861" w:rsidRPr="0012574C" w:rsidRDefault="00583861" w:rsidP="00583861">
      <w:pPr>
        <w:pStyle w:val="5-"/>
      </w:pPr>
      <w:r w:rsidRPr="0012574C">
        <w:rPr>
          <w:rtl/>
        </w:rPr>
        <w:t>פירוט מקצועי ויישום</w:t>
      </w:r>
      <w:r w:rsidR="00A83583" w:rsidRPr="0012574C">
        <w:rPr>
          <w:rtl/>
        </w:rPr>
        <w:t xml:space="preserve">: </w:t>
      </w:r>
      <w:r w:rsidRPr="0012574C">
        <w:rPr>
          <w:rtl/>
        </w:rPr>
        <w:t>בהירות ההצעה, הפירוט הלוגי, והיכולת של המציע להוכיח כיצד יתבצע התקצוב והביצוע בפועל של הפעילות התוספתית.</w:t>
      </w:r>
    </w:p>
    <w:p w14:paraId="17F3BA1A" w14:textId="77777777" w:rsidR="00583861" w:rsidRPr="0012574C" w:rsidRDefault="00583861" w:rsidP="00583861">
      <w:pPr>
        <w:pStyle w:val="4-3"/>
        <w:ind w:left="2174" w:hanging="547"/>
        <w:rPr>
          <w:rFonts w:eastAsia="David"/>
        </w:rPr>
      </w:pPr>
      <w:r w:rsidRPr="0012574C">
        <w:rPr>
          <w:rFonts w:eastAsia="David"/>
          <w:rtl/>
        </w:rPr>
        <w:t>הנחיה למילוי</w:t>
      </w:r>
      <w:r w:rsidR="00A83583" w:rsidRPr="0012574C">
        <w:rPr>
          <w:rFonts w:eastAsia="David"/>
          <w:rtl/>
        </w:rPr>
        <w:t>:</w:t>
      </w:r>
      <w:r w:rsidRPr="0012574C">
        <w:rPr>
          <w:rFonts w:eastAsia="David"/>
          <w:rtl/>
        </w:rPr>
        <w:t xml:space="preserve"> יש לצרף את ההצעה כנספח נפרד לחוברת ההצעה. אי הגשת הצעה מפורטת לא תאפשר קבלת ניקוד בסעיף זה.</w:t>
      </w:r>
    </w:p>
    <w:p w14:paraId="7C374841" w14:textId="77777777" w:rsidR="00387410" w:rsidRPr="0012574C" w:rsidRDefault="00387410" w:rsidP="00387410">
      <w:pPr>
        <w:pStyle w:val="3-"/>
        <w:rPr>
          <w:rtl/>
        </w:rPr>
      </w:pPr>
      <w:r w:rsidRPr="0012574C">
        <w:rPr>
          <w:rFonts w:eastAsia="David"/>
          <w:b/>
          <w:bCs/>
          <w:rtl/>
        </w:rPr>
        <w:t xml:space="preserve">המלצות - </w:t>
      </w:r>
    </w:p>
    <w:p w14:paraId="6FDBCEC6" w14:textId="77777777" w:rsidR="00387410" w:rsidRPr="0012574C" w:rsidRDefault="00387410" w:rsidP="00387410">
      <w:pPr>
        <w:pStyle w:val="4-3"/>
        <w:rPr>
          <w:rtl/>
        </w:rPr>
      </w:pPr>
      <w:r w:rsidRPr="0012574C">
        <w:rPr>
          <w:rFonts w:eastAsia="David"/>
          <w:rtl/>
        </w:rPr>
        <w:t>התרשמות הוועדה מאיכות וכמות ההמלצות שימסור המציע. כל חבר הוועדה יקבע את ציונו. הציון הקובע למציע יהיה ציון ממוצע של כל חברי הוועדה.</w:t>
      </w:r>
    </w:p>
    <w:p w14:paraId="5E986C67" w14:textId="37F32A4B" w:rsidR="00387410" w:rsidRPr="0012574C" w:rsidRDefault="00387410" w:rsidP="00387410">
      <w:pPr>
        <w:pStyle w:val="4-3"/>
        <w:rPr>
          <w:rtl/>
        </w:rPr>
      </w:pPr>
      <w:r w:rsidRPr="0012574C">
        <w:rPr>
          <w:rFonts w:eastAsia="David"/>
          <w:rtl/>
        </w:rPr>
        <w:t xml:space="preserve">יש לתת פירוט בדבר אופן העמידה במדד האיכות, </w:t>
      </w:r>
      <w:r w:rsidRPr="0012574C">
        <w:rPr>
          <w:rFonts w:eastAsia="David"/>
          <w:rtl/>
        </w:rPr>
        <w:br/>
        <w:t xml:space="preserve">לרבות פרטי אנשי קשר לפנייה לשם הוכחת העמידה בתנאי </w:t>
      </w:r>
      <w:r w:rsidRPr="0012574C">
        <w:rPr>
          <w:rFonts w:eastAsia="David"/>
          <w:rtl/>
        </w:rPr>
        <w:br/>
        <w:t>(ניתן להוסיף כל מסמך רלוונטי)</w:t>
      </w:r>
      <w:r w:rsidR="0012574C">
        <w:rPr>
          <w:rFonts w:hint="cs"/>
          <w:rtl/>
        </w:rPr>
        <w:t>.</w:t>
      </w:r>
    </w:p>
    <w:p w14:paraId="1883899B" w14:textId="77777777" w:rsidR="00387410" w:rsidRPr="0012574C" w:rsidRDefault="00941091" w:rsidP="00387410">
      <w:pPr>
        <w:bidi w:val="0"/>
        <w:spacing w:line="360" w:lineRule="auto"/>
        <w:rPr>
          <w:rFonts w:eastAsia="Times New Roman"/>
        </w:rPr>
      </w:pPr>
      <w:r>
        <w:pict w14:anchorId="022FA6FE">
          <v:rect id="_x0000_i1043" style="width:414pt;height:1.5pt" o:hralign="center" o:hrstd="t" o:hr="t" fillcolor="gray" stroked="f">
            <v:path strokeok="f"/>
          </v:rect>
        </w:pict>
      </w:r>
    </w:p>
    <w:p w14:paraId="0942BF27" w14:textId="77777777" w:rsidR="00387410" w:rsidRPr="0012574C" w:rsidRDefault="00941091" w:rsidP="00387410">
      <w:pPr>
        <w:bidi w:val="0"/>
        <w:spacing w:line="360" w:lineRule="auto"/>
        <w:rPr>
          <w:rFonts w:eastAsia="Times New Roman"/>
        </w:rPr>
      </w:pPr>
      <w:r>
        <w:pict w14:anchorId="7925FD11">
          <v:rect id="_x0000_i1044" style="width:414pt;height:1.5pt" o:hralign="center" o:hrstd="t" o:hr="t" fillcolor="gray" stroked="f">
            <v:path strokeok="f"/>
          </v:rect>
        </w:pict>
      </w:r>
    </w:p>
    <w:p w14:paraId="60ABE55A" w14:textId="77777777" w:rsidR="00387410" w:rsidRPr="0012574C" w:rsidRDefault="00941091" w:rsidP="00387410">
      <w:pPr>
        <w:bidi w:val="0"/>
        <w:spacing w:line="360" w:lineRule="auto"/>
        <w:rPr>
          <w:rFonts w:eastAsia="Times New Roman"/>
        </w:rPr>
      </w:pPr>
      <w:r>
        <w:lastRenderedPageBreak/>
        <w:pict w14:anchorId="416A681E">
          <v:rect id="_x0000_i1045" style="width:414pt;height:1.5pt" o:hralign="center" o:hrstd="t" o:hr="t" fillcolor="gray" stroked="f">
            <v:path strokeok="f"/>
          </v:rect>
        </w:pict>
      </w:r>
    </w:p>
    <w:p w14:paraId="3D8A91A6" w14:textId="77777777" w:rsidR="00387410" w:rsidRPr="0012574C" w:rsidRDefault="00941091" w:rsidP="00387410">
      <w:pPr>
        <w:bidi w:val="0"/>
        <w:spacing w:line="360" w:lineRule="auto"/>
        <w:rPr>
          <w:rFonts w:eastAsia="Times New Roman"/>
        </w:rPr>
      </w:pPr>
      <w:r>
        <w:pict w14:anchorId="2A2929E1">
          <v:rect id="_x0000_i1046" style="width:414pt;height:1.5pt" o:hralign="center" o:hrstd="t" o:hr="t" fillcolor="gray" stroked="f">
            <v:path strokeok="f"/>
          </v:rect>
        </w:pict>
      </w:r>
      <w:r>
        <w:pict w14:anchorId="0838748F">
          <v:rect id="_x0000_i1047" style="width:414pt;height:1.5pt" o:hralign="center" o:hrstd="t" o:hr="t" fillcolor="gray" stroked="f">
            <v:path strokeok="f"/>
          </v:rect>
        </w:pict>
      </w:r>
      <w:r>
        <w:pict w14:anchorId="78DC40ED">
          <v:rect id="_x0000_i1048" style="width:414pt;height:1.5pt" o:hralign="center" o:hrstd="t" o:hr="t" fillcolor="gray" stroked="f">
            <v:path strokeok="f"/>
          </v:rect>
        </w:pict>
      </w:r>
      <w:r>
        <w:pict w14:anchorId="34B3C008">
          <v:rect id="_x0000_i1049" style="width:414pt;height:1.5pt" o:hralign="center" o:hrstd="t" o:hr="t" fillcolor="gray" stroked="f">
            <v:path strokeok="f"/>
          </v:rect>
        </w:pict>
      </w:r>
      <w:r>
        <w:pict w14:anchorId="6EDAB72A">
          <v:rect id="_x0000_i1050" style="width:414pt;height:1.5pt" o:hralign="center" o:hrstd="t" o:hr="t" fillcolor="gray" stroked="f">
            <v:path strokeok="f"/>
          </v:rect>
        </w:pict>
      </w:r>
      <w:r>
        <w:pict w14:anchorId="57B1B24E">
          <v:rect id="_x0000_i1051" style="width:414pt;height:1.5pt" o:hralign="center" o:hrstd="t" o:hr="t" fillcolor="gray" stroked="f">
            <v:path strokeok="f"/>
          </v:rect>
        </w:pict>
      </w:r>
      <w:r>
        <w:pict w14:anchorId="5712317A">
          <v:rect id="_x0000_i1052" style="width:414pt;height:1.5pt" o:hralign="center" o:hrstd="t" o:hr="t" fillcolor="gray" stroked="f">
            <v:path strokeok="f"/>
          </v:rect>
        </w:pict>
      </w:r>
    </w:p>
    <w:p w14:paraId="080272FC" w14:textId="579CAE32" w:rsidR="000C567F" w:rsidRPr="0012574C" w:rsidRDefault="000C567F" w:rsidP="000C567F">
      <w:pPr>
        <w:pStyle w:val="3-"/>
        <w:rPr>
          <w:rtl/>
        </w:rPr>
      </w:pPr>
      <w:r w:rsidRPr="0012574C">
        <w:rPr>
          <w:rFonts w:eastAsia="David"/>
          <w:b/>
          <w:bCs/>
          <w:rtl/>
        </w:rPr>
        <w:t xml:space="preserve">שנות ניסיון המציע בהפעלת מוקד </w:t>
      </w:r>
      <w:r w:rsidR="0041293C" w:rsidRPr="0012574C">
        <w:rPr>
          <w:rFonts w:eastAsia="David"/>
          <w:b/>
          <w:bCs/>
          <w:rtl/>
        </w:rPr>
        <w:t>שירות</w:t>
      </w:r>
      <w:r w:rsidR="006121DC" w:rsidRPr="0012574C">
        <w:rPr>
          <w:rFonts w:eastAsia="David"/>
          <w:b/>
          <w:bCs/>
          <w:rtl/>
        </w:rPr>
        <w:t>/ ייעוץ מרחוק</w:t>
      </w:r>
      <w:r w:rsidRPr="0012574C">
        <w:rPr>
          <w:rFonts w:eastAsia="David"/>
          <w:b/>
          <w:bCs/>
          <w:rtl/>
        </w:rPr>
        <w:t xml:space="preserve"> - </w:t>
      </w:r>
    </w:p>
    <w:p w14:paraId="6101F3AE" w14:textId="77777777" w:rsidR="000C567F" w:rsidRPr="0012574C" w:rsidRDefault="000C567F" w:rsidP="000C567F">
      <w:pPr>
        <w:pStyle w:val="4-3"/>
        <w:rPr>
          <w:rtl/>
        </w:rPr>
      </w:pPr>
      <w:r w:rsidRPr="0012574C">
        <w:rPr>
          <w:rFonts w:eastAsia="David"/>
          <w:rtl/>
        </w:rPr>
        <w:t>מציע עם מספר שנות ניסיון הגבוה ביותר יקבל ציון מירבי והיתר יקבלו ציון באופן יחסי בהתאמה</w:t>
      </w:r>
      <w:r w:rsidR="0077135A" w:rsidRPr="0012574C">
        <w:rPr>
          <w:rtl/>
        </w:rPr>
        <w:t xml:space="preserve"> ועד לרף המקסימאלי ליחוס של 10 שנים</w:t>
      </w:r>
      <w:r w:rsidRPr="0012574C">
        <w:rPr>
          <w:rFonts w:eastAsia="David"/>
          <w:rtl/>
        </w:rPr>
        <w:t xml:space="preserve">. </w:t>
      </w:r>
    </w:p>
    <w:tbl>
      <w:tblPr>
        <w:bidiVisual/>
        <w:tblW w:w="5482"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129"/>
        <w:gridCol w:w="905"/>
        <w:gridCol w:w="2046"/>
        <w:gridCol w:w="1305"/>
        <w:gridCol w:w="1142"/>
        <w:gridCol w:w="1380"/>
        <w:gridCol w:w="1171"/>
      </w:tblGrid>
      <w:tr w:rsidR="000C567F" w:rsidRPr="0012574C" w14:paraId="2D8D9C9A" w14:textId="77777777" w:rsidTr="000C567F">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2EE34A7"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766A75D"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שנת סיום </w:t>
            </w:r>
          </w:p>
        </w:tc>
        <w:tc>
          <w:tcPr>
            <w:tcW w:w="11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82F5335"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תיאור הפרויקט/ פעילות שבוצע </w:t>
            </w:r>
          </w:p>
        </w:tc>
        <w:tc>
          <w:tcPr>
            <w:tcW w:w="71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97E97A"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הגוף המזמין </w:t>
            </w:r>
          </w:p>
        </w:tc>
        <w:tc>
          <w:tcPr>
            <w:tcW w:w="62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0E4C343"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שם אנשי הקשר </w:t>
            </w:r>
          </w:p>
        </w:tc>
        <w:tc>
          <w:tcPr>
            <w:tcW w:w="76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23C84B"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טלפון </w:t>
            </w:r>
          </w:p>
        </w:tc>
        <w:tc>
          <w:tcPr>
            <w:tcW w:w="64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EC7AEE6"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מייל </w:t>
            </w:r>
          </w:p>
        </w:tc>
      </w:tr>
      <w:tr w:rsidR="000C567F" w:rsidRPr="0012574C" w14:paraId="40BA0319" w14:textId="77777777" w:rsidTr="000C567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BD7AC4"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1B7B3B" w14:textId="77777777" w:rsidR="000C567F" w:rsidRPr="0012574C" w:rsidRDefault="000C567F"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371F5" w14:textId="77777777" w:rsidR="000C567F" w:rsidRPr="0012574C" w:rsidRDefault="000C567F"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4790A8" w14:textId="77777777" w:rsidR="000C567F" w:rsidRPr="0012574C" w:rsidRDefault="000C567F"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854FE7" w14:textId="77777777" w:rsidR="000C567F" w:rsidRPr="0012574C" w:rsidRDefault="000C567F"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5726B5" w14:textId="77777777" w:rsidR="000C567F" w:rsidRPr="0012574C" w:rsidRDefault="000C567F"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74ED22" w14:textId="77777777" w:rsidR="000C567F" w:rsidRPr="0012574C" w:rsidRDefault="000C567F" w:rsidP="00351291">
            <w:pPr>
              <w:jc w:val="center"/>
              <w:rPr>
                <w:rFonts w:eastAsia="David"/>
                <w:b/>
                <w:bCs/>
                <w:color w:val="000000"/>
              </w:rPr>
            </w:pPr>
          </w:p>
        </w:tc>
      </w:tr>
      <w:tr w:rsidR="000C567F" w:rsidRPr="0012574C" w14:paraId="285813F3" w14:textId="77777777" w:rsidTr="000C567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15B671"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04D728" w14:textId="77777777" w:rsidR="000C567F" w:rsidRPr="0012574C" w:rsidRDefault="000C567F"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BEE5A9" w14:textId="77777777" w:rsidR="000C567F" w:rsidRPr="0012574C" w:rsidRDefault="000C567F"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7D4CDA" w14:textId="77777777" w:rsidR="000C567F" w:rsidRPr="0012574C" w:rsidRDefault="000C567F"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FA1378" w14:textId="77777777" w:rsidR="000C567F" w:rsidRPr="0012574C" w:rsidRDefault="000C567F"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C9DF5A" w14:textId="77777777" w:rsidR="000C567F" w:rsidRPr="0012574C" w:rsidRDefault="000C567F"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8A43CE" w14:textId="77777777" w:rsidR="000C567F" w:rsidRPr="0012574C" w:rsidRDefault="000C567F" w:rsidP="00351291">
            <w:pPr>
              <w:jc w:val="center"/>
              <w:rPr>
                <w:rFonts w:eastAsia="David"/>
                <w:b/>
                <w:bCs/>
                <w:color w:val="000000"/>
              </w:rPr>
            </w:pPr>
          </w:p>
        </w:tc>
      </w:tr>
      <w:tr w:rsidR="000C567F" w:rsidRPr="0012574C" w14:paraId="5BC12C97" w14:textId="77777777" w:rsidTr="000C567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020A26"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4C287A" w14:textId="77777777" w:rsidR="000C567F" w:rsidRPr="0012574C" w:rsidRDefault="000C567F"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B98D8A" w14:textId="77777777" w:rsidR="000C567F" w:rsidRPr="0012574C" w:rsidRDefault="000C567F"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7A9F7" w14:textId="77777777" w:rsidR="000C567F" w:rsidRPr="0012574C" w:rsidRDefault="000C567F"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C069D6" w14:textId="77777777" w:rsidR="000C567F" w:rsidRPr="0012574C" w:rsidRDefault="000C567F"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A8E906" w14:textId="77777777" w:rsidR="000C567F" w:rsidRPr="0012574C" w:rsidRDefault="000C567F"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003A16" w14:textId="77777777" w:rsidR="000C567F" w:rsidRPr="0012574C" w:rsidRDefault="000C567F" w:rsidP="00351291">
            <w:pPr>
              <w:jc w:val="center"/>
              <w:rPr>
                <w:rFonts w:eastAsia="David"/>
                <w:b/>
                <w:bCs/>
                <w:color w:val="000000"/>
              </w:rPr>
            </w:pPr>
          </w:p>
        </w:tc>
      </w:tr>
      <w:tr w:rsidR="000C567F" w:rsidRPr="0012574C" w14:paraId="1748F3B6" w14:textId="77777777" w:rsidTr="000C567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D88B74"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A9883" w14:textId="77777777" w:rsidR="000C567F" w:rsidRPr="0012574C" w:rsidRDefault="000C567F"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69BC59" w14:textId="77777777" w:rsidR="000C567F" w:rsidRPr="0012574C" w:rsidRDefault="000C567F"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6B653E" w14:textId="77777777" w:rsidR="000C567F" w:rsidRPr="0012574C" w:rsidRDefault="000C567F"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17DD3B" w14:textId="77777777" w:rsidR="000C567F" w:rsidRPr="0012574C" w:rsidRDefault="000C567F"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8EF4E1" w14:textId="77777777" w:rsidR="000C567F" w:rsidRPr="0012574C" w:rsidRDefault="000C567F"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552A6B" w14:textId="77777777" w:rsidR="000C567F" w:rsidRPr="0012574C" w:rsidRDefault="000C567F" w:rsidP="00351291">
            <w:pPr>
              <w:jc w:val="center"/>
              <w:rPr>
                <w:rFonts w:eastAsia="David"/>
                <w:b/>
                <w:bCs/>
                <w:color w:val="000000"/>
              </w:rPr>
            </w:pPr>
          </w:p>
        </w:tc>
      </w:tr>
      <w:tr w:rsidR="000C567F" w:rsidRPr="0012574C" w14:paraId="59F75B1B" w14:textId="77777777" w:rsidTr="000C567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BA405E"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443947" w14:textId="77777777" w:rsidR="000C567F" w:rsidRPr="0012574C" w:rsidRDefault="000C567F"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563E8C" w14:textId="77777777" w:rsidR="000C567F" w:rsidRPr="0012574C" w:rsidRDefault="000C567F"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AA4DF6" w14:textId="77777777" w:rsidR="000C567F" w:rsidRPr="0012574C" w:rsidRDefault="000C567F"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7DACAF" w14:textId="77777777" w:rsidR="000C567F" w:rsidRPr="0012574C" w:rsidRDefault="000C567F"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569902" w14:textId="77777777" w:rsidR="000C567F" w:rsidRPr="0012574C" w:rsidRDefault="000C567F"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3896A1" w14:textId="77777777" w:rsidR="000C567F" w:rsidRPr="0012574C" w:rsidRDefault="000C567F" w:rsidP="00351291">
            <w:pPr>
              <w:jc w:val="center"/>
              <w:rPr>
                <w:rFonts w:eastAsia="David"/>
                <w:b/>
                <w:bCs/>
                <w:color w:val="000000"/>
              </w:rPr>
            </w:pPr>
          </w:p>
        </w:tc>
      </w:tr>
      <w:tr w:rsidR="000C567F" w:rsidRPr="0012574C" w14:paraId="2D54CF2D" w14:textId="77777777" w:rsidTr="000C567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6EF2A1"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5EB979" w14:textId="77777777" w:rsidR="000C567F" w:rsidRPr="0012574C" w:rsidRDefault="000C567F"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FE062B" w14:textId="77777777" w:rsidR="000C567F" w:rsidRPr="0012574C" w:rsidRDefault="000C567F"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3F48DF" w14:textId="77777777" w:rsidR="000C567F" w:rsidRPr="0012574C" w:rsidRDefault="000C567F"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DB5968" w14:textId="77777777" w:rsidR="000C567F" w:rsidRPr="0012574C" w:rsidRDefault="000C567F"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01CA6E" w14:textId="77777777" w:rsidR="000C567F" w:rsidRPr="0012574C" w:rsidRDefault="000C567F"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BF9F73" w14:textId="77777777" w:rsidR="000C567F" w:rsidRPr="0012574C" w:rsidRDefault="000C567F" w:rsidP="00351291">
            <w:pPr>
              <w:jc w:val="center"/>
              <w:rPr>
                <w:rFonts w:eastAsia="David"/>
                <w:b/>
                <w:bCs/>
                <w:color w:val="000000"/>
              </w:rPr>
            </w:pPr>
          </w:p>
        </w:tc>
      </w:tr>
      <w:tr w:rsidR="000C567F" w:rsidRPr="0012574C" w14:paraId="07A2E402" w14:textId="77777777" w:rsidTr="000C567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9CC75E"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9928B4" w14:textId="77777777" w:rsidR="000C567F" w:rsidRPr="0012574C" w:rsidRDefault="000C567F"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BB6D23" w14:textId="77777777" w:rsidR="000C567F" w:rsidRPr="0012574C" w:rsidRDefault="000C567F"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56B959" w14:textId="77777777" w:rsidR="000C567F" w:rsidRPr="0012574C" w:rsidRDefault="000C567F"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1158CE" w14:textId="77777777" w:rsidR="000C567F" w:rsidRPr="0012574C" w:rsidRDefault="000C567F"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8CFFF" w14:textId="77777777" w:rsidR="000C567F" w:rsidRPr="0012574C" w:rsidRDefault="000C567F"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A03875" w14:textId="77777777" w:rsidR="000C567F" w:rsidRPr="0012574C" w:rsidRDefault="000C567F" w:rsidP="00351291">
            <w:pPr>
              <w:jc w:val="center"/>
              <w:rPr>
                <w:rFonts w:eastAsia="David"/>
                <w:b/>
                <w:bCs/>
                <w:color w:val="000000"/>
              </w:rPr>
            </w:pPr>
          </w:p>
        </w:tc>
      </w:tr>
      <w:tr w:rsidR="000C567F" w:rsidRPr="0012574C" w14:paraId="1C4D642D" w14:textId="77777777" w:rsidTr="000C567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11CBD0"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C4AF0C" w14:textId="77777777" w:rsidR="000C567F" w:rsidRPr="0012574C" w:rsidRDefault="000C567F" w:rsidP="00351291">
            <w:pPr>
              <w:jc w:val="center"/>
              <w:rPr>
                <w:rFonts w:eastAsia="David"/>
                <w:b/>
                <w:bCs/>
                <w:color w:val="000000"/>
              </w:rPr>
            </w:pPr>
          </w:p>
        </w:tc>
        <w:tc>
          <w:tcPr>
            <w:tcW w:w="11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7C39F2" w14:textId="77777777" w:rsidR="000C567F" w:rsidRPr="0012574C" w:rsidRDefault="000C567F" w:rsidP="00351291">
            <w:pPr>
              <w:jc w:val="center"/>
              <w:rPr>
                <w:rFonts w:eastAsia="David"/>
                <w:b/>
                <w:bCs/>
                <w:color w:val="000000"/>
              </w:rPr>
            </w:pPr>
          </w:p>
        </w:tc>
        <w:tc>
          <w:tcPr>
            <w:tcW w:w="71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7E9E7" w14:textId="77777777" w:rsidR="000C567F" w:rsidRPr="0012574C" w:rsidRDefault="000C567F" w:rsidP="00351291">
            <w:pPr>
              <w:jc w:val="center"/>
              <w:rPr>
                <w:rFonts w:eastAsia="David"/>
                <w:b/>
                <w:bCs/>
                <w:color w:val="000000"/>
              </w:rPr>
            </w:pPr>
          </w:p>
        </w:tc>
        <w:tc>
          <w:tcPr>
            <w:tcW w:w="62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653FD3" w14:textId="77777777" w:rsidR="000C567F" w:rsidRPr="0012574C" w:rsidRDefault="000C567F" w:rsidP="00351291">
            <w:pPr>
              <w:jc w:val="center"/>
              <w:rPr>
                <w:rFonts w:eastAsia="David"/>
                <w:b/>
                <w:bCs/>
                <w:color w:val="000000"/>
              </w:rPr>
            </w:pPr>
          </w:p>
        </w:tc>
        <w:tc>
          <w:tcPr>
            <w:tcW w:w="7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4E53B3" w14:textId="77777777" w:rsidR="000C567F" w:rsidRPr="0012574C" w:rsidRDefault="000C567F" w:rsidP="00351291">
            <w:pPr>
              <w:jc w:val="center"/>
              <w:rPr>
                <w:rFonts w:eastAsia="David"/>
                <w:b/>
                <w:bCs/>
                <w:color w:val="000000"/>
              </w:rPr>
            </w:pPr>
          </w:p>
        </w:tc>
        <w:tc>
          <w:tcPr>
            <w:tcW w:w="6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EDCFE4" w14:textId="77777777" w:rsidR="000C567F" w:rsidRPr="0012574C" w:rsidRDefault="000C567F" w:rsidP="00351291">
            <w:pPr>
              <w:jc w:val="center"/>
              <w:rPr>
                <w:rFonts w:eastAsia="David"/>
                <w:b/>
                <w:bCs/>
                <w:color w:val="000000"/>
              </w:rPr>
            </w:pPr>
          </w:p>
        </w:tc>
      </w:tr>
    </w:tbl>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אופן הוכחה של מדד איכות"/>
        <w:tblDescription w:val="טבלה בה המציע מתבקש להזין את הפרטים הנדרשים לשם הוכחת העמידה בדרישות מדד האיכות"/>
      </w:tblPr>
      <w:tblGrid>
        <w:gridCol w:w="8264"/>
      </w:tblGrid>
      <w:tr w:rsidR="000C567F" w:rsidRPr="0012574C" w14:paraId="4F88140F"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08E00C" w14:textId="77777777" w:rsidR="000C567F" w:rsidRPr="0012574C" w:rsidRDefault="000C567F" w:rsidP="00351291">
            <w:pPr>
              <w:rPr>
                <w:rFonts w:eastAsia="David"/>
                <w:color w:val="000000"/>
                <w:rtl/>
              </w:rPr>
            </w:pPr>
            <w:r w:rsidRPr="0012574C">
              <w:rPr>
                <w:rFonts w:eastAsia="David"/>
                <w:b/>
                <w:bCs/>
                <w:color w:val="000000"/>
                <w:rtl/>
              </w:rPr>
              <w:t>הנחיות למילוי הטבלה:</w:t>
            </w:r>
          </w:p>
        </w:tc>
      </w:tr>
      <w:tr w:rsidR="000C567F" w:rsidRPr="0012574C" w14:paraId="5E677FE9"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66C46" w14:textId="77777777" w:rsidR="000C567F" w:rsidRPr="0012574C" w:rsidRDefault="000C567F" w:rsidP="004B6B9A">
            <w:pPr>
              <w:numPr>
                <w:ilvl w:val="0"/>
                <w:numId w:val="90"/>
              </w:numPr>
              <w:spacing w:before="240"/>
              <w:rPr>
                <w:rFonts w:eastAsia="David"/>
                <w:color w:val="000000"/>
                <w:rtl/>
              </w:rPr>
            </w:pPr>
            <w:r w:rsidRPr="0012574C">
              <w:rPr>
                <w:rFonts w:eastAsia="David"/>
                <w:color w:val="000000"/>
                <w:rtl/>
              </w:rPr>
              <w:t>יש למלא את הטבלה בהתאם לפירוט הנדרש בה, אין להוסיף מידע שאינו רלוונטי.</w:t>
            </w:r>
          </w:p>
          <w:p w14:paraId="042497B2" w14:textId="77777777" w:rsidR="000C567F" w:rsidRPr="0012574C" w:rsidRDefault="000C567F" w:rsidP="004B6B9A">
            <w:pPr>
              <w:numPr>
                <w:ilvl w:val="0"/>
                <w:numId w:val="90"/>
              </w:numPr>
              <w:spacing w:before="240"/>
              <w:ind w:left="795" w:hanging="282"/>
              <w:rPr>
                <w:rFonts w:eastAsia="David"/>
                <w:color w:val="000000"/>
                <w:rtl/>
              </w:rPr>
            </w:pPr>
            <w:r w:rsidRPr="0012574C">
              <w:rPr>
                <w:rFonts w:eastAsia="David"/>
                <w:color w:val="000000"/>
                <w:rtl/>
              </w:rPr>
              <w:t xml:space="preserve">יש למלא את הטבלה בהתאם לכמות התאים המופיעים בה. </w:t>
            </w:r>
          </w:p>
          <w:p w14:paraId="0ADC281D" w14:textId="77777777" w:rsidR="000C567F" w:rsidRPr="0012574C" w:rsidRDefault="000C567F" w:rsidP="004B6B9A">
            <w:pPr>
              <w:numPr>
                <w:ilvl w:val="0"/>
                <w:numId w:val="90"/>
              </w:numPr>
              <w:spacing w:before="240"/>
              <w:ind w:left="795" w:hanging="282"/>
              <w:rPr>
                <w:rFonts w:eastAsia="David"/>
                <w:color w:val="000000"/>
                <w:rtl/>
              </w:rPr>
            </w:pPr>
            <w:r w:rsidRPr="0012574C">
              <w:rPr>
                <w:rFonts w:eastAsia="David"/>
                <w:color w:val="000000"/>
                <w:rtl/>
              </w:rPr>
              <w:t>ניתן להוסיף לאמור בטבלה כל מסמך או מידע רלוונטי, אשר יכול להעיד על המפורט בטבלה.</w:t>
            </w:r>
          </w:p>
          <w:p w14:paraId="3AFB8699" w14:textId="77777777" w:rsidR="000C567F" w:rsidRPr="0012574C" w:rsidRDefault="000C567F" w:rsidP="004B6B9A">
            <w:pPr>
              <w:numPr>
                <w:ilvl w:val="0"/>
                <w:numId w:val="90"/>
              </w:numPr>
              <w:spacing w:before="240"/>
              <w:ind w:left="795" w:hanging="282"/>
              <w:rPr>
                <w:rFonts w:eastAsia="David"/>
                <w:color w:val="000000"/>
                <w:rtl/>
              </w:rPr>
            </w:pPr>
            <w:r w:rsidRPr="0012574C">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43A2EFCD" w14:textId="77777777" w:rsidR="000C567F" w:rsidRPr="0012574C" w:rsidRDefault="000C567F" w:rsidP="000C567F">
      <w:pPr>
        <w:pStyle w:val="3-"/>
        <w:numPr>
          <w:ilvl w:val="2"/>
          <w:numId w:val="51"/>
        </w:numPr>
        <w:rPr>
          <w:rtl/>
        </w:rPr>
      </w:pPr>
      <w:r w:rsidRPr="0012574C">
        <w:rPr>
          <w:rFonts w:eastAsia="David"/>
          <w:b/>
          <w:bCs/>
          <w:rtl/>
        </w:rPr>
        <w:t xml:space="preserve">שנות ניסיון המציע </w:t>
      </w:r>
      <w:r w:rsidR="0077135A" w:rsidRPr="0012574C">
        <w:rPr>
          <w:rFonts w:eastAsia="David"/>
          <w:b/>
          <w:bCs/>
          <w:rtl/>
        </w:rPr>
        <w:t xml:space="preserve">במתן שירותי ייעוץ, הכוונה או שירות לקוחות (כגון הפעלת מוקדים, עבודה מול לקוחות, ייעוץ פרונטלי או פעילות </w:t>
      </w:r>
      <w:r w:rsidR="0077135A" w:rsidRPr="0012574C">
        <w:rPr>
          <w:rFonts w:eastAsia="David"/>
          <w:b/>
          <w:bCs/>
        </w:rPr>
        <w:t>Reach-out</w:t>
      </w:r>
      <w:r w:rsidR="0077135A" w:rsidRPr="0012574C">
        <w:rPr>
          <w:rFonts w:eastAsia="David"/>
          <w:b/>
          <w:bCs/>
          <w:rtl/>
          <w:lang w:val="ru-RU"/>
        </w:rPr>
        <w:t xml:space="preserve"> אשר בוצעו באופן ישיר מול קהלי יעד מחוץ לישראל</w:t>
      </w:r>
      <w:r w:rsidR="0077135A" w:rsidRPr="0012574C">
        <w:rPr>
          <w:rFonts w:eastAsia="David"/>
          <w:b/>
          <w:bCs/>
          <w:rtl/>
        </w:rPr>
        <w:t xml:space="preserve"> </w:t>
      </w:r>
      <w:r w:rsidRPr="0012574C">
        <w:rPr>
          <w:rFonts w:eastAsia="David"/>
          <w:b/>
          <w:bCs/>
          <w:rtl/>
        </w:rPr>
        <w:t xml:space="preserve">- </w:t>
      </w:r>
    </w:p>
    <w:p w14:paraId="5CD6635D" w14:textId="77777777" w:rsidR="000C567F" w:rsidRPr="0012574C" w:rsidRDefault="000C567F" w:rsidP="000C567F">
      <w:pPr>
        <w:pStyle w:val="4-3"/>
        <w:numPr>
          <w:ilvl w:val="3"/>
          <w:numId w:val="51"/>
        </w:numPr>
        <w:ind w:left="2174" w:hanging="547"/>
        <w:rPr>
          <w:rtl/>
        </w:rPr>
      </w:pPr>
      <w:r w:rsidRPr="0012574C">
        <w:rPr>
          <w:rFonts w:eastAsia="David"/>
          <w:rtl/>
        </w:rPr>
        <w:t>המציע עם מספר שנות ניסיון הגבוה ביותר יקבל ציון מירבי והיתר יקבלו ציון באופן יחסי בהתאמה</w:t>
      </w:r>
      <w:r w:rsidR="0077135A" w:rsidRPr="0012574C">
        <w:rPr>
          <w:rtl/>
        </w:rPr>
        <w:t xml:space="preserve"> ועד לרף המקסימאלי של 10 שנים</w:t>
      </w:r>
      <w:r w:rsidRPr="0012574C">
        <w:rPr>
          <w:rFonts w:eastAsia="David"/>
          <w:rtl/>
        </w:rPr>
        <w:t xml:space="preserve">. </w:t>
      </w:r>
    </w:p>
    <w:tbl>
      <w:tblPr>
        <w:bidiVisual/>
        <w:tblW w:w="5157"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949"/>
        <w:gridCol w:w="725"/>
        <w:gridCol w:w="1682"/>
        <w:gridCol w:w="1073"/>
        <w:gridCol w:w="1073"/>
        <w:gridCol w:w="939"/>
        <w:gridCol w:w="1136"/>
        <w:gridCol w:w="963"/>
      </w:tblGrid>
      <w:tr w:rsidR="000C567F" w:rsidRPr="0012574C" w14:paraId="61DF0E44" w14:textId="77777777" w:rsidTr="000C567F">
        <w:trPr>
          <w:trHeight w:val="216"/>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7AEC319"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7F6787"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שנת סיום </w:t>
            </w:r>
          </w:p>
        </w:tc>
        <w:tc>
          <w:tcPr>
            <w:tcW w:w="98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B390E5"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תיאור הפרויקט/ פעילות שבוצע </w:t>
            </w:r>
          </w:p>
        </w:tc>
        <w:tc>
          <w:tcPr>
            <w:tcW w:w="628" w:type="pct"/>
            <w:tcBorders>
              <w:top w:val="single" w:sz="6" w:space="0" w:color="DDDDDD"/>
              <w:bottom w:val="single" w:sz="6" w:space="0" w:color="DDDDDD"/>
            </w:tcBorders>
            <w:shd w:val="clear" w:color="auto" w:fill="DDDDDD"/>
          </w:tcPr>
          <w:p w14:paraId="53CA5591" w14:textId="77777777" w:rsidR="000C567F" w:rsidRPr="0012574C" w:rsidRDefault="000C567F" w:rsidP="00351291">
            <w:pPr>
              <w:jc w:val="center"/>
              <w:rPr>
                <w:rFonts w:eastAsia="David"/>
                <w:b/>
                <w:bCs/>
                <w:color w:val="000000"/>
                <w:rtl/>
              </w:rPr>
            </w:pPr>
            <w:r w:rsidRPr="0012574C">
              <w:rPr>
                <w:rFonts w:eastAsia="David"/>
                <w:b/>
                <w:bCs/>
                <w:color w:val="000000"/>
                <w:rtl/>
              </w:rPr>
              <w:t>מדינה</w:t>
            </w:r>
          </w:p>
        </w:tc>
        <w:tc>
          <w:tcPr>
            <w:tcW w:w="62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441743E"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הגוף המזמין </w:t>
            </w:r>
          </w:p>
        </w:tc>
        <w:tc>
          <w:tcPr>
            <w:tcW w:w="5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E153CD3"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שם אנשי הקשר </w:t>
            </w:r>
          </w:p>
        </w:tc>
        <w:tc>
          <w:tcPr>
            <w:tcW w:w="66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CB3D5F"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טלפון </w:t>
            </w:r>
          </w:p>
        </w:tc>
        <w:tc>
          <w:tcPr>
            <w:tcW w:w="564"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2FE53BB" w14:textId="77777777" w:rsidR="000C567F" w:rsidRPr="0012574C" w:rsidRDefault="000C567F" w:rsidP="00351291">
            <w:pPr>
              <w:jc w:val="center"/>
              <w:rPr>
                <w:rFonts w:eastAsia="David"/>
                <w:b/>
                <w:bCs/>
                <w:color w:val="000000"/>
                <w:rtl/>
              </w:rPr>
            </w:pPr>
            <w:r w:rsidRPr="0012574C">
              <w:rPr>
                <w:rFonts w:eastAsia="David"/>
                <w:b/>
                <w:bCs/>
                <w:color w:val="000000"/>
                <w:rtl/>
              </w:rPr>
              <w:t xml:space="preserve">מייל </w:t>
            </w:r>
          </w:p>
        </w:tc>
      </w:tr>
      <w:tr w:rsidR="000C567F" w:rsidRPr="0012574C" w14:paraId="5AE812E5" w14:textId="77777777" w:rsidTr="000C567F">
        <w:trPr>
          <w:trHeight w:val="21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331EAB"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2C6966" w14:textId="77777777" w:rsidR="000C567F" w:rsidRPr="0012574C" w:rsidRDefault="000C567F" w:rsidP="00351291">
            <w:pPr>
              <w:jc w:val="center"/>
              <w:rPr>
                <w:rFonts w:eastAsia="David"/>
                <w:b/>
                <w:bCs/>
                <w:color w:val="000000"/>
              </w:rPr>
            </w:pPr>
          </w:p>
        </w:tc>
        <w:tc>
          <w:tcPr>
            <w:tcW w:w="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D461BF"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Pr>
          <w:p w14:paraId="25B6A13F"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4C4F3" w14:textId="77777777" w:rsidR="000C567F" w:rsidRPr="0012574C" w:rsidRDefault="000C567F" w:rsidP="00351291">
            <w:pPr>
              <w:jc w:val="center"/>
              <w:rPr>
                <w:rFonts w:eastAsia="David"/>
                <w:b/>
                <w:bCs/>
                <w:color w:val="000000"/>
              </w:rPr>
            </w:pPr>
          </w:p>
        </w:tc>
        <w:tc>
          <w:tcPr>
            <w:tcW w:w="5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14A107" w14:textId="77777777" w:rsidR="000C567F" w:rsidRPr="0012574C" w:rsidRDefault="000C567F" w:rsidP="00351291">
            <w:pPr>
              <w:jc w:val="center"/>
              <w:rPr>
                <w:rFonts w:eastAsia="David"/>
                <w:b/>
                <w:bCs/>
                <w:color w:val="000000"/>
              </w:rPr>
            </w:pPr>
          </w:p>
        </w:tc>
        <w:tc>
          <w:tcPr>
            <w:tcW w:w="6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7261F6" w14:textId="77777777" w:rsidR="000C567F" w:rsidRPr="0012574C" w:rsidRDefault="000C567F" w:rsidP="00351291">
            <w:pPr>
              <w:jc w:val="center"/>
              <w:rPr>
                <w:rFonts w:eastAsia="David"/>
                <w:b/>
                <w:bCs/>
                <w:color w:val="000000"/>
              </w:rPr>
            </w:pPr>
          </w:p>
        </w:tc>
        <w:tc>
          <w:tcPr>
            <w:tcW w:w="5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24DABC" w14:textId="77777777" w:rsidR="000C567F" w:rsidRPr="0012574C" w:rsidRDefault="000C567F" w:rsidP="00351291">
            <w:pPr>
              <w:jc w:val="center"/>
              <w:rPr>
                <w:rFonts w:eastAsia="David"/>
                <w:b/>
                <w:bCs/>
                <w:color w:val="000000"/>
              </w:rPr>
            </w:pPr>
          </w:p>
        </w:tc>
      </w:tr>
      <w:tr w:rsidR="000C567F" w:rsidRPr="0012574C" w14:paraId="29D3D40D" w14:textId="77777777" w:rsidTr="000C567F">
        <w:trPr>
          <w:trHeight w:val="21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29C8AB"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03FAB3" w14:textId="77777777" w:rsidR="000C567F" w:rsidRPr="0012574C" w:rsidRDefault="000C567F" w:rsidP="00351291">
            <w:pPr>
              <w:jc w:val="center"/>
              <w:rPr>
                <w:rFonts w:eastAsia="David"/>
                <w:b/>
                <w:bCs/>
                <w:color w:val="000000"/>
              </w:rPr>
            </w:pPr>
          </w:p>
        </w:tc>
        <w:tc>
          <w:tcPr>
            <w:tcW w:w="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B56FCF"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Pr>
          <w:p w14:paraId="048F1652"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57EB29" w14:textId="77777777" w:rsidR="000C567F" w:rsidRPr="0012574C" w:rsidRDefault="000C567F" w:rsidP="00351291">
            <w:pPr>
              <w:jc w:val="center"/>
              <w:rPr>
                <w:rFonts w:eastAsia="David"/>
                <w:b/>
                <w:bCs/>
                <w:color w:val="000000"/>
              </w:rPr>
            </w:pPr>
          </w:p>
        </w:tc>
        <w:tc>
          <w:tcPr>
            <w:tcW w:w="5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52D2E" w14:textId="77777777" w:rsidR="000C567F" w:rsidRPr="0012574C" w:rsidRDefault="000C567F" w:rsidP="00351291">
            <w:pPr>
              <w:jc w:val="center"/>
              <w:rPr>
                <w:rFonts w:eastAsia="David"/>
                <w:b/>
                <w:bCs/>
                <w:color w:val="000000"/>
              </w:rPr>
            </w:pPr>
          </w:p>
        </w:tc>
        <w:tc>
          <w:tcPr>
            <w:tcW w:w="6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031AC6" w14:textId="77777777" w:rsidR="000C567F" w:rsidRPr="0012574C" w:rsidRDefault="000C567F" w:rsidP="00351291">
            <w:pPr>
              <w:jc w:val="center"/>
              <w:rPr>
                <w:rFonts w:eastAsia="David"/>
                <w:b/>
                <w:bCs/>
                <w:color w:val="000000"/>
              </w:rPr>
            </w:pPr>
          </w:p>
        </w:tc>
        <w:tc>
          <w:tcPr>
            <w:tcW w:w="5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26F6B9" w14:textId="77777777" w:rsidR="000C567F" w:rsidRPr="0012574C" w:rsidRDefault="000C567F" w:rsidP="00351291">
            <w:pPr>
              <w:jc w:val="center"/>
              <w:rPr>
                <w:rFonts w:eastAsia="David"/>
                <w:b/>
                <w:bCs/>
                <w:color w:val="000000"/>
              </w:rPr>
            </w:pPr>
          </w:p>
        </w:tc>
      </w:tr>
      <w:tr w:rsidR="000C567F" w:rsidRPr="0012574C" w14:paraId="0CF80B8E" w14:textId="77777777" w:rsidTr="000C567F">
        <w:trPr>
          <w:trHeight w:val="21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7ABD15"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4979D" w14:textId="77777777" w:rsidR="000C567F" w:rsidRPr="0012574C" w:rsidRDefault="000C567F" w:rsidP="00351291">
            <w:pPr>
              <w:jc w:val="center"/>
              <w:rPr>
                <w:rFonts w:eastAsia="David"/>
                <w:b/>
                <w:bCs/>
                <w:color w:val="000000"/>
              </w:rPr>
            </w:pPr>
          </w:p>
        </w:tc>
        <w:tc>
          <w:tcPr>
            <w:tcW w:w="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29125C"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Pr>
          <w:p w14:paraId="4EB259B1"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27C853" w14:textId="77777777" w:rsidR="000C567F" w:rsidRPr="0012574C" w:rsidRDefault="000C567F" w:rsidP="00351291">
            <w:pPr>
              <w:jc w:val="center"/>
              <w:rPr>
                <w:rFonts w:eastAsia="David"/>
                <w:b/>
                <w:bCs/>
                <w:color w:val="000000"/>
              </w:rPr>
            </w:pPr>
          </w:p>
        </w:tc>
        <w:tc>
          <w:tcPr>
            <w:tcW w:w="5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3CD6A5" w14:textId="77777777" w:rsidR="000C567F" w:rsidRPr="0012574C" w:rsidRDefault="000C567F" w:rsidP="00351291">
            <w:pPr>
              <w:jc w:val="center"/>
              <w:rPr>
                <w:rFonts w:eastAsia="David"/>
                <w:b/>
                <w:bCs/>
                <w:color w:val="000000"/>
              </w:rPr>
            </w:pPr>
          </w:p>
        </w:tc>
        <w:tc>
          <w:tcPr>
            <w:tcW w:w="6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033E27" w14:textId="77777777" w:rsidR="000C567F" w:rsidRPr="0012574C" w:rsidRDefault="000C567F" w:rsidP="00351291">
            <w:pPr>
              <w:jc w:val="center"/>
              <w:rPr>
                <w:rFonts w:eastAsia="David"/>
                <w:b/>
                <w:bCs/>
                <w:color w:val="000000"/>
              </w:rPr>
            </w:pPr>
          </w:p>
        </w:tc>
        <w:tc>
          <w:tcPr>
            <w:tcW w:w="5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41935" w14:textId="77777777" w:rsidR="000C567F" w:rsidRPr="0012574C" w:rsidRDefault="000C567F" w:rsidP="00351291">
            <w:pPr>
              <w:jc w:val="center"/>
              <w:rPr>
                <w:rFonts w:eastAsia="David"/>
                <w:b/>
                <w:bCs/>
                <w:color w:val="000000"/>
              </w:rPr>
            </w:pPr>
          </w:p>
        </w:tc>
      </w:tr>
      <w:tr w:rsidR="000C567F" w:rsidRPr="0012574C" w14:paraId="119529EF" w14:textId="77777777" w:rsidTr="000C567F">
        <w:trPr>
          <w:trHeight w:val="21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FFF75"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8002D" w14:textId="77777777" w:rsidR="000C567F" w:rsidRPr="0012574C" w:rsidRDefault="000C567F" w:rsidP="00351291">
            <w:pPr>
              <w:jc w:val="center"/>
              <w:rPr>
                <w:rFonts w:eastAsia="David"/>
                <w:b/>
                <w:bCs/>
                <w:color w:val="000000"/>
              </w:rPr>
            </w:pPr>
          </w:p>
        </w:tc>
        <w:tc>
          <w:tcPr>
            <w:tcW w:w="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0B7B90"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Pr>
          <w:p w14:paraId="48902C83"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087854" w14:textId="77777777" w:rsidR="000C567F" w:rsidRPr="0012574C" w:rsidRDefault="000C567F" w:rsidP="00351291">
            <w:pPr>
              <w:jc w:val="center"/>
              <w:rPr>
                <w:rFonts w:eastAsia="David"/>
                <w:b/>
                <w:bCs/>
                <w:color w:val="000000"/>
              </w:rPr>
            </w:pPr>
          </w:p>
        </w:tc>
        <w:tc>
          <w:tcPr>
            <w:tcW w:w="5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FD0716" w14:textId="77777777" w:rsidR="000C567F" w:rsidRPr="0012574C" w:rsidRDefault="000C567F" w:rsidP="00351291">
            <w:pPr>
              <w:jc w:val="center"/>
              <w:rPr>
                <w:rFonts w:eastAsia="David"/>
                <w:b/>
                <w:bCs/>
                <w:color w:val="000000"/>
              </w:rPr>
            </w:pPr>
          </w:p>
        </w:tc>
        <w:tc>
          <w:tcPr>
            <w:tcW w:w="6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057EEE" w14:textId="77777777" w:rsidR="000C567F" w:rsidRPr="0012574C" w:rsidRDefault="000C567F" w:rsidP="00351291">
            <w:pPr>
              <w:jc w:val="center"/>
              <w:rPr>
                <w:rFonts w:eastAsia="David"/>
                <w:b/>
                <w:bCs/>
                <w:color w:val="000000"/>
              </w:rPr>
            </w:pPr>
          </w:p>
        </w:tc>
        <w:tc>
          <w:tcPr>
            <w:tcW w:w="5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E3432F" w14:textId="77777777" w:rsidR="000C567F" w:rsidRPr="0012574C" w:rsidRDefault="000C567F" w:rsidP="00351291">
            <w:pPr>
              <w:jc w:val="center"/>
              <w:rPr>
                <w:rFonts w:eastAsia="David"/>
                <w:b/>
                <w:bCs/>
                <w:color w:val="000000"/>
              </w:rPr>
            </w:pPr>
          </w:p>
        </w:tc>
      </w:tr>
      <w:tr w:rsidR="000C567F" w:rsidRPr="0012574C" w14:paraId="4C543DBA" w14:textId="77777777" w:rsidTr="000C567F">
        <w:trPr>
          <w:trHeight w:val="21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7670B8"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CF13D8" w14:textId="77777777" w:rsidR="000C567F" w:rsidRPr="0012574C" w:rsidRDefault="000C567F" w:rsidP="00351291">
            <w:pPr>
              <w:jc w:val="center"/>
              <w:rPr>
                <w:rFonts w:eastAsia="David"/>
                <w:b/>
                <w:bCs/>
                <w:color w:val="000000"/>
              </w:rPr>
            </w:pPr>
          </w:p>
        </w:tc>
        <w:tc>
          <w:tcPr>
            <w:tcW w:w="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390683"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Pr>
          <w:p w14:paraId="31BB762E"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B18B17" w14:textId="77777777" w:rsidR="000C567F" w:rsidRPr="0012574C" w:rsidRDefault="000C567F" w:rsidP="00351291">
            <w:pPr>
              <w:jc w:val="center"/>
              <w:rPr>
                <w:rFonts w:eastAsia="David"/>
                <w:b/>
                <w:bCs/>
                <w:color w:val="000000"/>
              </w:rPr>
            </w:pPr>
          </w:p>
        </w:tc>
        <w:tc>
          <w:tcPr>
            <w:tcW w:w="5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31DD07" w14:textId="77777777" w:rsidR="000C567F" w:rsidRPr="0012574C" w:rsidRDefault="000C567F" w:rsidP="00351291">
            <w:pPr>
              <w:jc w:val="center"/>
              <w:rPr>
                <w:rFonts w:eastAsia="David"/>
                <w:b/>
                <w:bCs/>
                <w:color w:val="000000"/>
              </w:rPr>
            </w:pPr>
          </w:p>
        </w:tc>
        <w:tc>
          <w:tcPr>
            <w:tcW w:w="6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F93021" w14:textId="77777777" w:rsidR="000C567F" w:rsidRPr="0012574C" w:rsidRDefault="000C567F" w:rsidP="00351291">
            <w:pPr>
              <w:jc w:val="center"/>
              <w:rPr>
                <w:rFonts w:eastAsia="David"/>
                <w:b/>
                <w:bCs/>
                <w:color w:val="000000"/>
              </w:rPr>
            </w:pPr>
          </w:p>
        </w:tc>
        <w:tc>
          <w:tcPr>
            <w:tcW w:w="5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B852FB" w14:textId="77777777" w:rsidR="000C567F" w:rsidRPr="0012574C" w:rsidRDefault="000C567F" w:rsidP="00351291">
            <w:pPr>
              <w:jc w:val="center"/>
              <w:rPr>
                <w:rFonts w:eastAsia="David"/>
                <w:b/>
                <w:bCs/>
                <w:color w:val="000000"/>
              </w:rPr>
            </w:pPr>
          </w:p>
        </w:tc>
      </w:tr>
      <w:tr w:rsidR="000C567F" w:rsidRPr="0012574C" w14:paraId="3C7C36ED" w14:textId="77777777" w:rsidTr="000C567F">
        <w:trPr>
          <w:trHeight w:val="21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D0DA8A"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5CD566" w14:textId="77777777" w:rsidR="000C567F" w:rsidRPr="0012574C" w:rsidRDefault="000C567F" w:rsidP="00351291">
            <w:pPr>
              <w:jc w:val="center"/>
              <w:rPr>
                <w:rFonts w:eastAsia="David"/>
                <w:b/>
                <w:bCs/>
                <w:color w:val="000000"/>
              </w:rPr>
            </w:pPr>
          </w:p>
        </w:tc>
        <w:tc>
          <w:tcPr>
            <w:tcW w:w="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7367CB"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Pr>
          <w:p w14:paraId="6761CA5C"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9D0FC1" w14:textId="77777777" w:rsidR="000C567F" w:rsidRPr="0012574C" w:rsidRDefault="000C567F" w:rsidP="00351291">
            <w:pPr>
              <w:jc w:val="center"/>
              <w:rPr>
                <w:rFonts w:eastAsia="David"/>
                <w:b/>
                <w:bCs/>
                <w:color w:val="000000"/>
              </w:rPr>
            </w:pPr>
          </w:p>
        </w:tc>
        <w:tc>
          <w:tcPr>
            <w:tcW w:w="5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721AE7" w14:textId="77777777" w:rsidR="000C567F" w:rsidRPr="0012574C" w:rsidRDefault="000C567F" w:rsidP="00351291">
            <w:pPr>
              <w:jc w:val="center"/>
              <w:rPr>
                <w:rFonts w:eastAsia="David"/>
                <w:b/>
                <w:bCs/>
                <w:color w:val="000000"/>
              </w:rPr>
            </w:pPr>
          </w:p>
        </w:tc>
        <w:tc>
          <w:tcPr>
            <w:tcW w:w="6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7F0E2D" w14:textId="77777777" w:rsidR="000C567F" w:rsidRPr="0012574C" w:rsidRDefault="000C567F" w:rsidP="00351291">
            <w:pPr>
              <w:jc w:val="center"/>
              <w:rPr>
                <w:rFonts w:eastAsia="David"/>
                <w:b/>
                <w:bCs/>
                <w:color w:val="000000"/>
              </w:rPr>
            </w:pPr>
          </w:p>
        </w:tc>
        <w:tc>
          <w:tcPr>
            <w:tcW w:w="5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4F8A5F" w14:textId="77777777" w:rsidR="000C567F" w:rsidRPr="0012574C" w:rsidRDefault="000C567F" w:rsidP="00351291">
            <w:pPr>
              <w:jc w:val="center"/>
              <w:rPr>
                <w:rFonts w:eastAsia="David"/>
                <w:b/>
                <w:bCs/>
                <w:color w:val="000000"/>
              </w:rPr>
            </w:pPr>
          </w:p>
        </w:tc>
      </w:tr>
      <w:tr w:rsidR="000C567F" w:rsidRPr="0012574C" w14:paraId="08491B98" w14:textId="77777777" w:rsidTr="000C567F">
        <w:trPr>
          <w:trHeight w:val="21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5408D4"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E3619E" w14:textId="77777777" w:rsidR="000C567F" w:rsidRPr="0012574C" w:rsidRDefault="000C567F" w:rsidP="00351291">
            <w:pPr>
              <w:jc w:val="center"/>
              <w:rPr>
                <w:rFonts w:eastAsia="David"/>
                <w:b/>
                <w:bCs/>
                <w:color w:val="000000"/>
              </w:rPr>
            </w:pPr>
          </w:p>
        </w:tc>
        <w:tc>
          <w:tcPr>
            <w:tcW w:w="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24B181"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Pr>
          <w:p w14:paraId="26BA8A2A"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53411A" w14:textId="77777777" w:rsidR="000C567F" w:rsidRPr="0012574C" w:rsidRDefault="000C567F" w:rsidP="00351291">
            <w:pPr>
              <w:jc w:val="center"/>
              <w:rPr>
                <w:rFonts w:eastAsia="David"/>
                <w:b/>
                <w:bCs/>
                <w:color w:val="000000"/>
              </w:rPr>
            </w:pPr>
          </w:p>
        </w:tc>
        <w:tc>
          <w:tcPr>
            <w:tcW w:w="5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F56619" w14:textId="77777777" w:rsidR="000C567F" w:rsidRPr="0012574C" w:rsidRDefault="000C567F" w:rsidP="00351291">
            <w:pPr>
              <w:jc w:val="center"/>
              <w:rPr>
                <w:rFonts w:eastAsia="David"/>
                <w:b/>
                <w:bCs/>
                <w:color w:val="000000"/>
              </w:rPr>
            </w:pPr>
          </w:p>
        </w:tc>
        <w:tc>
          <w:tcPr>
            <w:tcW w:w="6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5ABD40" w14:textId="77777777" w:rsidR="000C567F" w:rsidRPr="0012574C" w:rsidRDefault="000C567F" w:rsidP="00351291">
            <w:pPr>
              <w:jc w:val="center"/>
              <w:rPr>
                <w:rFonts w:eastAsia="David"/>
                <w:b/>
                <w:bCs/>
                <w:color w:val="000000"/>
              </w:rPr>
            </w:pPr>
          </w:p>
        </w:tc>
        <w:tc>
          <w:tcPr>
            <w:tcW w:w="5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1B16DD" w14:textId="77777777" w:rsidR="000C567F" w:rsidRPr="0012574C" w:rsidRDefault="000C567F" w:rsidP="00351291">
            <w:pPr>
              <w:jc w:val="center"/>
              <w:rPr>
                <w:rFonts w:eastAsia="David"/>
                <w:b/>
                <w:bCs/>
                <w:color w:val="000000"/>
              </w:rPr>
            </w:pPr>
          </w:p>
        </w:tc>
      </w:tr>
      <w:tr w:rsidR="000C567F" w:rsidRPr="0012574C" w14:paraId="6F13461C" w14:textId="77777777" w:rsidTr="000C567F">
        <w:trPr>
          <w:trHeight w:val="21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B43AB5" w14:textId="77777777" w:rsidR="000C567F" w:rsidRPr="0012574C" w:rsidRDefault="000C567F" w:rsidP="0035129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3D1D33" w14:textId="77777777" w:rsidR="000C567F" w:rsidRPr="0012574C" w:rsidRDefault="000C567F" w:rsidP="00351291">
            <w:pPr>
              <w:jc w:val="center"/>
              <w:rPr>
                <w:rFonts w:eastAsia="David"/>
                <w:b/>
                <w:bCs/>
                <w:color w:val="000000"/>
              </w:rPr>
            </w:pPr>
          </w:p>
        </w:tc>
        <w:tc>
          <w:tcPr>
            <w:tcW w:w="9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9619A6"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Pr>
          <w:p w14:paraId="0862D345" w14:textId="77777777" w:rsidR="000C567F" w:rsidRPr="0012574C" w:rsidRDefault="000C567F" w:rsidP="00351291">
            <w:pPr>
              <w:jc w:val="center"/>
              <w:rPr>
                <w:rFonts w:eastAsia="David"/>
                <w:b/>
                <w:bCs/>
                <w:color w:val="000000"/>
              </w:rPr>
            </w:pPr>
          </w:p>
        </w:tc>
        <w:tc>
          <w:tcPr>
            <w:tcW w:w="6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FA900" w14:textId="77777777" w:rsidR="000C567F" w:rsidRPr="0012574C" w:rsidRDefault="000C567F" w:rsidP="00351291">
            <w:pPr>
              <w:jc w:val="center"/>
              <w:rPr>
                <w:rFonts w:eastAsia="David"/>
                <w:b/>
                <w:bCs/>
                <w:color w:val="000000"/>
              </w:rPr>
            </w:pPr>
          </w:p>
        </w:tc>
        <w:tc>
          <w:tcPr>
            <w:tcW w:w="5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341E9" w14:textId="77777777" w:rsidR="000C567F" w:rsidRPr="0012574C" w:rsidRDefault="000C567F" w:rsidP="00351291">
            <w:pPr>
              <w:jc w:val="center"/>
              <w:rPr>
                <w:rFonts w:eastAsia="David"/>
                <w:b/>
                <w:bCs/>
                <w:color w:val="000000"/>
              </w:rPr>
            </w:pPr>
          </w:p>
        </w:tc>
        <w:tc>
          <w:tcPr>
            <w:tcW w:w="6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D46A79" w14:textId="77777777" w:rsidR="000C567F" w:rsidRPr="0012574C" w:rsidRDefault="000C567F" w:rsidP="00351291">
            <w:pPr>
              <w:jc w:val="center"/>
              <w:rPr>
                <w:rFonts w:eastAsia="David"/>
                <w:b/>
                <w:bCs/>
                <w:color w:val="000000"/>
              </w:rPr>
            </w:pPr>
          </w:p>
        </w:tc>
        <w:tc>
          <w:tcPr>
            <w:tcW w:w="56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059434" w14:textId="77777777" w:rsidR="000C567F" w:rsidRPr="0012574C" w:rsidRDefault="000C567F" w:rsidP="00351291">
            <w:pPr>
              <w:jc w:val="center"/>
              <w:rPr>
                <w:rFonts w:eastAsia="David"/>
                <w:b/>
                <w:bCs/>
                <w:color w:val="000000"/>
              </w:rPr>
            </w:pPr>
          </w:p>
        </w:tc>
      </w:tr>
    </w:tbl>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אופן הוכחה של מדד איכות"/>
        <w:tblDescription w:val="טבלה בה המציע מתבקש להזין את הפרטים הנדרשים לשם הוכחת העמידה בדרישות מדד האיכות"/>
      </w:tblPr>
      <w:tblGrid>
        <w:gridCol w:w="8264"/>
      </w:tblGrid>
      <w:tr w:rsidR="000C567F" w:rsidRPr="0012574C" w14:paraId="27D5BD37"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59B5A" w14:textId="77777777" w:rsidR="000C567F" w:rsidRPr="0012574C" w:rsidRDefault="000C567F" w:rsidP="00351291">
            <w:pPr>
              <w:rPr>
                <w:rFonts w:eastAsia="David"/>
                <w:color w:val="000000"/>
                <w:rtl/>
              </w:rPr>
            </w:pPr>
            <w:r w:rsidRPr="0012574C">
              <w:rPr>
                <w:rFonts w:eastAsia="David"/>
                <w:b/>
                <w:bCs/>
                <w:color w:val="000000"/>
                <w:rtl/>
              </w:rPr>
              <w:t>הנחיות למילוי הטבלה:</w:t>
            </w:r>
          </w:p>
        </w:tc>
      </w:tr>
      <w:tr w:rsidR="000C567F" w:rsidRPr="0012574C" w14:paraId="4E0F6759" w14:textId="77777777" w:rsidTr="0035129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C8A193" w14:textId="77777777" w:rsidR="000C567F" w:rsidRPr="0012574C" w:rsidRDefault="000C567F" w:rsidP="004B6B9A">
            <w:pPr>
              <w:numPr>
                <w:ilvl w:val="0"/>
                <w:numId w:val="89"/>
              </w:numPr>
              <w:spacing w:before="240"/>
              <w:rPr>
                <w:rFonts w:eastAsia="David"/>
                <w:color w:val="000000"/>
                <w:rtl/>
              </w:rPr>
            </w:pPr>
            <w:r w:rsidRPr="0012574C">
              <w:rPr>
                <w:rFonts w:eastAsia="David"/>
                <w:color w:val="000000"/>
                <w:rtl/>
              </w:rPr>
              <w:t>יש למלא את הטבלה בהתאם לפירוט הנדרש בה, אין להוסיף מידע שאינו רלוונטי.</w:t>
            </w:r>
          </w:p>
          <w:p w14:paraId="24EB5FE4" w14:textId="77777777" w:rsidR="000C567F" w:rsidRPr="0012574C" w:rsidRDefault="000C567F" w:rsidP="004B6B9A">
            <w:pPr>
              <w:numPr>
                <w:ilvl w:val="0"/>
                <w:numId w:val="89"/>
              </w:numPr>
              <w:spacing w:before="240"/>
              <w:ind w:left="795" w:hanging="282"/>
              <w:rPr>
                <w:rFonts w:eastAsia="David"/>
                <w:color w:val="000000"/>
                <w:rtl/>
              </w:rPr>
            </w:pPr>
            <w:r w:rsidRPr="0012574C">
              <w:rPr>
                <w:rFonts w:eastAsia="David"/>
                <w:color w:val="000000"/>
                <w:rtl/>
              </w:rPr>
              <w:t>יש למלא את הטבלה בהתאם לכמות התאים המופיעים בה. ככל שימולאו יותר תאים מהנדרש יבדקו רק התאים הראשונים שימולאו.</w:t>
            </w:r>
          </w:p>
          <w:p w14:paraId="74CA7F59" w14:textId="77777777" w:rsidR="000C567F" w:rsidRPr="0012574C" w:rsidRDefault="000C567F" w:rsidP="004B6B9A">
            <w:pPr>
              <w:numPr>
                <w:ilvl w:val="0"/>
                <w:numId w:val="89"/>
              </w:numPr>
              <w:spacing w:before="240"/>
              <w:ind w:left="795" w:hanging="282"/>
              <w:rPr>
                <w:rFonts w:eastAsia="David"/>
                <w:color w:val="000000"/>
                <w:rtl/>
              </w:rPr>
            </w:pPr>
            <w:r w:rsidRPr="0012574C">
              <w:rPr>
                <w:rFonts w:eastAsia="David"/>
                <w:color w:val="000000"/>
                <w:rtl/>
              </w:rPr>
              <w:t>ניתן להוסיף לאמור בטבלה כל מסמך או מידע רלוונטי, אשר יכול להעיד על המפורט בטבלה.</w:t>
            </w:r>
          </w:p>
          <w:p w14:paraId="17846B27" w14:textId="77777777" w:rsidR="000C567F" w:rsidRPr="0012574C" w:rsidRDefault="000C567F" w:rsidP="004B6B9A">
            <w:pPr>
              <w:numPr>
                <w:ilvl w:val="0"/>
                <w:numId w:val="89"/>
              </w:numPr>
              <w:spacing w:before="240"/>
              <w:ind w:left="795" w:hanging="282"/>
              <w:rPr>
                <w:rFonts w:eastAsia="David"/>
                <w:color w:val="000000"/>
                <w:rtl/>
              </w:rPr>
            </w:pPr>
            <w:r w:rsidRPr="0012574C">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3FFC934E" w14:textId="77777777" w:rsidR="00387410" w:rsidRPr="0012574C" w:rsidRDefault="00387410" w:rsidP="00F016E5">
      <w:pPr>
        <w:rPr>
          <w:rtl/>
        </w:rPr>
        <w:sectPr w:rsidR="00387410" w:rsidRPr="0012574C" w:rsidSect="00654526">
          <w:pgSz w:w="11906" w:h="16838" w:code="9"/>
          <w:pgMar w:top="1616" w:right="1826" w:bottom="1440" w:left="1800" w:header="709" w:footer="709" w:gutter="0"/>
          <w:cols w:space="708"/>
          <w:titlePg/>
          <w:bidi/>
          <w:rtlGutter/>
          <w:docGrid w:linePitch="360"/>
        </w:sectPr>
      </w:pPr>
    </w:p>
    <w:p w14:paraId="57ABE63C" w14:textId="77777777" w:rsidR="00BC34BA" w:rsidRPr="00C704C9" w:rsidRDefault="002A6C7E" w:rsidP="00973BC2">
      <w:pPr>
        <w:pStyle w:val="1fe"/>
        <w:rPr>
          <w:rtl/>
        </w:rPr>
      </w:pPr>
      <w:bookmarkStart w:id="321" w:name="_Toc256000054"/>
      <w:bookmarkStart w:id="322" w:name="_Toc32477909"/>
      <w:bookmarkStart w:id="323" w:name="_Toc43400632"/>
      <w:bookmarkStart w:id="324" w:name="_Toc44931943"/>
      <w:bookmarkStart w:id="325" w:name="_Toc44932030"/>
      <w:bookmarkStart w:id="326" w:name="_Toc53331351"/>
      <w:bookmarkStart w:id="327" w:name="_Toc173823729"/>
      <w:bookmarkStart w:id="328" w:name="_Toc173825537"/>
      <w:bookmarkEnd w:id="320"/>
      <w:r w:rsidRPr="00C704C9">
        <w:rPr>
          <w:rtl/>
        </w:rPr>
        <w:lastRenderedPageBreak/>
        <w:t>התחייבויות נוספות של המציע</w:t>
      </w:r>
      <w:bookmarkEnd w:id="321"/>
      <w:bookmarkEnd w:id="322"/>
      <w:bookmarkEnd w:id="323"/>
      <w:bookmarkEnd w:id="324"/>
      <w:bookmarkEnd w:id="325"/>
      <w:bookmarkEnd w:id="326"/>
      <w:bookmarkEnd w:id="327"/>
      <w:bookmarkEnd w:id="328"/>
    </w:p>
    <w:p w14:paraId="78AC6FE6" w14:textId="77777777" w:rsidR="004E394B" w:rsidRPr="00C704C9" w:rsidRDefault="002A6C7E" w:rsidP="007B01DE">
      <w:pPr>
        <w:pStyle w:val="2-"/>
        <w:rPr>
          <w:rtl/>
        </w:rPr>
      </w:pPr>
      <w:r w:rsidRPr="00C704C9">
        <w:rPr>
          <w:rtl/>
        </w:rPr>
        <w:t>כ</w:t>
      </w:r>
      <w:r w:rsidR="00EF282D" w:rsidRPr="00C704C9">
        <w:rPr>
          <w:rtl/>
        </w:rPr>
        <w:t>שירות להתמודדות במכרז</w:t>
      </w:r>
    </w:p>
    <w:p w14:paraId="0A4DBE2C" w14:textId="6C23B7FD" w:rsidR="00075A91" w:rsidRPr="00C704C9" w:rsidRDefault="002A6C7E" w:rsidP="00A0392D">
      <w:pPr>
        <w:pStyle w:val="3-"/>
        <w:rPr>
          <w:rtl/>
        </w:rPr>
      </w:pPr>
      <w:bookmarkStart w:id="329" w:name="_Toc53331352"/>
      <w:r w:rsidRPr="00C704C9">
        <w:rPr>
          <w:rtl/>
        </w:rPr>
        <w:t>המציע קרא בעיון רב את מסמכי המכרז על כל פרקיו, נספחיו, תנאיו וחלקיו, לרבות כל ההבהרות שפורסמו על ידי ה</w:t>
      </w:r>
      <w:r w:rsidR="0008146E">
        <w:rPr>
          <w:rFonts w:hint="cs"/>
          <w:rtl/>
        </w:rPr>
        <w:t>משרד</w:t>
      </w:r>
      <w:r w:rsidR="00D2028E" w:rsidRPr="00C704C9">
        <w:rPr>
          <w:rtl/>
        </w:rPr>
        <w:t xml:space="preserve"> ולרבות תנאי ההתקשרות עם הספק הזוכה</w:t>
      </w:r>
      <w:r w:rsidRPr="00C704C9">
        <w:rPr>
          <w:rtl/>
        </w:rPr>
        <w:t>, הוא הבין את כל האמור בהם, ומסכים להם.</w:t>
      </w:r>
      <w:bookmarkEnd w:id="329"/>
    </w:p>
    <w:p w14:paraId="63855BF3" w14:textId="77777777" w:rsidR="00075A91" w:rsidRPr="00C704C9" w:rsidRDefault="002A6C7E" w:rsidP="00A0392D">
      <w:pPr>
        <w:pStyle w:val="3-"/>
        <w:rPr>
          <w:rtl/>
        </w:rPr>
      </w:pPr>
      <w:bookmarkStart w:id="330" w:name="_Toc53331354"/>
      <w:r w:rsidRPr="00C704C9">
        <w:rPr>
          <w:rtl/>
        </w:rPr>
        <w:t>המציע אינו מצוי בהליכי פשיטת רגל או פירוק ולא מתנהלות נגד המציע תביעות מהותיות, שעלול</w:t>
      </w:r>
      <w:r w:rsidR="00B563F3" w:rsidRPr="00C704C9">
        <w:rPr>
          <w:rtl/>
        </w:rPr>
        <w:t>ות</w:t>
      </w:r>
      <w:r w:rsidRPr="00C704C9">
        <w:rPr>
          <w:rtl/>
        </w:rPr>
        <w:t xml:space="preserve"> לפגוע בתפקודו </w:t>
      </w:r>
      <w:r w:rsidR="00EA4782" w:rsidRPr="00C704C9">
        <w:rPr>
          <w:rtl/>
        </w:rPr>
        <w:t xml:space="preserve">אם </w:t>
      </w:r>
      <w:r w:rsidRPr="00C704C9">
        <w:rPr>
          <w:rtl/>
        </w:rPr>
        <w:t>יזכה במכרז.</w:t>
      </w:r>
      <w:bookmarkEnd w:id="330"/>
    </w:p>
    <w:p w14:paraId="0E255B70" w14:textId="77777777" w:rsidR="00075A91" w:rsidRPr="00C704C9" w:rsidRDefault="002A6C7E" w:rsidP="00A0392D">
      <w:pPr>
        <w:pStyle w:val="3-"/>
        <w:rPr>
          <w:rtl/>
        </w:rPr>
      </w:pPr>
      <w:bookmarkStart w:id="331" w:name="_Toc53331355"/>
      <w:r w:rsidRPr="00C704C9">
        <w:rPr>
          <w:rtl/>
        </w:rPr>
        <w:t>אין מניעה לפי כל דין להשתתפות המציע במכרז.</w:t>
      </w:r>
      <w:bookmarkEnd w:id="331"/>
    </w:p>
    <w:p w14:paraId="4A318937" w14:textId="2AEAE6DA" w:rsidR="00075A91" w:rsidRPr="00C704C9" w:rsidRDefault="002A6C7E" w:rsidP="00A0392D">
      <w:pPr>
        <w:pStyle w:val="3-"/>
        <w:rPr>
          <w:rtl/>
        </w:rPr>
      </w:pPr>
      <w:bookmarkStart w:id="332" w:name="_Toc53331356"/>
      <w:r w:rsidRPr="00C704C9">
        <w:rPr>
          <w:rtl/>
        </w:rPr>
        <w:t>אין ב</w:t>
      </w:r>
      <w:r w:rsidR="00F7545F" w:rsidRPr="00C704C9">
        <w:rPr>
          <w:rtl/>
        </w:rPr>
        <w:t>הגשת הצעה במכרז או ב</w:t>
      </w:r>
      <w:r w:rsidRPr="00C704C9">
        <w:rPr>
          <w:rtl/>
        </w:rPr>
        <w:t xml:space="preserve">ביצוע </w:t>
      </w:r>
      <w:r w:rsidR="00E32183" w:rsidRPr="00C704C9">
        <w:rPr>
          <w:rtl/>
        </w:rPr>
        <w:t>ההתקשרות נושא המכרז, על ידי המציע</w:t>
      </w:r>
      <w:r w:rsidR="00C20E64" w:rsidRPr="00C704C9">
        <w:rPr>
          <w:rtl/>
        </w:rPr>
        <w:t>,</w:t>
      </w:r>
      <w:r w:rsidRPr="00C704C9">
        <w:rPr>
          <w:rtl/>
        </w:rPr>
        <w:t xml:space="preserve"> </w:t>
      </w:r>
      <w:r w:rsidR="00E32183" w:rsidRPr="00C704C9">
        <w:rPr>
          <w:rtl/>
        </w:rPr>
        <w:t>כ</w:t>
      </w:r>
      <w:r w:rsidRPr="00C704C9">
        <w:rPr>
          <w:rtl/>
        </w:rPr>
        <w:t>די ליצור ניגוד עניינים</w:t>
      </w:r>
      <w:r w:rsidR="00C20E64" w:rsidRPr="00C704C9">
        <w:rPr>
          <w:rtl/>
        </w:rPr>
        <w:t>,</w:t>
      </w:r>
      <w:r w:rsidRPr="00C704C9">
        <w:rPr>
          <w:rtl/>
        </w:rPr>
        <w:t xml:space="preserve"> בין במישרין ובין בעקיפין</w:t>
      </w:r>
      <w:r w:rsidR="00C20E64" w:rsidRPr="00C704C9">
        <w:rPr>
          <w:rtl/>
        </w:rPr>
        <w:t>,</w:t>
      </w:r>
      <w:r w:rsidRPr="00C704C9">
        <w:rPr>
          <w:rtl/>
        </w:rPr>
        <w:t xml:space="preserve"> בין</w:t>
      </w:r>
      <w:r w:rsidR="00E32183" w:rsidRPr="00C704C9">
        <w:rPr>
          <w:rtl/>
        </w:rPr>
        <w:t xml:space="preserve"> המציע</w:t>
      </w:r>
      <w:r w:rsidRPr="00C704C9">
        <w:rPr>
          <w:rtl/>
        </w:rPr>
        <w:t xml:space="preserve"> </w:t>
      </w:r>
      <w:r w:rsidR="00E32183" w:rsidRPr="00C704C9">
        <w:rPr>
          <w:rtl/>
        </w:rPr>
        <w:t>ל</w:t>
      </w:r>
      <w:r w:rsidR="0008146E">
        <w:rPr>
          <w:rFonts w:hint="cs"/>
          <w:rtl/>
        </w:rPr>
        <w:t>משרד</w:t>
      </w:r>
      <w:r w:rsidRPr="00C704C9">
        <w:rPr>
          <w:rtl/>
        </w:rPr>
        <w:t>.</w:t>
      </w:r>
      <w:bookmarkEnd w:id="332"/>
    </w:p>
    <w:p w14:paraId="6969DF4A" w14:textId="4E1A88D9" w:rsidR="00C339F9" w:rsidRPr="00C704C9" w:rsidRDefault="002A6C7E" w:rsidP="00A0392D">
      <w:pPr>
        <w:pStyle w:val="3-"/>
        <w:rPr>
          <w:rtl/>
        </w:rPr>
      </w:pPr>
      <w:r w:rsidRPr="00C704C9">
        <w:rPr>
          <w:rtl/>
        </w:rPr>
        <w:t>המציע מתחייב לעדכן בכתב את ה</w:t>
      </w:r>
      <w:r w:rsidR="0008146E">
        <w:rPr>
          <w:rFonts w:hint="cs"/>
          <w:rtl/>
        </w:rPr>
        <w:t>משרד</w:t>
      </w:r>
      <w:r w:rsidRPr="00C704C9">
        <w:rPr>
          <w:rtl/>
        </w:rPr>
        <w:t>, ללא דיחוי, בכל שינוי מהותי אשר חל במידע שמסר במסגרת הצעתו המכרז.</w:t>
      </w:r>
    </w:p>
    <w:p w14:paraId="1DA811B2" w14:textId="77777777" w:rsidR="00753CB0" w:rsidRPr="00C704C9" w:rsidRDefault="002A6C7E" w:rsidP="00A0392D">
      <w:pPr>
        <w:pStyle w:val="3-"/>
        <w:rPr>
          <w:rtl/>
        </w:rPr>
      </w:pPr>
      <w:r w:rsidRPr="00C704C9">
        <w:rPr>
          <w:rtl/>
        </w:rPr>
        <w:t>אם המציע אינו חב במע"מ במסגרת ההתקשרות מכוח המכרז, הוא מצהיר על כך שפנה אל רשות המסים לצורך קבלת אישור לכך, טרם הגשת הצעה במכרז.</w:t>
      </w:r>
    </w:p>
    <w:p w14:paraId="53BB9E26" w14:textId="77777777" w:rsidR="004E394B" w:rsidRPr="00C704C9" w:rsidRDefault="002A6C7E" w:rsidP="007B01DE">
      <w:pPr>
        <w:pStyle w:val="2-"/>
        <w:rPr>
          <w:rtl/>
        </w:rPr>
      </w:pPr>
      <w:r w:rsidRPr="00C704C9">
        <w:rPr>
          <w:rtl/>
        </w:rPr>
        <w:t xml:space="preserve">אי תיאום </w:t>
      </w:r>
      <w:r w:rsidR="00C47C96" w:rsidRPr="00C704C9">
        <w:rPr>
          <w:rtl/>
        </w:rPr>
        <w:t xml:space="preserve">הצעות </w:t>
      </w:r>
      <w:r w:rsidRPr="00C704C9">
        <w:rPr>
          <w:rtl/>
        </w:rPr>
        <w:t xml:space="preserve">מכרז </w:t>
      </w:r>
    </w:p>
    <w:p w14:paraId="5FAEF264" w14:textId="77777777" w:rsidR="004E394B" w:rsidRPr="00C704C9" w:rsidRDefault="002A6C7E" w:rsidP="00A0392D">
      <w:pPr>
        <w:pStyle w:val="3-"/>
        <w:rPr>
          <w:rtl/>
        </w:rPr>
      </w:pPr>
      <w:bookmarkStart w:id="333" w:name="_Toc53331357"/>
      <w:r w:rsidRPr="00C704C9">
        <w:rPr>
          <w:rtl/>
        </w:rPr>
        <w:t>הפרטים המופיעים בהצעה זו הוחלטו על ידי המציע באופן עצמאי, ללא התייעצות, הסדר או קשר עם מציע אחר.</w:t>
      </w:r>
      <w:bookmarkEnd w:id="333"/>
      <w:r w:rsidRPr="00C704C9">
        <w:rPr>
          <w:rtl/>
        </w:rPr>
        <w:t xml:space="preserve"> </w:t>
      </w:r>
    </w:p>
    <w:p w14:paraId="5595D752" w14:textId="77777777" w:rsidR="004E394B" w:rsidRPr="00C704C9" w:rsidRDefault="002A6C7E" w:rsidP="00A0392D">
      <w:pPr>
        <w:pStyle w:val="3-"/>
        <w:rPr>
          <w:rtl/>
        </w:rPr>
      </w:pPr>
      <w:bookmarkStart w:id="334" w:name="_Toc53331358"/>
      <w:r w:rsidRPr="00C704C9">
        <w:rPr>
          <w:rtl/>
        </w:rPr>
        <w:t>פרטי ההצעה לא הוצגו או יוצגו בפני כל אדם או תאגיד אשר מציע הצעות במכרז זה.</w:t>
      </w:r>
      <w:bookmarkEnd w:id="334"/>
      <w:r w:rsidRPr="00C704C9">
        <w:rPr>
          <w:rtl/>
        </w:rPr>
        <w:t xml:space="preserve"> </w:t>
      </w:r>
    </w:p>
    <w:p w14:paraId="70723B54" w14:textId="77777777" w:rsidR="004E394B" w:rsidRPr="00C704C9" w:rsidRDefault="002A6C7E" w:rsidP="00A0392D">
      <w:pPr>
        <w:pStyle w:val="3-"/>
        <w:rPr>
          <w:rtl/>
        </w:rPr>
      </w:pPr>
      <w:bookmarkStart w:id="335" w:name="_Toc53331359"/>
      <w:r w:rsidRPr="00C704C9">
        <w:rPr>
          <w:rtl/>
        </w:rPr>
        <w:t>המציע לא היה מעורב בניסיון להניא מתחרה אחר מלהגיש הצעות במכרז זה</w:t>
      </w:r>
      <w:r w:rsidR="009F39D2" w:rsidRPr="00C704C9">
        <w:rPr>
          <w:rtl/>
        </w:rPr>
        <w:t xml:space="preserve">, ולא היה מעורב בדרך כלשהי בהצעה שהוגשה על ידי מציע אחר. </w:t>
      </w:r>
      <w:bookmarkEnd w:id="335"/>
    </w:p>
    <w:p w14:paraId="695AFDD9" w14:textId="77777777" w:rsidR="004E394B" w:rsidRPr="00C704C9" w:rsidRDefault="002A6C7E" w:rsidP="00A0392D">
      <w:pPr>
        <w:pStyle w:val="3-"/>
        <w:rPr>
          <w:rtl/>
        </w:rPr>
      </w:pPr>
      <w:bookmarkStart w:id="336" w:name="_Toc53331360"/>
      <w:r w:rsidRPr="00C704C9">
        <w:rPr>
          <w:rtl/>
        </w:rPr>
        <w:t>המציע לא היה, ולא מתכוון להיות מעורב בניסיון לגרום למתחרה אחר להגיש הצעה גבוהה או נמוכה יותר מהצעתו זו.</w:t>
      </w:r>
      <w:bookmarkEnd w:id="336"/>
    </w:p>
    <w:p w14:paraId="62C9633E" w14:textId="77777777" w:rsidR="004E394B" w:rsidRPr="00C704C9" w:rsidRDefault="002A6C7E" w:rsidP="00A0392D">
      <w:pPr>
        <w:pStyle w:val="3-"/>
        <w:rPr>
          <w:rtl/>
        </w:rPr>
      </w:pPr>
      <w:bookmarkStart w:id="337" w:name="_Toc53331361"/>
      <w:r w:rsidRPr="00C704C9">
        <w:rPr>
          <w:rtl/>
        </w:rPr>
        <w:t>המציע לא היה מעורב בניסיון לגרום למתחרה להגיש הצעה בלתי תחרותית מכל סוג שהוא.</w:t>
      </w:r>
      <w:bookmarkEnd w:id="337"/>
    </w:p>
    <w:p w14:paraId="62F13390" w14:textId="77777777" w:rsidR="00733E96" w:rsidRPr="00C704C9" w:rsidRDefault="002A6C7E" w:rsidP="00A0392D">
      <w:pPr>
        <w:pStyle w:val="3-"/>
        <w:rPr>
          <w:rtl/>
        </w:rPr>
      </w:pPr>
      <w:bookmarkStart w:id="338" w:name="_Toc53331362"/>
      <w:r w:rsidRPr="00C704C9">
        <w:rPr>
          <w:rtl/>
        </w:rPr>
        <w:t>הצעה זו מוגשת בתום לב.</w:t>
      </w:r>
      <w:bookmarkEnd w:id="338"/>
    </w:p>
    <w:p w14:paraId="5A5406AF" w14:textId="77777777" w:rsidR="00733E96" w:rsidRPr="00C704C9" w:rsidRDefault="002A6C7E" w:rsidP="007B01DE">
      <w:pPr>
        <w:pStyle w:val="2-"/>
        <w:rPr>
          <w:rtl/>
        </w:rPr>
      </w:pPr>
      <w:r w:rsidRPr="00C704C9">
        <w:rPr>
          <w:rtl/>
        </w:rPr>
        <w:t>עצמאות המציע</w:t>
      </w:r>
    </w:p>
    <w:p w14:paraId="64914C93" w14:textId="77777777" w:rsidR="00733E96" w:rsidRPr="00C704C9" w:rsidRDefault="002A6C7E" w:rsidP="00A0392D">
      <w:pPr>
        <w:pStyle w:val="3-"/>
        <w:rPr>
          <w:rtl/>
        </w:rPr>
      </w:pPr>
      <w:bookmarkStart w:id="339" w:name="_Toc53331363"/>
      <w:r w:rsidRPr="00C704C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C704C9">
        <w:t>(</w:t>
      </w:r>
      <w:r w:rsidRPr="00C704C9">
        <w:rPr>
          <w:rtl/>
        </w:rPr>
        <w:t>.</w:t>
      </w:r>
      <w:bookmarkEnd w:id="339"/>
    </w:p>
    <w:p w14:paraId="35339DE9" w14:textId="77777777" w:rsidR="00733E96" w:rsidRPr="00C704C9" w:rsidRDefault="002A6C7E" w:rsidP="00A0392D">
      <w:pPr>
        <w:pStyle w:val="3-"/>
        <w:rPr>
          <w:rtl/>
        </w:rPr>
      </w:pPr>
      <w:bookmarkStart w:id="340" w:name="_Toc53331364"/>
      <w:r w:rsidRPr="00C704C9">
        <w:rPr>
          <w:rtl/>
        </w:rPr>
        <w:lastRenderedPageBreak/>
        <w:t xml:space="preserve">גורם אחד אינו מחזיק ב-25% </w:t>
      </w:r>
      <w:r w:rsidR="00C31A54" w:rsidRPr="00C704C9">
        <w:rPr>
          <w:rtl/>
        </w:rPr>
        <w:t xml:space="preserve">או </w:t>
      </w:r>
      <w:r w:rsidRPr="00C704C9">
        <w:rPr>
          <w:rtl/>
        </w:rPr>
        <w:t>יותר מאמצעי שליטה בו ובמציע נוסף במכרז.</w:t>
      </w:r>
      <w:bookmarkEnd w:id="340"/>
      <w:r w:rsidRPr="00C704C9">
        <w:rPr>
          <w:rtl/>
        </w:rPr>
        <w:t xml:space="preserve"> </w:t>
      </w:r>
    </w:p>
    <w:p w14:paraId="183DCCD0" w14:textId="77777777" w:rsidR="00324A19" w:rsidRPr="00C704C9" w:rsidRDefault="002A6C7E" w:rsidP="00A0392D">
      <w:pPr>
        <w:pStyle w:val="3-"/>
        <w:rPr>
          <w:rtl/>
        </w:rPr>
      </w:pPr>
      <w:bookmarkStart w:id="341" w:name="_Toc53331365"/>
      <w:r w:rsidRPr="00C704C9">
        <w:rPr>
          <w:rtl/>
        </w:rPr>
        <w:t>המציע אינו קבלן משנה של מציע אחר במכרז, בקשר עם ביצוע השירותים במכרז זה.</w:t>
      </w:r>
      <w:bookmarkEnd w:id="341"/>
    </w:p>
    <w:p w14:paraId="15E700E3" w14:textId="77777777" w:rsidR="0041697E" w:rsidRPr="00C704C9" w:rsidRDefault="002A6C7E" w:rsidP="00973BC2">
      <w:pPr>
        <w:pStyle w:val="1fe"/>
        <w:rPr>
          <w:rtl/>
        </w:rPr>
      </w:pPr>
      <w:bookmarkStart w:id="342" w:name="_Toc256000055"/>
      <w:bookmarkStart w:id="343" w:name="_Toc173823730"/>
      <w:bookmarkStart w:id="344" w:name="_Toc173825538"/>
      <w:bookmarkStart w:id="345" w:name="_Toc43400633"/>
      <w:bookmarkStart w:id="346" w:name="_Toc44931944"/>
      <w:bookmarkStart w:id="347" w:name="_Toc44932031"/>
      <w:bookmarkStart w:id="348" w:name="_Toc53331366"/>
      <w:r w:rsidRPr="00C704C9">
        <w:rPr>
          <w:rtl/>
        </w:rPr>
        <w:t>בקש</w:t>
      </w:r>
      <w:r w:rsidR="0083684B" w:rsidRPr="00C704C9">
        <w:rPr>
          <w:rtl/>
        </w:rPr>
        <w:t>ות</w:t>
      </w:r>
      <w:bookmarkEnd w:id="342"/>
      <w:bookmarkEnd w:id="343"/>
      <w:bookmarkEnd w:id="344"/>
      <w:r w:rsidRPr="00C704C9">
        <w:rPr>
          <w:rtl/>
        </w:rPr>
        <w:t xml:space="preserve"> </w:t>
      </w:r>
      <w:bookmarkEnd w:id="345"/>
      <w:bookmarkEnd w:id="346"/>
      <w:bookmarkEnd w:id="347"/>
      <w:bookmarkEnd w:id="348"/>
    </w:p>
    <w:p w14:paraId="5A19B637" w14:textId="77777777" w:rsidR="0083684B" w:rsidRPr="00C704C9" w:rsidRDefault="002A6C7E" w:rsidP="007B01DE">
      <w:pPr>
        <w:pStyle w:val="2-"/>
        <w:rPr>
          <w:rtl/>
        </w:rPr>
      </w:pPr>
      <w:r w:rsidRPr="00C704C9">
        <w:rPr>
          <w:rtl/>
        </w:rPr>
        <w:t>הגשת בקשות במסגרת ההצעה</w:t>
      </w:r>
    </w:p>
    <w:p w14:paraId="27704D33" w14:textId="77777777" w:rsidR="0083684B" w:rsidRPr="00C704C9" w:rsidRDefault="002A6C7E" w:rsidP="00A0392D">
      <w:pPr>
        <w:pStyle w:val="3-"/>
        <w:rPr>
          <w:rtl/>
        </w:rPr>
      </w:pPr>
      <w:r w:rsidRPr="00C704C9">
        <w:rPr>
          <w:rtl/>
        </w:rPr>
        <w:t>במסגרת הצעתו רשאי המציע להגיש בקשות הנכללות בתנאי המכרז כמפורט בסעיף זה להלן וזאת כחלק בלתי נפרד מהצעתו.</w:t>
      </w:r>
    </w:p>
    <w:p w14:paraId="1A4E629D" w14:textId="77777777" w:rsidR="0083684B" w:rsidRPr="00C704C9" w:rsidRDefault="002A6C7E" w:rsidP="00A0392D">
      <w:pPr>
        <w:pStyle w:val="3-"/>
        <w:rPr>
          <w:rtl/>
        </w:rPr>
      </w:pPr>
      <w:r w:rsidRPr="00C704C9">
        <w:rPr>
          <w:rtl/>
        </w:rPr>
        <w:t>הבקשות יכללו במסמכי ההצעה וינוסחו בצורה ברורה תוך הפנייה לסעיף אליו מתייחסת הבקשה.</w:t>
      </w:r>
    </w:p>
    <w:p w14:paraId="4C29E6A5" w14:textId="2A7F906F" w:rsidR="0083684B" w:rsidRPr="00C704C9" w:rsidRDefault="002A6C7E" w:rsidP="00A0392D">
      <w:pPr>
        <w:pStyle w:val="3-"/>
        <w:rPr>
          <w:rtl/>
        </w:rPr>
      </w:pPr>
      <w:r w:rsidRPr="00C704C9">
        <w:rPr>
          <w:rtl/>
        </w:rPr>
        <w:t>מציע שלא יפנה ל</w:t>
      </w:r>
      <w:r w:rsidR="0008146E">
        <w:rPr>
          <w:rFonts w:hint="cs"/>
          <w:rtl/>
        </w:rPr>
        <w:t>משרד</w:t>
      </w:r>
      <w:r w:rsidRPr="00C704C9">
        <w:rPr>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E8217F6" w14:textId="77777777" w:rsidR="00327C31" w:rsidRPr="00C704C9" w:rsidRDefault="002A6C7E" w:rsidP="007B01DE">
      <w:pPr>
        <w:pStyle w:val="2-"/>
        <w:rPr>
          <w:rtl/>
        </w:rPr>
      </w:pPr>
      <w:bookmarkStart w:id="349" w:name="_Toc42501739"/>
      <w:bookmarkStart w:id="350" w:name="_Toc42589797"/>
      <w:bookmarkStart w:id="351" w:name="_Toc42589890"/>
      <w:bookmarkStart w:id="352" w:name="_Toc43197227"/>
      <w:bookmarkStart w:id="353" w:name="_Toc44931945"/>
      <w:bookmarkStart w:id="354" w:name="_Toc44932032"/>
      <w:bookmarkStart w:id="355" w:name="_Toc49766707"/>
      <w:bookmarkStart w:id="356" w:name="_Toc49766796"/>
      <w:bookmarkStart w:id="357" w:name="_Toc53330159"/>
      <w:bookmarkEnd w:id="349"/>
      <w:bookmarkEnd w:id="350"/>
      <w:bookmarkEnd w:id="351"/>
      <w:bookmarkEnd w:id="352"/>
      <w:bookmarkEnd w:id="353"/>
      <w:bookmarkEnd w:id="354"/>
      <w:bookmarkEnd w:id="355"/>
      <w:bookmarkEnd w:id="356"/>
      <w:bookmarkEnd w:id="357"/>
      <w:r w:rsidRPr="00C704C9">
        <w:rPr>
          <w:rtl/>
        </w:rPr>
        <w:t>עסק בשליטת אישה</w:t>
      </w:r>
    </w:p>
    <w:p w14:paraId="5FDE3845" w14:textId="77777777" w:rsidR="00327C31" w:rsidRPr="00C704C9" w:rsidRDefault="002A6C7E" w:rsidP="00A0392D">
      <w:pPr>
        <w:pStyle w:val="3-"/>
        <w:rPr>
          <w:rtl/>
        </w:rPr>
      </w:pPr>
      <w:bookmarkStart w:id="358" w:name="_Toc53331367"/>
      <w:r w:rsidRPr="00C704C9">
        <w:rPr>
          <w:rtl/>
        </w:rPr>
        <w:t>מציע שהוא "עסק בשליטת אישה"</w:t>
      </w:r>
      <w:r w:rsidR="00AB763C" w:rsidRPr="00C704C9">
        <w:rPr>
          <w:rtl/>
        </w:rPr>
        <w:t xml:space="preserve"> בהתאם להוראות סעיף 2ב לחוק חובת המכרזים</w:t>
      </w:r>
      <w:r w:rsidRPr="00C704C9">
        <w:rPr>
          <w:rtl/>
        </w:rPr>
        <w:t xml:space="preserve"> ומעונין שתינתן לו העדפה</w:t>
      </w:r>
      <w:r w:rsidR="00AB763C" w:rsidRPr="00C704C9">
        <w:rPr>
          <w:rtl/>
        </w:rPr>
        <w:t xml:space="preserve"> יצהיר על כך כלהלן (יש לסמן </w:t>
      </w:r>
      <w:r w:rsidR="00AB763C" w:rsidRPr="00C704C9">
        <w:t>X</w:t>
      </w:r>
      <w:r w:rsidR="00AB763C" w:rsidRPr="00C704C9">
        <w:rPr>
          <w:rtl/>
        </w:rPr>
        <w:t xml:space="preserve"> במקום המתאים): </w:t>
      </w:r>
      <w:r w:rsidRPr="00C704C9">
        <w:rPr>
          <w:rtl/>
        </w:rPr>
        <w:t xml:space="preserve"> .</w:t>
      </w:r>
      <w:bookmarkEnd w:id="358"/>
    </w:p>
    <w:p w14:paraId="6B218B4D" w14:textId="77777777" w:rsidR="00AB763C" w:rsidRPr="00C704C9" w:rsidRDefault="002A6C7E" w:rsidP="00A65735">
      <w:pPr>
        <w:pStyle w:val="42"/>
        <w:rPr>
          <w:rtl/>
        </w:rPr>
      </w:pPr>
      <w:r w:rsidRPr="00C704C9">
        <w:rPr>
          <w:b/>
          <w:bCs/>
          <w:rtl/>
        </w:rPr>
        <w:t xml:space="preserve">המציע מצהיר כי </w:t>
      </w:r>
      <w:r w:rsidRPr="00C704C9">
        <w:rPr>
          <w:rtl/>
        </w:rPr>
        <w:t>הוא</w:t>
      </w:r>
      <w:r w:rsidRPr="00C704C9">
        <w:rPr>
          <w:b/>
          <w:bCs/>
          <w:rtl/>
        </w:rPr>
        <w:t xml:space="preserve"> </w:t>
      </w:r>
      <w:r w:rsidRPr="00C704C9">
        <w:rPr>
          <w:rtl/>
        </w:rPr>
        <w:t>עסק אשר אישה מחזיקה בשליטה בו, ואשר יש לה, לבד או יחד עם נשים אחרות, היכולת לכוון את פעילותו וכי לא התקיים אף אחד מאלה:</w:t>
      </w:r>
      <w:r w:rsidRPr="00C704C9">
        <w:rPr>
          <w:b/>
          <w:bCs/>
          <w:rtl/>
        </w:rPr>
        <w:t xml:space="preserve"> </w:t>
      </w:r>
      <w:r w:rsidRPr="00C704C9">
        <w:rPr>
          <w:rtl/>
        </w:rPr>
        <w:t>(1) אם מכהן ב</w:t>
      </w:r>
      <w:r w:rsidR="00A6554D" w:rsidRPr="00C704C9">
        <w:rPr>
          <w:b/>
          <w:bCs/>
          <w:rtl/>
        </w:rPr>
        <w:t>מציע</w:t>
      </w:r>
      <w:r w:rsidRPr="00C704C9">
        <w:rPr>
          <w:rtl/>
        </w:rPr>
        <w:t xml:space="preserve"> נושא משרה שאינו אישה – הוא אינו קרוב של המחזיקה בשליטה;</w:t>
      </w:r>
      <w:r w:rsidRPr="00C704C9">
        <w:rPr>
          <w:b/>
          <w:bCs/>
          <w:rtl/>
        </w:rPr>
        <w:t xml:space="preserve"> </w:t>
      </w:r>
      <w:r w:rsidRPr="00C704C9">
        <w:rPr>
          <w:rtl/>
        </w:rPr>
        <w:t>(2) אם שליש מהדירקטורים אינם נשים – אין הם קרובים של המחזיקה בשליטה;</w:t>
      </w:r>
    </w:p>
    <w:p w14:paraId="00E9F9D2" w14:textId="77777777" w:rsidR="00AB763C" w:rsidRPr="00C704C9" w:rsidRDefault="002A6C7E" w:rsidP="00EB585E">
      <w:pPr>
        <w:pStyle w:val="4-3"/>
        <w:rPr>
          <w:rtl/>
        </w:rPr>
      </w:pPr>
      <w:r w:rsidRPr="00C704C9">
        <w:rPr>
          <w:rtl/>
        </w:rPr>
        <w:t xml:space="preserve">לתמיכה בהצהרה זו, </w:t>
      </w:r>
      <w:r w:rsidRPr="00C704C9">
        <w:rPr>
          <w:b/>
          <w:bCs/>
          <w:rtl/>
        </w:rPr>
        <w:t>וכתנאי לקבלת העדפה</w:t>
      </w:r>
      <w:r w:rsidRPr="00C704C9">
        <w:rPr>
          <w:rtl/>
        </w:rPr>
        <w:t xml:space="preserve"> על המציע לצרף אישור </w:t>
      </w:r>
      <w:r w:rsidR="00A6554D" w:rsidRPr="00C704C9">
        <w:rPr>
          <w:rtl/>
        </w:rPr>
        <w:t xml:space="preserve"> רו"ח </w:t>
      </w:r>
      <w:r w:rsidRPr="00C704C9">
        <w:rPr>
          <w:rtl/>
        </w:rPr>
        <w:t>ותצהיר כהגדרתם בחוק חובת המכרזים</w:t>
      </w:r>
      <w:r w:rsidR="00A6554D" w:rsidRPr="00C704C9">
        <w:rPr>
          <w:rtl/>
        </w:rPr>
        <w:t>,</w:t>
      </w:r>
      <w:r w:rsidRPr="00C704C9">
        <w:rPr>
          <w:rtl/>
        </w:rPr>
        <w:t xml:space="preserve"> המעיד</w:t>
      </w:r>
      <w:r w:rsidR="00A6554D" w:rsidRPr="00C704C9">
        <w:rPr>
          <w:rtl/>
        </w:rPr>
        <w:t>ים</w:t>
      </w:r>
      <w:r w:rsidRPr="00C704C9">
        <w:rPr>
          <w:rtl/>
        </w:rPr>
        <w:t xml:space="preserve"> על כך שהעסק הוא בשליטת אישה. </w:t>
      </w:r>
    </w:p>
    <w:p w14:paraId="2B218FAF" w14:textId="77777777" w:rsidR="00FE7747" w:rsidRPr="00C704C9" w:rsidRDefault="002A6C7E" w:rsidP="00FE7747">
      <w:pPr>
        <w:pStyle w:val="2-"/>
        <w:rPr>
          <w:rtl/>
        </w:rPr>
      </w:pPr>
      <w:r w:rsidRPr="00C704C9">
        <w:rPr>
          <w:rtl/>
        </w:rPr>
        <w:t>עידוד משרתי מילואים</w:t>
      </w:r>
    </w:p>
    <w:p w14:paraId="4191EE5D" w14:textId="77777777" w:rsidR="00AB1053" w:rsidRPr="00C704C9" w:rsidRDefault="002A6C7E" w:rsidP="00FE7747">
      <w:pPr>
        <w:pStyle w:val="3-"/>
        <w:rPr>
          <w:rtl/>
        </w:rPr>
      </w:pPr>
      <w:r w:rsidRPr="00C704C9">
        <w:rPr>
          <w:rtl/>
        </w:rPr>
        <w:t xml:space="preserve">מציע </w:t>
      </w:r>
      <w:r w:rsidR="00CF7B4D" w:rsidRPr="00C704C9">
        <w:rPr>
          <w:rtl/>
        </w:rPr>
        <w:t xml:space="preserve">שמחזיק בשליטה בו </w:t>
      </w:r>
      <w:r w:rsidRPr="00C704C9">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C704C9">
        <w:t>X</w:t>
      </w:r>
      <w:r w:rsidRPr="00C704C9">
        <w:rPr>
          <w:rtl/>
        </w:rPr>
        <w:t xml:space="preserve"> במקום המתאים):</w:t>
      </w:r>
    </w:p>
    <w:p w14:paraId="16723733" w14:textId="77777777" w:rsidR="00AB1053" w:rsidRPr="00C704C9" w:rsidRDefault="002A6C7E" w:rsidP="00A65735">
      <w:pPr>
        <w:pStyle w:val="42"/>
        <w:rPr>
          <w:rtl/>
        </w:rPr>
      </w:pPr>
      <w:r w:rsidRPr="00C704C9">
        <w:rPr>
          <w:b/>
          <w:bCs/>
          <w:rtl/>
        </w:rPr>
        <w:lastRenderedPageBreak/>
        <w:t xml:space="preserve">המציע מצהיר כי </w:t>
      </w:r>
      <w:r w:rsidRPr="00C704C9">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36BC4D62" w14:textId="77777777" w:rsidR="00AB1053" w:rsidRPr="00C704C9" w:rsidRDefault="002A6C7E" w:rsidP="00EB585E">
      <w:pPr>
        <w:pStyle w:val="42"/>
        <w:numPr>
          <w:ilvl w:val="0"/>
          <w:numId w:val="0"/>
        </w:numPr>
        <w:ind w:left="2970"/>
        <w:rPr>
          <w:b/>
          <w:bCs/>
          <w:rtl/>
        </w:rPr>
      </w:pPr>
      <w:r w:rsidRPr="00C704C9">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70F188BB" w14:textId="77777777" w:rsidR="00AB1053" w:rsidRPr="00C704C9" w:rsidRDefault="002A6C7E" w:rsidP="00EB585E">
      <w:pPr>
        <w:pStyle w:val="42"/>
        <w:numPr>
          <w:ilvl w:val="0"/>
          <w:numId w:val="0"/>
        </w:numPr>
        <w:ind w:left="2970"/>
        <w:rPr>
          <w:b/>
          <w:bCs/>
          <w:rtl/>
        </w:rPr>
      </w:pPr>
      <w:r w:rsidRPr="00C704C9">
        <w:rPr>
          <w:rtl/>
        </w:rPr>
        <w:t>ההצעה אינה של חברת בת של עסק גדול. "עסק גדול" לעניין זה: "</w:t>
      </w:r>
      <w:r w:rsidR="00840DFE" w:rsidRPr="00C704C9">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72B2391" w14:textId="77777777" w:rsidR="00C4380A" w:rsidRPr="00C704C9" w:rsidRDefault="002A6C7E" w:rsidP="007B01DE">
      <w:pPr>
        <w:pStyle w:val="2-"/>
        <w:rPr>
          <w:rtl/>
        </w:rPr>
      </w:pPr>
      <w:bookmarkStart w:id="359" w:name="hidden_AmotMidaA_3"/>
      <w:bookmarkStart w:id="360" w:name="hidden_TovinAndMehir"/>
      <w:bookmarkEnd w:id="359"/>
      <w:bookmarkEnd w:id="360"/>
      <w:r w:rsidRPr="00C704C9">
        <w:rPr>
          <w:rtl/>
        </w:rPr>
        <w:t xml:space="preserve">הכרה בנתונים של אישיות משפטית אחרת </w:t>
      </w:r>
    </w:p>
    <w:p w14:paraId="1D0020A9" w14:textId="340DDE36" w:rsidR="00BD4E46" w:rsidRPr="00C704C9" w:rsidRDefault="002A6C7E" w:rsidP="00A0392D">
      <w:pPr>
        <w:pStyle w:val="3-"/>
        <w:rPr>
          <w:rtl/>
        </w:rPr>
      </w:pPr>
      <w:r w:rsidRPr="00C704C9">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w:t>
      </w:r>
      <w:r w:rsidR="0008146E">
        <w:rPr>
          <w:rFonts w:hint="cs"/>
          <w:rtl/>
        </w:rPr>
        <w:t>משרד</w:t>
      </w:r>
      <w:r w:rsidRPr="00C704C9">
        <w:rPr>
          <w:rtl/>
        </w:rPr>
        <w:t xml:space="preserve">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28F1A29A" w14:textId="77777777" w:rsidR="00BD4E46" w:rsidRPr="00C704C9" w:rsidRDefault="002A6C7E" w:rsidP="00A0392D">
      <w:pPr>
        <w:pStyle w:val="3-"/>
        <w:rPr>
          <w:rtl/>
        </w:rPr>
      </w:pPr>
      <w:r w:rsidRPr="00C704C9">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58F7B20E" w14:textId="01F98AA9" w:rsidR="00BD4E46" w:rsidRPr="00C704C9" w:rsidRDefault="002A6C7E" w:rsidP="00A0392D">
      <w:pPr>
        <w:pStyle w:val="3-"/>
        <w:rPr>
          <w:rtl/>
        </w:rPr>
      </w:pPr>
      <w:r w:rsidRPr="00C704C9">
        <w:rPr>
          <w:rtl/>
        </w:rPr>
        <w:t>החלטה בדבר הכרה כאמור תהיה בכפוף לשיקול דעת ה</w:t>
      </w:r>
      <w:r w:rsidR="0008146E">
        <w:rPr>
          <w:rFonts w:hint="cs"/>
          <w:rtl/>
        </w:rPr>
        <w:t>משרד</w:t>
      </w:r>
      <w:r w:rsidRPr="00C704C9">
        <w:rPr>
          <w:rtl/>
        </w:rPr>
        <w:t>.</w:t>
      </w:r>
    </w:p>
    <w:p w14:paraId="3176A132" w14:textId="77777777" w:rsidR="004E394B" w:rsidRPr="00C704C9" w:rsidRDefault="002A6C7E" w:rsidP="007B01DE">
      <w:pPr>
        <w:pStyle w:val="2-"/>
        <w:rPr>
          <w:rtl/>
        </w:rPr>
      </w:pPr>
      <w:bookmarkStart w:id="361" w:name="_Toc43400634"/>
      <w:bookmarkStart w:id="362" w:name="_Toc44931946"/>
      <w:bookmarkStart w:id="363" w:name="_Toc44932033"/>
      <w:bookmarkStart w:id="364" w:name="_Toc53331370"/>
      <w:bookmarkEnd w:id="269"/>
      <w:r w:rsidRPr="00C704C9">
        <w:rPr>
          <w:rtl/>
        </w:rPr>
        <w:t>בקשה לחיסיון</w:t>
      </w:r>
      <w:bookmarkEnd w:id="361"/>
      <w:bookmarkEnd w:id="362"/>
      <w:bookmarkEnd w:id="363"/>
      <w:bookmarkEnd w:id="364"/>
      <w:r w:rsidRPr="00C704C9">
        <w:rPr>
          <w:rtl/>
        </w:rPr>
        <w:t xml:space="preserve"> </w:t>
      </w:r>
    </w:p>
    <w:p w14:paraId="2F12DA66" w14:textId="77777777" w:rsidR="004E394B" w:rsidRPr="00C704C9" w:rsidRDefault="002A6C7E" w:rsidP="00A0392D">
      <w:pPr>
        <w:pStyle w:val="3-"/>
        <w:rPr>
          <w:rtl/>
        </w:rPr>
      </w:pPr>
      <w:r w:rsidRPr="00C704C9">
        <w:rPr>
          <w:rtl/>
        </w:rPr>
        <w:t>בהתאם למפורט בפרק א' למסמכי המכרז, להלן</w:t>
      </w:r>
      <w:r w:rsidRPr="00C704C9">
        <w:t xml:space="preserve"> </w:t>
      </w:r>
      <w:r w:rsidRPr="00C704C9">
        <w:rPr>
          <w:rtl/>
        </w:rPr>
        <w:t>העמודים, הסעיפים או המסמכים</w:t>
      </w:r>
      <w:r w:rsidRPr="00C704C9">
        <w:t xml:space="preserve"> </w:t>
      </w:r>
      <w:r w:rsidRPr="00C704C9">
        <w:rPr>
          <w:rtl/>
        </w:rPr>
        <w:t>הכלולים</w:t>
      </w:r>
      <w:r w:rsidRPr="00C704C9">
        <w:t xml:space="preserve"> </w:t>
      </w:r>
      <w:r w:rsidRPr="00C704C9">
        <w:rPr>
          <w:rtl/>
        </w:rPr>
        <w:t>בהצעה</w:t>
      </w:r>
      <w:r w:rsidRPr="00C704C9">
        <w:t xml:space="preserve"> </w:t>
      </w:r>
      <w:r w:rsidRPr="00C704C9">
        <w:rPr>
          <w:rtl/>
        </w:rPr>
        <w:t>אשר</w:t>
      </w:r>
      <w:r w:rsidRPr="00C704C9">
        <w:t xml:space="preserve"> </w:t>
      </w:r>
      <w:r w:rsidRPr="00C704C9">
        <w:rPr>
          <w:rtl/>
        </w:rPr>
        <w:t>המציע מבקש למנוע ממציעים אחרים במכרז לעיין בהם (בטענה לחשיפת סוד</w:t>
      </w:r>
      <w:r w:rsidRPr="00C704C9">
        <w:t xml:space="preserve"> </w:t>
      </w:r>
      <w:r w:rsidRPr="00C704C9">
        <w:rPr>
          <w:rtl/>
        </w:rPr>
        <w:t>מסחרי</w:t>
      </w:r>
      <w:r w:rsidRPr="00C704C9">
        <w:t xml:space="preserve"> </w:t>
      </w:r>
      <w:r w:rsidRPr="00C704C9">
        <w:rPr>
          <w:rtl/>
        </w:rPr>
        <w:t>או</w:t>
      </w:r>
      <w:r w:rsidRPr="00C704C9">
        <w:t xml:space="preserve"> </w:t>
      </w:r>
      <w:r w:rsidRPr="00C704C9">
        <w:rPr>
          <w:rtl/>
        </w:rPr>
        <w:t>סוד</w:t>
      </w:r>
      <w:r w:rsidRPr="00C704C9">
        <w:t xml:space="preserve"> </w:t>
      </w:r>
      <w:r w:rsidRPr="00C704C9">
        <w:rPr>
          <w:rtl/>
        </w:rPr>
        <w:t>מקצועי או כל נימוק אחר המופיע בתקנה 21(ה) לתקנות חובת המכרזים)</w:t>
      </w:r>
      <w:r w:rsidR="00C72839" w:rsidRPr="00C704C9">
        <w:rPr>
          <w:rtl/>
        </w:rPr>
        <w:t>:</w:t>
      </w:r>
      <w:r w:rsidRPr="00C704C9">
        <w:rPr>
          <w:rtl/>
        </w:rPr>
        <w:t xml:space="preserve"> </w:t>
      </w:r>
      <w:r w:rsidRPr="00C704C9">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965321" w:rsidRPr="00C704C9" w14:paraId="3844399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1514FBA" w14:textId="77777777" w:rsidR="004E394B" w:rsidRPr="00C704C9" w:rsidRDefault="002A6C7E" w:rsidP="00DE0651">
            <w:pPr>
              <w:rPr>
                <w:rFonts w:ascii="David" w:hAnsi="David" w:cs="David"/>
                <w:b/>
                <w:bCs/>
                <w:sz w:val="24"/>
                <w:szCs w:val="24"/>
                <w:rtl/>
              </w:rPr>
            </w:pPr>
            <w:bookmarkStart w:id="365" w:name="_Toc43400635"/>
            <w:bookmarkStart w:id="366" w:name="_Toc44931947"/>
            <w:bookmarkStart w:id="367" w:name="_Toc44932034"/>
            <w:r w:rsidRPr="00C704C9">
              <w:rPr>
                <w:rFonts w:ascii="David" w:hAnsi="David" w:cs="David"/>
                <w:b/>
                <w:bCs/>
                <w:sz w:val="24"/>
                <w:szCs w:val="24"/>
                <w:rtl/>
              </w:rPr>
              <w:t>מספר עמוד/סעיף</w:t>
            </w:r>
            <w:bookmarkEnd w:id="365"/>
            <w:bookmarkEnd w:id="366"/>
            <w:bookmarkEnd w:id="367"/>
          </w:p>
        </w:tc>
        <w:tc>
          <w:tcPr>
            <w:tcW w:w="2832" w:type="dxa"/>
            <w:tcBorders>
              <w:top w:val="single" w:sz="4" w:space="0" w:color="auto"/>
              <w:left w:val="single" w:sz="4" w:space="0" w:color="auto"/>
              <w:bottom w:val="single" w:sz="4" w:space="0" w:color="auto"/>
              <w:right w:val="single" w:sz="4" w:space="0" w:color="auto"/>
            </w:tcBorders>
            <w:vAlign w:val="center"/>
            <w:hideMark/>
          </w:tcPr>
          <w:p w14:paraId="276C4FCA" w14:textId="77777777" w:rsidR="004E394B" w:rsidRPr="00C704C9" w:rsidRDefault="002A6C7E" w:rsidP="00DE0651">
            <w:pPr>
              <w:rPr>
                <w:rFonts w:ascii="David" w:hAnsi="David" w:cs="David"/>
                <w:b/>
                <w:bCs/>
                <w:sz w:val="24"/>
                <w:szCs w:val="24"/>
                <w:rtl/>
              </w:rPr>
            </w:pPr>
            <w:bookmarkStart w:id="368" w:name="_Toc43400636"/>
            <w:bookmarkStart w:id="369" w:name="_Toc44931948"/>
            <w:bookmarkStart w:id="370" w:name="_Toc44932035"/>
            <w:r w:rsidRPr="00C704C9">
              <w:rPr>
                <w:rFonts w:ascii="David" w:hAnsi="David" w:cs="David"/>
                <w:b/>
                <w:bCs/>
                <w:sz w:val="24"/>
                <w:szCs w:val="24"/>
                <w:rtl/>
              </w:rPr>
              <w:t>נושא הסעיף</w:t>
            </w:r>
            <w:bookmarkEnd w:id="368"/>
            <w:bookmarkEnd w:id="369"/>
            <w:bookmarkEnd w:id="370"/>
          </w:p>
        </w:tc>
        <w:tc>
          <w:tcPr>
            <w:tcW w:w="2841" w:type="dxa"/>
            <w:tcBorders>
              <w:top w:val="single" w:sz="4" w:space="0" w:color="auto"/>
              <w:left w:val="single" w:sz="4" w:space="0" w:color="auto"/>
              <w:bottom w:val="single" w:sz="4" w:space="0" w:color="auto"/>
              <w:right w:val="single" w:sz="4" w:space="0" w:color="auto"/>
            </w:tcBorders>
            <w:vAlign w:val="center"/>
            <w:hideMark/>
          </w:tcPr>
          <w:p w14:paraId="013DBB39" w14:textId="77777777" w:rsidR="004E394B" w:rsidRPr="00C704C9" w:rsidRDefault="002A6C7E" w:rsidP="00DE0651">
            <w:pPr>
              <w:rPr>
                <w:rFonts w:ascii="David" w:hAnsi="David" w:cs="David"/>
                <w:b/>
                <w:bCs/>
                <w:sz w:val="24"/>
                <w:szCs w:val="24"/>
                <w:rtl/>
              </w:rPr>
            </w:pPr>
            <w:bookmarkStart w:id="371" w:name="_Toc43400637"/>
            <w:bookmarkStart w:id="372" w:name="_Toc44931949"/>
            <w:bookmarkStart w:id="373" w:name="_Toc44932036"/>
            <w:r w:rsidRPr="00C704C9">
              <w:rPr>
                <w:rFonts w:ascii="David" w:hAnsi="David" w:cs="David"/>
                <w:b/>
                <w:bCs/>
                <w:sz w:val="24"/>
                <w:szCs w:val="24"/>
                <w:rtl/>
              </w:rPr>
              <w:t>נימוק</w:t>
            </w:r>
            <w:r w:rsidRPr="00C704C9">
              <w:rPr>
                <w:rFonts w:ascii="David" w:hAnsi="David" w:cs="David"/>
                <w:b/>
                <w:bCs/>
                <w:sz w:val="24"/>
                <w:szCs w:val="24"/>
              </w:rPr>
              <w:t xml:space="preserve"> </w:t>
            </w:r>
            <w:r w:rsidRPr="00C704C9">
              <w:rPr>
                <w:rFonts w:ascii="David" w:hAnsi="David" w:cs="David"/>
                <w:b/>
                <w:bCs/>
                <w:sz w:val="24"/>
                <w:szCs w:val="24"/>
                <w:rtl/>
              </w:rPr>
              <w:t>למניעת</w:t>
            </w:r>
            <w:r w:rsidRPr="00C704C9">
              <w:rPr>
                <w:rFonts w:ascii="David" w:hAnsi="David" w:cs="David"/>
                <w:b/>
                <w:bCs/>
                <w:sz w:val="24"/>
                <w:szCs w:val="24"/>
              </w:rPr>
              <w:t xml:space="preserve"> </w:t>
            </w:r>
            <w:r w:rsidRPr="00C704C9">
              <w:rPr>
                <w:rFonts w:ascii="David" w:hAnsi="David" w:cs="David"/>
                <w:b/>
                <w:bCs/>
                <w:sz w:val="24"/>
                <w:szCs w:val="24"/>
                <w:rtl/>
              </w:rPr>
              <w:t>החשיפה</w:t>
            </w:r>
            <w:bookmarkEnd w:id="371"/>
            <w:bookmarkEnd w:id="372"/>
            <w:bookmarkEnd w:id="373"/>
          </w:p>
        </w:tc>
      </w:tr>
      <w:tr w:rsidR="00965321" w:rsidRPr="00C704C9" w14:paraId="0BBED4D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C61F058" w14:textId="77777777" w:rsidR="004E394B" w:rsidRPr="00C704C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44E3A2F" w14:textId="77777777" w:rsidR="004E394B" w:rsidRPr="00C704C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81AEB3A" w14:textId="77777777" w:rsidR="004E394B" w:rsidRPr="00C704C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965321" w:rsidRPr="00C704C9" w14:paraId="4A619E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2F8A5A8" w14:textId="77777777" w:rsidR="004E394B" w:rsidRPr="00C704C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7F7FE8B" w14:textId="77777777" w:rsidR="004E394B" w:rsidRPr="00C704C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FECCC2C" w14:textId="77777777" w:rsidR="004E394B" w:rsidRPr="00C704C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965321" w:rsidRPr="00C704C9" w14:paraId="31813AC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E002D01" w14:textId="77777777" w:rsidR="004E394B" w:rsidRPr="00C704C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7CB449A" w14:textId="77777777" w:rsidR="004E394B" w:rsidRPr="00C704C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C137521" w14:textId="77777777" w:rsidR="004E394B" w:rsidRPr="00C704C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45B871DB" w14:textId="77777777" w:rsidR="004E394B" w:rsidRPr="00C704C9" w:rsidRDefault="002A6C7E" w:rsidP="00790F64">
      <w:pPr>
        <w:rPr>
          <w:rtl/>
        </w:rPr>
      </w:pPr>
      <w:r w:rsidRPr="00C704C9">
        <w:t xml:space="preserve"> </w:t>
      </w:r>
    </w:p>
    <w:p w14:paraId="4FF4B3AD" w14:textId="77777777" w:rsidR="004E394B" w:rsidRPr="00C704C9" w:rsidRDefault="004E394B" w:rsidP="00790F64">
      <w:pPr>
        <w:rPr>
          <w:b/>
          <w:bCs/>
          <w:caps/>
          <w:kern w:val="40"/>
          <w:sz w:val="40"/>
          <w:szCs w:val="40"/>
          <w:rtl/>
        </w:rPr>
      </w:pPr>
    </w:p>
    <w:p w14:paraId="799DDADF" w14:textId="77777777" w:rsidR="008D192B" w:rsidRPr="00C704C9" w:rsidRDefault="008D192B" w:rsidP="00790F64">
      <w:pPr>
        <w:rPr>
          <w:b/>
          <w:bCs/>
          <w:caps/>
          <w:kern w:val="40"/>
          <w:sz w:val="40"/>
          <w:szCs w:val="40"/>
          <w:rtl/>
        </w:rPr>
      </w:pPr>
    </w:p>
    <w:p w14:paraId="37E293D9" w14:textId="77777777" w:rsidR="004E394B" w:rsidRPr="00C704C9" w:rsidRDefault="002A6C7E" w:rsidP="000636E1">
      <w:pPr>
        <w:jc w:val="center"/>
        <w:rPr>
          <w:b/>
          <w:bCs/>
          <w:caps/>
          <w:kern w:val="40"/>
          <w:sz w:val="32"/>
          <w:szCs w:val="32"/>
          <w:u w:val="single"/>
          <w:rtl/>
        </w:rPr>
      </w:pPr>
      <w:r w:rsidRPr="00C704C9">
        <w:rPr>
          <w:b/>
          <w:bCs/>
          <w:sz w:val="32"/>
          <w:szCs w:val="32"/>
          <w:u w:val="single"/>
          <w:rtl/>
        </w:rPr>
        <w:t>אישור והתחייבות</w:t>
      </w:r>
    </w:p>
    <w:p w14:paraId="0A4EC8F9" w14:textId="77777777" w:rsidR="00324B05" w:rsidRPr="00C704C9" w:rsidRDefault="002A6C7E" w:rsidP="004765F5">
      <w:pPr>
        <w:pStyle w:val="1fc"/>
        <w:rPr>
          <w:b w:val="0"/>
          <w:bCs/>
          <w:rtl/>
        </w:rPr>
      </w:pPr>
      <w:r w:rsidRPr="00C704C9">
        <w:rPr>
          <w:b w:val="0"/>
          <w:bCs/>
          <w:rtl/>
        </w:rPr>
        <w:t>בחתימתנו אנו מאשרים כי</w:t>
      </w:r>
      <w:r w:rsidR="00E84ADC" w:rsidRPr="00C704C9">
        <w:rPr>
          <w:b w:val="0"/>
          <w:bCs/>
          <w:rtl/>
        </w:rPr>
        <w:t>:</w:t>
      </w:r>
      <w:r w:rsidRPr="00C704C9">
        <w:rPr>
          <w:b w:val="0"/>
          <w:bCs/>
          <w:rtl/>
        </w:rPr>
        <w:t xml:space="preserve"> </w:t>
      </w:r>
    </w:p>
    <w:p w14:paraId="0B80A378" w14:textId="77777777" w:rsidR="00C7237A" w:rsidRPr="00C704C9" w:rsidRDefault="002A6C7E" w:rsidP="00166C94">
      <w:pPr>
        <w:pStyle w:val="1fc"/>
        <w:numPr>
          <w:ilvl w:val="0"/>
          <w:numId w:val="61"/>
        </w:numPr>
        <w:rPr>
          <w:b w:val="0"/>
          <w:bCs/>
          <w:rtl/>
        </w:rPr>
      </w:pPr>
      <w:r w:rsidRPr="00C704C9">
        <w:rPr>
          <w:b w:val="0"/>
          <w:bCs/>
          <w:rtl/>
        </w:rPr>
        <w:t>קראנו את כל הוראות המכרז, והצעתנו מוגשת בהתאם לכללי המכרז ועומדת בתנאים ובדרישות המפורטות במסמכי המכרז.</w:t>
      </w:r>
    </w:p>
    <w:p w14:paraId="610BF01C" w14:textId="77777777" w:rsidR="00324B05" w:rsidRPr="00C704C9" w:rsidRDefault="002A6C7E" w:rsidP="00166C94">
      <w:pPr>
        <w:pStyle w:val="1fc"/>
        <w:numPr>
          <w:ilvl w:val="0"/>
          <w:numId w:val="61"/>
        </w:numPr>
        <w:rPr>
          <w:b w:val="0"/>
          <w:bCs/>
          <w:rtl/>
        </w:rPr>
      </w:pPr>
      <w:r w:rsidRPr="00C704C9">
        <w:rPr>
          <w:b w:val="0"/>
          <w:bCs/>
          <w:rtl/>
        </w:rPr>
        <w:t>כל סעיף במכרז מובן ומקובל עלינו, והמציע יהיה מנוע ומושתק מל</w:t>
      </w:r>
      <w:r w:rsidR="00753CC1" w:rsidRPr="00C704C9">
        <w:rPr>
          <w:b w:val="0"/>
          <w:bCs/>
          <w:rtl/>
        </w:rPr>
        <w:t>ה</w:t>
      </w:r>
      <w:r w:rsidRPr="00C704C9">
        <w:rPr>
          <w:b w:val="0"/>
          <w:bCs/>
          <w:rtl/>
        </w:rPr>
        <w:t xml:space="preserve">עלות טענות כנגד תנאי המכרז מרגע הגשת הצעה זו. </w:t>
      </w:r>
    </w:p>
    <w:p w14:paraId="220740E2" w14:textId="77777777" w:rsidR="00324B05" w:rsidRPr="00C704C9" w:rsidRDefault="002A6C7E" w:rsidP="00166C94">
      <w:pPr>
        <w:pStyle w:val="1fc"/>
        <w:numPr>
          <w:ilvl w:val="0"/>
          <w:numId w:val="61"/>
        </w:numPr>
        <w:tabs>
          <w:tab w:val="clear" w:pos="720"/>
          <w:tab w:val="num" w:pos="625"/>
        </w:tabs>
        <w:rPr>
          <w:b w:val="0"/>
          <w:bCs/>
          <w:rtl/>
        </w:rPr>
      </w:pPr>
      <w:r w:rsidRPr="00C704C9">
        <w:rPr>
          <w:b w:val="0"/>
          <w:bCs/>
          <w:rtl/>
        </w:rPr>
        <w:t>הפרטים המופיעים בהצעה זו על נספחיה, הם אמת, וכי המציע מסוגל ומתכוון לעמוד בכל פרט מהצעתו ובהורא</w:t>
      </w:r>
      <w:r w:rsidR="00E84ADC" w:rsidRPr="00C704C9">
        <w:rPr>
          <w:b w:val="0"/>
          <w:bCs/>
          <w:rtl/>
        </w:rPr>
        <w:t>ו</w:t>
      </w:r>
      <w:r w:rsidRPr="00C704C9">
        <w:rPr>
          <w:b w:val="0"/>
          <w:bCs/>
          <w:rtl/>
        </w:rPr>
        <w:t>ת המכרז.</w:t>
      </w:r>
    </w:p>
    <w:p w14:paraId="0B50E85C" w14:textId="77777777" w:rsidR="00324B05" w:rsidRPr="00C704C9" w:rsidRDefault="00324B05" w:rsidP="00324B05">
      <w:pPr>
        <w:spacing w:line="360" w:lineRule="auto"/>
        <w:ind w:left="33"/>
        <w:rPr>
          <w:rtl/>
        </w:rPr>
      </w:pPr>
    </w:p>
    <w:p w14:paraId="39EEC520" w14:textId="77777777" w:rsidR="00324B05" w:rsidRPr="00C704C9" w:rsidRDefault="00324B05" w:rsidP="00324B05">
      <w:pPr>
        <w:spacing w:line="360" w:lineRule="auto"/>
        <w:ind w:left="33"/>
        <w:rPr>
          <w:rtl/>
        </w:rPr>
      </w:pPr>
    </w:p>
    <w:p w14:paraId="180D1CD7" w14:textId="77777777" w:rsidR="00324B05" w:rsidRPr="00C704C9" w:rsidRDefault="002A6C7E" w:rsidP="004765F5">
      <w:pPr>
        <w:pStyle w:val="1fc"/>
        <w:rPr>
          <w:rtl/>
        </w:rPr>
      </w:pPr>
      <w:r w:rsidRPr="00C704C9">
        <w:rPr>
          <w:rtl/>
        </w:rPr>
        <w:t>__________</w:t>
      </w:r>
      <w:r w:rsidRPr="00C704C9">
        <w:rPr>
          <w:rtl/>
        </w:rPr>
        <w:tab/>
      </w:r>
      <w:r w:rsidRPr="00C704C9">
        <w:rPr>
          <w:rtl/>
        </w:rPr>
        <w:tab/>
        <w:t>________________</w:t>
      </w:r>
      <w:r w:rsidRPr="00C704C9">
        <w:rPr>
          <w:rtl/>
        </w:rPr>
        <w:tab/>
      </w:r>
      <w:r w:rsidRPr="00C704C9">
        <w:rPr>
          <w:rtl/>
        </w:rPr>
        <w:tab/>
        <w:t>______________________</w:t>
      </w:r>
    </w:p>
    <w:p w14:paraId="4A183122" w14:textId="77777777" w:rsidR="00324B05" w:rsidRPr="00C704C9" w:rsidRDefault="002A6C7E" w:rsidP="004765F5">
      <w:pPr>
        <w:pStyle w:val="1fc"/>
        <w:rPr>
          <w:rtl/>
        </w:rPr>
      </w:pPr>
      <w:r w:rsidRPr="00C704C9">
        <w:rPr>
          <w:rtl/>
        </w:rPr>
        <w:t xml:space="preserve">   תאריך</w:t>
      </w:r>
      <w:r w:rsidRPr="00C704C9">
        <w:rPr>
          <w:rtl/>
        </w:rPr>
        <w:tab/>
      </w:r>
      <w:r w:rsidRPr="00C704C9">
        <w:rPr>
          <w:rtl/>
        </w:rPr>
        <w:tab/>
      </w:r>
      <w:r w:rsidRPr="00C704C9">
        <w:rPr>
          <w:rtl/>
        </w:rPr>
        <w:tab/>
        <w:t xml:space="preserve"> שם</w:t>
      </w:r>
      <w:r w:rsidRPr="00C704C9">
        <w:rPr>
          <w:rtl/>
        </w:rPr>
        <w:tab/>
      </w:r>
      <w:r w:rsidRPr="00C704C9">
        <w:rPr>
          <w:rtl/>
        </w:rPr>
        <w:tab/>
        <w:t xml:space="preserve"> </w:t>
      </w:r>
      <w:r w:rsidRPr="00C704C9">
        <w:rPr>
          <w:rtl/>
        </w:rPr>
        <w:tab/>
      </w:r>
      <w:r w:rsidR="000876FA" w:rsidRPr="00C704C9">
        <w:rPr>
          <w:rtl/>
        </w:rPr>
        <w:t xml:space="preserve">חתימת </w:t>
      </w:r>
      <w:r w:rsidRPr="00C704C9">
        <w:rPr>
          <w:rtl/>
        </w:rPr>
        <w:t>מורשה החתימה</w:t>
      </w:r>
    </w:p>
    <w:p w14:paraId="1D21B4B4" w14:textId="77777777" w:rsidR="00324B05" w:rsidRPr="00C704C9" w:rsidRDefault="00324B05" w:rsidP="004765F5">
      <w:pPr>
        <w:pStyle w:val="1fc"/>
        <w:rPr>
          <w:rtl/>
        </w:rPr>
      </w:pPr>
    </w:p>
    <w:p w14:paraId="311E1E94" w14:textId="77777777" w:rsidR="00324B05" w:rsidRPr="00C704C9" w:rsidRDefault="002A6C7E" w:rsidP="004765F5">
      <w:pPr>
        <w:pStyle w:val="1fc"/>
        <w:rPr>
          <w:rtl/>
        </w:rPr>
      </w:pPr>
      <w:r w:rsidRPr="00C704C9">
        <w:rPr>
          <w:rtl/>
        </w:rPr>
        <w:t>__________</w:t>
      </w:r>
      <w:r w:rsidRPr="00C704C9">
        <w:rPr>
          <w:rtl/>
        </w:rPr>
        <w:tab/>
      </w:r>
      <w:r w:rsidRPr="00C704C9">
        <w:rPr>
          <w:rtl/>
        </w:rPr>
        <w:tab/>
        <w:t>________________</w:t>
      </w:r>
      <w:r w:rsidRPr="00C704C9">
        <w:rPr>
          <w:rtl/>
        </w:rPr>
        <w:tab/>
      </w:r>
      <w:r w:rsidRPr="00C704C9">
        <w:rPr>
          <w:rtl/>
        </w:rPr>
        <w:tab/>
        <w:t>______________________</w:t>
      </w:r>
    </w:p>
    <w:p w14:paraId="6B87EEA7" w14:textId="77777777" w:rsidR="00324B05" w:rsidRPr="00C704C9" w:rsidRDefault="002A6C7E" w:rsidP="004765F5">
      <w:pPr>
        <w:pStyle w:val="1fc"/>
        <w:rPr>
          <w:rtl/>
        </w:rPr>
      </w:pPr>
      <w:r w:rsidRPr="00C704C9">
        <w:rPr>
          <w:rtl/>
        </w:rPr>
        <w:t xml:space="preserve">   תאריך</w:t>
      </w:r>
      <w:r w:rsidRPr="00C704C9">
        <w:rPr>
          <w:rtl/>
        </w:rPr>
        <w:tab/>
      </w:r>
      <w:r w:rsidRPr="00C704C9">
        <w:rPr>
          <w:rtl/>
        </w:rPr>
        <w:tab/>
      </w:r>
      <w:r w:rsidRPr="00C704C9">
        <w:rPr>
          <w:rtl/>
        </w:rPr>
        <w:tab/>
        <w:t xml:space="preserve"> שם</w:t>
      </w:r>
      <w:r w:rsidRPr="00C704C9">
        <w:rPr>
          <w:rtl/>
        </w:rPr>
        <w:tab/>
      </w:r>
      <w:r w:rsidRPr="00C704C9">
        <w:rPr>
          <w:rtl/>
        </w:rPr>
        <w:tab/>
        <w:t xml:space="preserve"> </w:t>
      </w:r>
      <w:r w:rsidRPr="00C704C9">
        <w:rPr>
          <w:rtl/>
        </w:rPr>
        <w:tab/>
        <w:t>חתימ</w:t>
      </w:r>
      <w:r w:rsidR="000876FA" w:rsidRPr="00C704C9">
        <w:rPr>
          <w:rtl/>
        </w:rPr>
        <w:t>ת</w:t>
      </w:r>
      <w:r w:rsidRPr="00C704C9">
        <w:rPr>
          <w:rtl/>
        </w:rPr>
        <w:t>ה מורשה החתימה</w:t>
      </w:r>
    </w:p>
    <w:p w14:paraId="58DB632B" w14:textId="77777777" w:rsidR="00324B05" w:rsidRPr="00C704C9" w:rsidRDefault="00324B05" w:rsidP="004765F5">
      <w:pPr>
        <w:pStyle w:val="1fc"/>
        <w:rPr>
          <w:rtl/>
        </w:rPr>
      </w:pPr>
    </w:p>
    <w:p w14:paraId="7378550A" w14:textId="77777777" w:rsidR="00324B05" w:rsidRPr="00C704C9" w:rsidRDefault="002A6C7E" w:rsidP="004765F5">
      <w:pPr>
        <w:pStyle w:val="1fc"/>
        <w:rPr>
          <w:rtl/>
        </w:rPr>
      </w:pPr>
      <w:r w:rsidRPr="00C704C9">
        <w:rPr>
          <w:rtl/>
        </w:rPr>
        <w:t>__________</w:t>
      </w:r>
      <w:r w:rsidRPr="00C704C9">
        <w:rPr>
          <w:rtl/>
        </w:rPr>
        <w:tab/>
      </w:r>
      <w:r w:rsidRPr="00C704C9">
        <w:rPr>
          <w:rtl/>
        </w:rPr>
        <w:tab/>
        <w:t>________________</w:t>
      </w:r>
      <w:r w:rsidRPr="00C704C9">
        <w:rPr>
          <w:rtl/>
        </w:rPr>
        <w:tab/>
      </w:r>
      <w:r w:rsidRPr="00C704C9">
        <w:rPr>
          <w:rtl/>
        </w:rPr>
        <w:tab/>
        <w:t>______________________</w:t>
      </w:r>
    </w:p>
    <w:p w14:paraId="6A635A77" w14:textId="77777777" w:rsidR="00324B05" w:rsidRPr="00C704C9" w:rsidRDefault="002A6C7E" w:rsidP="004765F5">
      <w:pPr>
        <w:pStyle w:val="1fc"/>
        <w:rPr>
          <w:rtl/>
        </w:rPr>
      </w:pPr>
      <w:r w:rsidRPr="00C704C9">
        <w:rPr>
          <w:rtl/>
        </w:rPr>
        <w:t xml:space="preserve">   תאריך</w:t>
      </w:r>
      <w:r w:rsidRPr="00C704C9">
        <w:rPr>
          <w:rtl/>
        </w:rPr>
        <w:tab/>
      </w:r>
      <w:r w:rsidRPr="00C704C9">
        <w:rPr>
          <w:rtl/>
        </w:rPr>
        <w:tab/>
      </w:r>
      <w:r w:rsidRPr="00C704C9">
        <w:rPr>
          <w:rtl/>
        </w:rPr>
        <w:tab/>
        <w:t xml:space="preserve"> שם</w:t>
      </w:r>
      <w:r w:rsidRPr="00C704C9">
        <w:rPr>
          <w:rtl/>
        </w:rPr>
        <w:tab/>
      </w:r>
      <w:r w:rsidRPr="00C704C9">
        <w:rPr>
          <w:rtl/>
        </w:rPr>
        <w:tab/>
        <w:t xml:space="preserve"> </w:t>
      </w:r>
      <w:r w:rsidRPr="00C704C9">
        <w:rPr>
          <w:rtl/>
        </w:rPr>
        <w:tab/>
        <w:t>חתימ</w:t>
      </w:r>
      <w:r w:rsidR="000876FA" w:rsidRPr="00C704C9">
        <w:rPr>
          <w:rtl/>
        </w:rPr>
        <w:t>ת</w:t>
      </w:r>
      <w:r w:rsidRPr="00C704C9">
        <w:rPr>
          <w:rtl/>
        </w:rPr>
        <w:t xml:space="preserve"> מורשה החתימה</w:t>
      </w:r>
    </w:p>
    <w:p w14:paraId="00926E90" w14:textId="77777777" w:rsidR="00324B05" w:rsidRPr="00C704C9" w:rsidRDefault="00324B05" w:rsidP="004765F5">
      <w:pPr>
        <w:pStyle w:val="1fc"/>
        <w:rPr>
          <w:bCs/>
          <w:u w:val="single"/>
          <w:rtl/>
        </w:rPr>
      </w:pPr>
    </w:p>
    <w:p w14:paraId="0CA829F0" w14:textId="77777777" w:rsidR="00324B05" w:rsidRPr="00C704C9" w:rsidRDefault="00324B05" w:rsidP="00324B05">
      <w:pPr>
        <w:keepNext/>
        <w:tabs>
          <w:tab w:val="left" w:pos="283"/>
        </w:tabs>
        <w:spacing w:before="240" w:after="240" w:line="360" w:lineRule="auto"/>
        <w:jc w:val="center"/>
        <w:outlineLvl w:val="0"/>
        <w:rPr>
          <w:b/>
          <w:bCs/>
          <w:caps/>
          <w:kern w:val="40"/>
          <w:sz w:val="40"/>
          <w:szCs w:val="40"/>
          <w:rtl/>
        </w:rPr>
        <w:sectPr w:rsidR="00324B05" w:rsidRPr="00C704C9" w:rsidSect="00654526">
          <w:pgSz w:w="11906" w:h="16838" w:code="9"/>
          <w:pgMar w:top="1616" w:right="1826" w:bottom="1440" w:left="1800" w:header="709" w:footer="709" w:gutter="0"/>
          <w:cols w:space="708"/>
          <w:titlePg/>
          <w:bidi/>
          <w:rtlGutter/>
          <w:docGrid w:linePitch="360"/>
        </w:sectPr>
      </w:pPr>
    </w:p>
    <w:p w14:paraId="2A5D8254" w14:textId="77777777" w:rsidR="004E394B" w:rsidRPr="0012574C" w:rsidRDefault="002A6C7E" w:rsidP="00973BC2">
      <w:pPr>
        <w:pStyle w:val="1fe"/>
        <w:rPr>
          <w:rtl/>
        </w:rPr>
      </w:pPr>
      <w:bookmarkStart w:id="374" w:name="_Toc256000056"/>
      <w:bookmarkStart w:id="375" w:name="_Toc32477911"/>
      <w:bookmarkStart w:id="376" w:name="_Toc43400638"/>
      <w:bookmarkStart w:id="377" w:name="_Toc44931950"/>
      <w:bookmarkStart w:id="378" w:name="_Toc44932037"/>
      <w:bookmarkStart w:id="379" w:name="_Toc53331371"/>
      <w:bookmarkStart w:id="380" w:name="_Toc173823731"/>
      <w:bookmarkStart w:id="381" w:name="_Toc173825539"/>
      <w:r w:rsidRPr="0012574C">
        <w:rPr>
          <w:rtl/>
        </w:rPr>
        <w:lastRenderedPageBreak/>
        <w:t>רשימת נספחים</w:t>
      </w:r>
      <w:bookmarkEnd w:id="374"/>
      <w:r w:rsidRPr="0012574C">
        <w:rPr>
          <w:rtl/>
        </w:rPr>
        <w:t xml:space="preserve"> </w:t>
      </w:r>
      <w:bookmarkEnd w:id="375"/>
      <w:bookmarkEnd w:id="376"/>
      <w:bookmarkEnd w:id="377"/>
      <w:bookmarkEnd w:id="378"/>
      <w:bookmarkEnd w:id="379"/>
      <w:bookmarkEnd w:id="380"/>
      <w:bookmarkEnd w:id="381"/>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965321" w:rsidRPr="0012574C" w14:paraId="3431C5DE" w14:textId="77777777" w:rsidTr="00840149">
        <w:trPr>
          <w:trHeight w:val="858"/>
          <w:tblHeader/>
          <w:jc w:val="center"/>
        </w:trPr>
        <w:tc>
          <w:tcPr>
            <w:tcW w:w="1872" w:type="dxa"/>
            <w:shd w:val="clear" w:color="auto" w:fill="D9D9D9" w:themeFill="background1" w:themeFillShade="D9"/>
          </w:tcPr>
          <w:p w14:paraId="605DA0F3" w14:textId="77777777" w:rsidR="00017346" w:rsidRPr="0012574C" w:rsidRDefault="002A6C7E" w:rsidP="00017346">
            <w:pPr>
              <w:spacing w:before="240" w:after="240" w:line="360" w:lineRule="auto"/>
              <w:jc w:val="center"/>
              <w:rPr>
                <w:rFonts w:ascii="David" w:hAnsi="David" w:cs="David"/>
                <w:b/>
                <w:bCs/>
                <w:sz w:val="24"/>
                <w:szCs w:val="24"/>
                <w:rtl/>
              </w:rPr>
            </w:pPr>
            <w:r w:rsidRPr="0012574C">
              <w:rPr>
                <w:rFonts w:ascii="David" w:hAnsi="David" w:cs="David"/>
                <w:b/>
                <w:bCs/>
                <w:sz w:val="24"/>
                <w:szCs w:val="24"/>
                <w:rtl/>
              </w:rPr>
              <w:t>מס' נספח</w:t>
            </w:r>
          </w:p>
        </w:tc>
        <w:tc>
          <w:tcPr>
            <w:tcW w:w="2250" w:type="dxa"/>
            <w:shd w:val="clear" w:color="auto" w:fill="D9D9D9" w:themeFill="background1" w:themeFillShade="D9"/>
          </w:tcPr>
          <w:p w14:paraId="02F476F7" w14:textId="77777777" w:rsidR="00017346" w:rsidRPr="0012574C" w:rsidRDefault="002A6C7E" w:rsidP="00017346">
            <w:pPr>
              <w:spacing w:before="240" w:after="240" w:line="360" w:lineRule="auto"/>
              <w:jc w:val="center"/>
              <w:rPr>
                <w:rFonts w:ascii="David" w:hAnsi="David" w:cs="David"/>
                <w:b/>
                <w:bCs/>
                <w:sz w:val="24"/>
                <w:szCs w:val="24"/>
                <w:rtl/>
              </w:rPr>
            </w:pPr>
            <w:r w:rsidRPr="0012574C">
              <w:rPr>
                <w:rFonts w:ascii="David" w:hAnsi="David" w:cs="David"/>
                <w:b/>
                <w:bCs/>
                <w:sz w:val="24"/>
                <w:szCs w:val="24"/>
                <w:rtl/>
              </w:rPr>
              <w:t>שם נספח</w:t>
            </w:r>
          </w:p>
        </w:tc>
        <w:tc>
          <w:tcPr>
            <w:tcW w:w="6649" w:type="dxa"/>
            <w:shd w:val="clear" w:color="auto" w:fill="D9D9D9" w:themeFill="background1" w:themeFillShade="D9"/>
          </w:tcPr>
          <w:p w14:paraId="77849414" w14:textId="77777777" w:rsidR="00017346" w:rsidRPr="0012574C" w:rsidRDefault="002A6C7E" w:rsidP="00017346">
            <w:pPr>
              <w:spacing w:before="240" w:after="240" w:line="360" w:lineRule="auto"/>
              <w:jc w:val="center"/>
              <w:rPr>
                <w:rFonts w:ascii="David" w:hAnsi="David" w:cs="David"/>
                <w:b/>
                <w:bCs/>
                <w:sz w:val="24"/>
                <w:szCs w:val="24"/>
                <w:rtl/>
              </w:rPr>
            </w:pPr>
            <w:r w:rsidRPr="0012574C">
              <w:rPr>
                <w:rFonts w:ascii="David" w:hAnsi="David" w:cs="David"/>
                <w:b/>
                <w:bCs/>
                <w:sz w:val="24"/>
                <w:szCs w:val="24"/>
                <w:rtl/>
              </w:rPr>
              <w:t>תיאור נספח</w:t>
            </w:r>
          </w:p>
        </w:tc>
      </w:tr>
      <w:tr w:rsidR="00965321" w:rsidRPr="0012574C" w14:paraId="763945B9" w14:textId="77777777" w:rsidTr="00840149">
        <w:trPr>
          <w:jc w:val="center"/>
        </w:trPr>
        <w:tc>
          <w:tcPr>
            <w:tcW w:w="1872" w:type="dxa"/>
          </w:tcPr>
          <w:p w14:paraId="7480B721" w14:textId="77777777" w:rsidR="00017346" w:rsidRPr="0012574C" w:rsidRDefault="002A6C7E" w:rsidP="00017346">
            <w:pPr>
              <w:spacing w:before="240" w:after="240" w:line="360" w:lineRule="auto"/>
              <w:jc w:val="both"/>
              <w:rPr>
                <w:rFonts w:ascii="David" w:hAnsi="David" w:cs="David"/>
                <w:b/>
                <w:bCs/>
                <w:sz w:val="24"/>
                <w:szCs w:val="24"/>
                <w:rtl/>
              </w:rPr>
            </w:pPr>
            <w:r w:rsidRPr="0012574C">
              <w:rPr>
                <w:rFonts w:ascii="David" w:hAnsi="David" w:cs="David"/>
                <w:b/>
                <w:bCs/>
                <w:sz w:val="24"/>
                <w:szCs w:val="24"/>
                <w:rtl/>
              </w:rPr>
              <w:t xml:space="preserve">נספח </w:t>
            </w:r>
            <w:bookmarkStart w:id="382" w:name="nispach1_2"/>
            <w:r w:rsidRPr="0012574C">
              <w:rPr>
                <w:rFonts w:ascii="David" w:hAnsi="David" w:cs="David"/>
                <w:b/>
                <w:bCs/>
                <w:sz w:val="24"/>
                <w:szCs w:val="24"/>
                <w:rtl/>
              </w:rPr>
              <w:t>1</w:t>
            </w:r>
            <w:bookmarkEnd w:id="382"/>
            <w:r w:rsidR="00636A2C" w:rsidRPr="0012574C">
              <w:rPr>
                <w:rFonts w:ascii="David" w:hAnsi="David" w:cs="David"/>
                <w:b/>
                <w:bCs/>
                <w:sz w:val="24"/>
                <w:szCs w:val="24"/>
                <w:rtl/>
              </w:rPr>
              <w:t xml:space="preserve"> א'</w:t>
            </w:r>
          </w:p>
        </w:tc>
        <w:tc>
          <w:tcPr>
            <w:tcW w:w="2250" w:type="dxa"/>
            <w:vAlign w:val="center"/>
          </w:tcPr>
          <w:p w14:paraId="08FE52E5" w14:textId="77777777" w:rsidR="00017346" w:rsidRPr="0012574C" w:rsidRDefault="002A6C7E" w:rsidP="00017346">
            <w:pPr>
              <w:spacing w:before="240" w:after="240" w:line="360" w:lineRule="auto"/>
              <w:jc w:val="center"/>
              <w:rPr>
                <w:rFonts w:ascii="David" w:hAnsi="David" w:cs="David"/>
                <w:b/>
                <w:bCs/>
                <w:sz w:val="24"/>
                <w:szCs w:val="24"/>
                <w:rtl/>
              </w:rPr>
            </w:pPr>
            <w:r w:rsidRPr="0012574C">
              <w:rPr>
                <w:rFonts w:ascii="David" w:hAnsi="David" w:cs="David"/>
                <w:b/>
                <w:bCs/>
                <w:sz w:val="24"/>
                <w:szCs w:val="24"/>
                <w:rtl/>
              </w:rPr>
              <w:t>הצעת מחיר</w:t>
            </w:r>
            <w:r w:rsidR="00636A2C" w:rsidRPr="0012574C">
              <w:rPr>
                <w:rFonts w:ascii="David" w:hAnsi="David" w:cs="David"/>
                <w:b/>
                <w:bCs/>
                <w:sz w:val="24"/>
                <w:szCs w:val="24"/>
                <w:rtl/>
              </w:rPr>
              <w:t xml:space="preserve"> לסל השירותים בארץ</w:t>
            </w:r>
          </w:p>
        </w:tc>
        <w:tc>
          <w:tcPr>
            <w:tcW w:w="6649" w:type="dxa"/>
            <w:tcBorders>
              <w:bottom w:val="single" w:sz="4" w:space="0" w:color="auto"/>
            </w:tcBorders>
          </w:tcPr>
          <w:p w14:paraId="1FBECFDE" w14:textId="77777777" w:rsidR="00017346" w:rsidRPr="0012574C" w:rsidRDefault="002A6C7E" w:rsidP="00017346">
            <w:pPr>
              <w:spacing w:before="240" w:after="240" w:line="360" w:lineRule="auto"/>
              <w:jc w:val="both"/>
              <w:rPr>
                <w:rFonts w:ascii="David" w:hAnsi="David" w:cs="David"/>
                <w:sz w:val="24"/>
                <w:szCs w:val="24"/>
                <w:rtl/>
              </w:rPr>
            </w:pPr>
            <w:r w:rsidRPr="0012574C">
              <w:rPr>
                <w:rFonts w:ascii="David" w:hAnsi="David" w:cs="David"/>
                <w:sz w:val="24"/>
                <w:szCs w:val="24"/>
                <w:rtl/>
              </w:rPr>
              <w:t>טופס הצעת מחיר מלא בהתאם להוראות המופיעות בנספח</w:t>
            </w:r>
            <w:r w:rsidR="00596B60" w:rsidRPr="0012574C">
              <w:rPr>
                <w:rFonts w:ascii="David" w:hAnsi="David" w:cs="David"/>
                <w:sz w:val="24"/>
                <w:szCs w:val="24"/>
                <w:rtl/>
              </w:rPr>
              <w:t>.</w:t>
            </w:r>
          </w:p>
        </w:tc>
      </w:tr>
      <w:tr w:rsidR="00636A2C" w:rsidRPr="0012574C" w14:paraId="38AB75B5" w14:textId="77777777" w:rsidTr="00840149">
        <w:trPr>
          <w:jc w:val="center"/>
        </w:trPr>
        <w:tc>
          <w:tcPr>
            <w:tcW w:w="1872" w:type="dxa"/>
          </w:tcPr>
          <w:p w14:paraId="0E34AE64" w14:textId="77777777" w:rsidR="00636A2C" w:rsidRPr="0012574C" w:rsidRDefault="00636A2C" w:rsidP="00636A2C">
            <w:pPr>
              <w:spacing w:before="240" w:after="240" w:line="360" w:lineRule="auto"/>
              <w:jc w:val="both"/>
              <w:rPr>
                <w:rFonts w:ascii="David" w:hAnsi="David" w:cs="David"/>
                <w:b/>
                <w:bCs/>
                <w:rtl/>
              </w:rPr>
            </w:pPr>
            <w:r w:rsidRPr="0012574C">
              <w:rPr>
                <w:rFonts w:ascii="David" w:hAnsi="David" w:cs="David"/>
                <w:b/>
                <w:bCs/>
                <w:sz w:val="24"/>
                <w:szCs w:val="24"/>
                <w:rtl/>
              </w:rPr>
              <w:t>נספח 1 ב'</w:t>
            </w:r>
          </w:p>
        </w:tc>
        <w:tc>
          <w:tcPr>
            <w:tcW w:w="2250" w:type="dxa"/>
            <w:vAlign w:val="center"/>
          </w:tcPr>
          <w:p w14:paraId="1612E043" w14:textId="77777777" w:rsidR="00636A2C" w:rsidRPr="0012574C" w:rsidRDefault="00636A2C" w:rsidP="00636A2C">
            <w:pPr>
              <w:spacing w:before="240" w:after="240" w:line="360" w:lineRule="auto"/>
              <w:jc w:val="center"/>
              <w:rPr>
                <w:rFonts w:ascii="David" w:hAnsi="David" w:cs="David"/>
                <w:b/>
                <w:bCs/>
                <w:rtl/>
              </w:rPr>
            </w:pPr>
            <w:r w:rsidRPr="0012574C">
              <w:rPr>
                <w:rFonts w:ascii="David" w:hAnsi="David" w:cs="David"/>
                <w:b/>
                <w:bCs/>
                <w:sz w:val="24"/>
                <w:szCs w:val="24"/>
                <w:rtl/>
              </w:rPr>
              <w:t>הצעת מחיר לסל השירותים בחו"ל</w:t>
            </w:r>
          </w:p>
        </w:tc>
        <w:tc>
          <w:tcPr>
            <w:tcW w:w="6649" w:type="dxa"/>
            <w:tcBorders>
              <w:bottom w:val="single" w:sz="4" w:space="0" w:color="auto"/>
            </w:tcBorders>
          </w:tcPr>
          <w:p w14:paraId="6D322B13" w14:textId="77777777" w:rsidR="00636A2C" w:rsidRPr="0012574C" w:rsidRDefault="00636A2C" w:rsidP="00636A2C">
            <w:pPr>
              <w:spacing w:before="240" w:after="240" w:line="360" w:lineRule="auto"/>
              <w:jc w:val="both"/>
              <w:rPr>
                <w:rFonts w:ascii="David" w:hAnsi="David" w:cs="David"/>
                <w:rtl/>
              </w:rPr>
            </w:pPr>
            <w:r w:rsidRPr="0012574C">
              <w:rPr>
                <w:rFonts w:ascii="David" w:hAnsi="David" w:cs="David"/>
                <w:sz w:val="24"/>
                <w:szCs w:val="24"/>
                <w:rtl/>
              </w:rPr>
              <w:t>טופס הצעת מחיר מלא בהתאם להוראות המופיעות בנספח.</w:t>
            </w:r>
          </w:p>
        </w:tc>
      </w:tr>
      <w:tr w:rsidR="00636A2C" w:rsidRPr="0012574C" w14:paraId="55FCF0D8" w14:textId="77777777" w:rsidTr="00840149">
        <w:trPr>
          <w:jc w:val="center"/>
        </w:trPr>
        <w:tc>
          <w:tcPr>
            <w:tcW w:w="1872" w:type="dxa"/>
          </w:tcPr>
          <w:p w14:paraId="24CF79B2" w14:textId="77777777" w:rsidR="00636A2C" w:rsidRPr="0012574C" w:rsidRDefault="00636A2C" w:rsidP="00636A2C">
            <w:pPr>
              <w:spacing w:before="240" w:after="240" w:line="360" w:lineRule="auto"/>
              <w:jc w:val="both"/>
              <w:rPr>
                <w:rFonts w:ascii="David" w:hAnsi="David" w:cs="David"/>
                <w:b/>
                <w:bCs/>
                <w:sz w:val="24"/>
                <w:szCs w:val="24"/>
                <w:rtl/>
              </w:rPr>
            </w:pPr>
            <w:bookmarkStart w:id="383" w:name="show_nispach3_1" w:colFirst="0" w:colLast="3"/>
            <w:r w:rsidRPr="0012574C">
              <w:rPr>
                <w:rFonts w:ascii="David" w:hAnsi="David" w:cs="David"/>
                <w:b/>
                <w:bCs/>
                <w:sz w:val="24"/>
                <w:szCs w:val="24"/>
                <w:rtl/>
              </w:rPr>
              <w:t xml:space="preserve">נספח </w:t>
            </w:r>
            <w:bookmarkStart w:id="384" w:name="nispach3_2"/>
            <w:r w:rsidRPr="0012574C">
              <w:rPr>
                <w:rFonts w:ascii="David" w:hAnsi="David" w:cs="David"/>
                <w:b/>
                <w:bCs/>
                <w:sz w:val="24"/>
                <w:szCs w:val="24"/>
                <w:rtl/>
              </w:rPr>
              <w:t>2</w:t>
            </w:r>
            <w:bookmarkEnd w:id="384"/>
          </w:p>
        </w:tc>
        <w:tc>
          <w:tcPr>
            <w:tcW w:w="2250" w:type="dxa"/>
            <w:vAlign w:val="center"/>
          </w:tcPr>
          <w:p w14:paraId="467C6C71" w14:textId="77777777" w:rsidR="00636A2C" w:rsidRPr="0012574C" w:rsidRDefault="00636A2C" w:rsidP="00636A2C">
            <w:pPr>
              <w:spacing w:before="240" w:after="240" w:line="360" w:lineRule="auto"/>
              <w:jc w:val="center"/>
              <w:rPr>
                <w:rFonts w:ascii="David" w:hAnsi="David" w:cs="David"/>
                <w:b/>
                <w:bCs/>
                <w:sz w:val="24"/>
                <w:szCs w:val="24"/>
                <w:rtl/>
              </w:rPr>
            </w:pPr>
            <w:r w:rsidRPr="0012574C">
              <w:rPr>
                <w:rFonts w:ascii="David" w:hAnsi="David" w:cs="David"/>
                <w:b/>
                <w:bCs/>
                <w:sz w:val="24"/>
                <w:szCs w:val="24"/>
                <w:rtl/>
              </w:rPr>
              <w:t>אישור "פקיד מורשה"</w:t>
            </w:r>
          </w:p>
        </w:tc>
        <w:tc>
          <w:tcPr>
            <w:tcW w:w="6649" w:type="dxa"/>
            <w:tcBorders>
              <w:top w:val="single" w:sz="4" w:space="0" w:color="auto"/>
            </w:tcBorders>
          </w:tcPr>
          <w:p w14:paraId="2E590F88" w14:textId="77777777" w:rsidR="00636A2C" w:rsidRPr="0012574C" w:rsidRDefault="00636A2C" w:rsidP="00636A2C">
            <w:pPr>
              <w:spacing w:before="240" w:after="240" w:line="360" w:lineRule="auto"/>
              <w:jc w:val="both"/>
              <w:rPr>
                <w:rFonts w:ascii="David" w:hAnsi="David" w:cs="David"/>
                <w:sz w:val="24"/>
                <w:szCs w:val="24"/>
                <w:rtl/>
              </w:rPr>
            </w:pPr>
            <w:r w:rsidRPr="0012574C">
              <w:rPr>
                <w:rFonts w:ascii="David" w:hAnsi="David" w:cs="David"/>
                <w:sz w:val="24"/>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29B59E23" w14:textId="77777777" w:rsidR="00636A2C" w:rsidRPr="0012574C" w:rsidRDefault="00636A2C" w:rsidP="00636A2C">
            <w:pPr>
              <w:spacing w:before="120" w:after="120" w:line="360" w:lineRule="auto"/>
              <w:rPr>
                <w:rFonts w:ascii="David" w:hAnsi="David" w:cs="David"/>
                <w:sz w:val="24"/>
                <w:szCs w:val="24"/>
                <w:rtl/>
              </w:rPr>
            </w:pPr>
            <w:r w:rsidRPr="0012574C">
              <w:rPr>
                <w:rFonts w:ascii="David" w:hAnsi="David" w:cs="David"/>
                <w:sz w:val="24"/>
                <w:szCs w:val="24"/>
                <w:rtl/>
              </w:rPr>
              <w:t>לצורך כך ניתן להשתמש בקישור הבא:</w:t>
            </w:r>
          </w:p>
          <w:p w14:paraId="3780745D" w14:textId="77777777" w:rsidR="00636A2C" w:rsidRPr="0012574C" w:rsidRDefault="00941091" w:rsidP="00636A2C">
            <w:pPr>
              <w:spacing w:before="240" w:after="240" w:line="360" w:lineRule="auto"/>
              <w:jc w:val="both"/>
              <w:rPr>
                <w:rFonts w:ascii="David" w:hAnsi="David" w:cs="David"/>
                <w:sz w:val="24"/>
                <w:szCs w:val="24"/>
                <w:rtl/>
              </w:rPr>
            </w:pPr>
            <w:hyperlink r:id="rId22" w:history="1">
              <w:r w:rsidR="00636A2C" w:rsidRPr="0012574C">
                <w:rPr>
                  <w:rStyle w:val="Hyperlink"/>
                  <w:rFonts w:ascii="David" w:hAnsi="David" w:cs="David"/>
                  <w:sz w:val="24"/>
                  <w:szCs w:val="24"/>
                </w:rPr>
                <w:t>https://www.misim.gov.il/gmishurim/frmInputMekabel.aspx?cur=0</w:t>
              </w:r>
            </w:hyperlink>
          </w:p>
        </w:tc>
      </w:tr>
      <w:bookmarkEnd w:id="383"/>
      <w:tr w:rsidR="00636A2C" w:rsidRPr="0012574C" w14:paraId="3871DB31" w14:textId="77777777" w:rsidTr="00840149">
        <w:trPr>
          <w:jc w:val="center"/>
        </w:trPr>
        <w:tc>
          <w:tcPr>
            <w:tcW w:w="1872" w:type="dxa"/>
          </w:tcPr>
          <w:p w14:paraId="63B07F3C" w14:textId="77777777" w:rsidR="00636A2C" w:rsidRPr="0012574C" w:rsidRDefault="00636A2C" w:rsidP="00636A2C">
            <w:pPr>
              <w:spacing w:before="240" w:after="240" w:line="360" w:lineRule="auto"/>
              <w:jc w:val="both"/>
              <w:rPr>
                <w:rFonts w:ascii="David" w:hAnsi="David" w:cs="David"/>
                <w:b/>
                <w:bCs/>
                <w:sz w:val="24"/>
                <w:szCs w:val="24"/>
                <w:rtl/>
              </w:rPr>
            </w:pPr>
            <w:r w:rsidRPr="0012574C">
              <w:rPr>
                <w:rFonts w:ascii="David" w:hAnsi="David" w:cs="David"/>
                <w:b/>
                <w:bCs/>
                <w:sz w:val="24"/>
                <w:szCs w:val="24"/>
                <w:rtl/>
              </w:rPr>
              <w:t xml:space="preserve">נספח </w:t>
            </w:r>
            <w:bookmarkStart w:id="385" w:name="nispach4_2"/>
            <w:r w:rsidRPr="0012574C">
              <w:rPr>
                <w:rFonts w:ascii="David" w:hAnsi="David" w:cs="David"/>
                <w:b/>
                <w:bCs/>
                <w:sz w:val="24"/>
                <w:szCs w:val="24"/>
                <w:rtl/>
              </w:rPr>
              <w:t>3</w:t>
            </w:r>
            <w:bookmarkEnd w:id="385"/>
          </w:p>
        </w:tc>
        <w:tc>
          <w:tcPr>
            <w:tcW w:w="2250" w:type="dxa"/>
            <w:vAlign w:val="center"/>
          </w:tcPr>
          <w:p w14:paraId="050E08CD" w14:textId="77777777" w:rsidR="00636A2C" w:rsidRPr="0012574C" w:rsidRDefault="00636A2C" w:rsidP="00636A2C">
            <w:pPr>
              <w:spacing w:before="240" w:after="240" w:line="360" w:lineRule="auto"/>
              <w:jc w:val="center"/>
              <w:rPr>
                <w:rFonts w:ascii="David" w:hAnsi="David" w:cs="David"/>
                <w:b/>
                <w:bCs/>
                <w:sz w:val="24"/>
                <w:szCs w:val="24"/>
                <w:rtl/>
              </w:rPr>
            </w:pPr>
            <w:r w:rsidRPr="0012574C">
              <w:rPr>
                <w:rFonts w:ascii="David" w:hAnsi="David" w:cs="David"/>
                <w:b/>
                <w:bCs/>
                <w:sz w:val="24"/>
                <w:szCs w:val="24"/>
                <w:rtl/>
              </w:rPr>
              <w:t>תצהיר עו"ד בדבר היעדר הרשעות בהתאם לחוק עסקאות גופים ציבוריים</w:t>
            </w:r>
          </w:p>
        </w:tc>
        <w:tc>
          <w:tcPr>
            <w:tcW w:w="6649" w:type="dxa"/>
          </w:tcPr>
          <w:p w14:paraId="06745873" w14:textId="77777777" w:rsidR="00636A2C" w:rsidRPr="0012574C" w:rsidRDefault="00636A2C" w:rsidP="00636A2C">
            <w:pPr>
              <w:spacing w:before="240" w:after="240" w:line="360" w:lineRule="auto"/>
              <w:jc w:val="both"/>
              <w:rPr>
                <w:rFonts w:ascii="David" w:hAnsi="David" w:cs="David"/>
                <w:sz w:val="24"/>
                <w:szCs w:val="24"/>
                <w:rtl/>
              </w:rPr>
            </w:pPr>
            <w:r w:rsidRPr="0012574C">
              <w:rPr>
                <w:rFonts w:ascii="David" w:hAnsi="David" w:cs="David"/>
                <w:sz w:val="24"/>
                <w:szCs w:val="24"/>
                <w:rtl/>
              </w:rPr>
              <w:t xml:space="preserve">על המציע לצרף תצהיר עו"ד בהתאם למפורט בנספח. </w:t>
            </w:r>
          </w:p>
        </w:tc>
      </w:tr>
      <w:tr w:rsidR="00636A2C" w:rsidRPr="0012574C" w14:paraId="7ED5E65B" w14:textId="77777777" w:rsidTr="00840149">
        <w:trPr>
          <w:jc w:val="center"/>
        </w:trPr>
        <w:tc>
          <w:tcPr>
            <w:tcW w:w="1872" w:type="dxa"/>
          </w:tcPr>
          <w:p w14:paraId="02F2AF1C" w14:textId="77777777" w:rsidR="00636A2C" w:rsidRPr="0012574C" w:rsidRDefault="00636A2C" w:rsidP="00636A2C">
            <w:pPr>
              <w:spacing w:before="240" w:after="240" w:line="360" w:lineRule="auto"/>
              <w:jc w:val="both"/>
              <w:rPr>
                <w:rFonts w:ascii="David" w:hAnsi="David" w:cs="David"/>
                <w:b/>
                <w:bCs/>
                <w:sz w:val="24"/>
                <w:szCs w:val="24"/>
                <w:rtl/>
              </w:rPr>
            </w:pPr>
            <w:r w:rsidRPr="0012574C">
              <w:rPr>
                <w:rFonts w:ascii="David" w:hAnsi="David" w:cs="David"/>
                <w:b/>
                <w:bCs/>
                <w:sz w:val="24"/>
                <w:szCs w:val="24"/>
                <w:rtl/>
              </w:rPr>
              <w:t xml:space="preserve">נספח </w:t>
            </w:r>
            <w:bookmarkStart w:id="386" w:name="nispach9_1"/>
            <w:r w:rsidRPr="0012574C">
              <w:rPr>
                <w:rFonts w:ascii="David" w:hAnsi="David" w:cs="David"/>
                <w:b/>
                <w:bCs/>
                <w:sz w:val="24"/>
                <w:szCs w:val="24"/>
              </w:rPr>
              <w:t>4</w:t>
            </w:r>
            <w:bookmarkEnd w:id="386"/>
          </w:p>
        </w:tc>
        <w:tc>
          <w:tcPr>
            <w:tcW w:w="2250" w:type="dxa"/>
            <w:vAlign w:val="center"/>
          </w:tcPr>
          <w:p w14:paraId="33348383" w14:textId="77777777" w:rsidR="00636A2C" w:rsidRPr="0012574C" w:rsidRDefault="00636A2C" w:rsidP="00636A2C">
            <w:pPr>
              <w:spacing w:before="240" w:after="240" w:line="360" w:lineRule="auto"/>
              <w:jc w:val="center"/>
              <w:rPr>
                <w:rFonts w:ascii="David" w:hAnsi="David" w:cs="David"/>
                <w:b/>
                <w:bCs/>
                <w:sz w:val="24"/>
                <w:szCs w:val="24"/>
                <w:rtl/>
              </w:rPr>
            </w:pPr>
            <w:r w:rsidRPr="0012574C">
              <w:rPr>
                <w:rFonts w:ascii="David" w:hAnsi="David" w:cs="David"/>
                <w:b/>
                <w:bCs/>
                <w:sz w:val="24"/>
                <w:szCs w:val="24"/>
                <w:rtl/>
              </w:rPr>
              <w:t>תצהיר מידע פלילי</w:t>
            </w:r>
          </w:p>
        </w:tc>
        <w:tc>
          <w:tcPr>
            <w:tcW w:w="6649" w:type="dxa"/>
          </w:tcPr>
          <w:p w14:paraId="00A6173B" w14:textId="77777777" w:rsidR="00636A2C" w:rsidRPr="0012574C" w:rsidRDefault="00636A2C" w:rsidP="00636A2C">
            <w:pPr>
              <w:spacing w:before="240" w:after="240" w:line="360" w:lineRule="auto"/>
              <w:jc w:val="both"/>
              <w:rPr>
                <w:rFonts w:ascii="David" w:hAnsi="David" w:cs="David"/>
                <w:sz w:val="24"/>
                <w:szCs w:val="24"/>
                <w:rtl/>
              </w:rPr>
            </w:pPr>
            <w:r w:rsidRPr="0012574C">
              <w:rPr>
                <w:rFonts w:ascii="David" w:hAnsi="David" w:cs="David"/>
                <w:sz w:val="24"/>
                <w:szCs w:val="24"/>
                <w:rtl/>
              </w:rPr>
              <w:t xml:space="preserve">על המציע לצרף תצהיר זה עבור כל גורם שנדרש במסגרת המכרז. </w:t>
            </w:r>
          </w:p>
        </w:tc>
      </w:tr>
    </w:tbl>
    <w:p w14:paraId="6EF32C8A" w14:textId="77777777" w:rsidR="00603451" w:rsidRPr="00C704C9" w:rsidRDefault="00603451">
      <w:pPr>
        <w:bidi w:val="0"/>
        <w:spacing w:before="200" w:after="200" w:line="276" w:lineRule="auto"/>
        <w:rPr>
          <w:b/>
          <w:bCs/>
          <w:i/>
          <w:kern w:val="28"/>
          <w:sz w:val="28"/>
          <w:szCs w:val="28"/>
          <w:rtl/>
        </w:rPr>
        <w:sectPr w:rsidR="00603451" w:rsidRPr="00C704C9" w:rsidSect="008D7D5C">
          <w:pgSz w:w="11906" w:h="16838" w:code="9"/>
          <w:pgMar w:top="720" w:right="720" w:bottom="720" w:left="720" w:header="706" w:footer="706" w:gutter="0"/>
          <w:cols w:space="708"/>
          <w:titlePg/>
          <w:bidi/>
          <w:rtlGutter/>
          <w:docGrid w:linePitch="360"/>
        </w:sectPr>
      </w:pPr>
      <w:bookmarkStart w:id="387" w:name="_Toc504992922"/>
      <w:bookmarkStart w:id="388" w:name="_Toc401778846"/>
    </w:p>
    <w:p w14:paraId="7C39CEB6" w14:textId="77777777" w:rsidR="00986751" w:rsidRDefault="002A6C7E" w:rsidP="00602672">
      <w:pPr>
        <w:pStyle w:val="afffffffb"/>
        <w:rPr>
          <w:u w:val="single"/>
          <w:rtl/>
        </w:rPr>
      </w:pPr>
      <w:bookmarkStart w:id="389" w:name="_Toc44931951"/>
      <w:bookmarkStart w:id="390" w:name="_Toc44932038"/>
      <w:bookmarkStart w:id="391" w:name="_Toc53331372"/>
      <w:bookmarkStart w:id="392" w:name="show_nispach1_2"/>
      <w:r w:rsidRPr="00C704C9">
        <w:rPr>
          <w:rtl/>
        </w:rPr>
        <w:lastRenderedPageBreak/>
        <w:t xml:space="preserve">נספח 1 </w:t>
      </w:r>
      <w:r w:rsidR="00636A2C" w:rsidRPr="00C704C9">
        <w:rPr>
          <w:rtl/>
        </w:rPr>
        <w:t xml:space="preserve">א' </w:t>
      </w:r>
      <w:r w:rsidR="00DF5FE1" w:rsidRPr="00C704C9">
        <w:rPr>
          <w:rtl/>
        </w:rPr>
        <w:t>–</w:t>
      </w:r>
      <w:r w:rsidRPr="00C704C9">
        <w:rPr>
          <w:rtl/>
        </w:rPr>
        <w:t xml:space="preserve"> טופס הצעת המחיר </w:t>
      </w:r>
      <w:bookmarkEnd w:id="387"/>
      <w:bookmarkEnd w:id="389"/>
      <w:bookmarkEnd w:id="390"/>
      <w:bookmarkEnd w:id="391"/>
      <w:r w:rsidR="00114AFF" w:rsidRPr="00C704C9">
        <w:rPr>
          <w:rtl/>
        </w:rPr>
        <w:t xml:space="preserve">למכרז </w:t>
      </w:r>
      <w:bookmarkStart w:id="393" w:name="TenderNumber_5"/>
      <w:r w:rsidR="001D6D60">
        <w:rPr>
          <w:rFonts w:hint="cs"/>
          <w:rtl/>
        </w:rPr>
        <w:t>26</w:t>
      </w:r>
      <w:r w:rsidR="00114AFF" w:rsidRPr="00C704C9">
        <w:rPr>
          <w:rtl/>
        </w:rPr>
        <w:t>/2025</w:t>
      </w:r>
      <w:bookmarkEnd w:id="393"/>
      <w:r w:rsidR="00114AFF" w:rsidRPr="00C704C9">
        <w:rPr>
          <w:rtl/>
        </w:rPr>
        <w:t>-</w:t>
      </w:r>
      <w:bookmarkStart w:id="394" w:name="TenderDesc_4"/>
      <w:r w:rsidR="00114AFF" w:rsidRPr="00C704C9">
        <w:rPr>
          <w:rtl/>
        </w:rPr>
        <w:t>שירותי הכוונה, ייעוץ והשמה תעסוקתית לעולים ותושבים חוזרים ומועמדי עלייה</w:t>
      </w:r>
      <w:bookmarkEnd w:id="394"/>
      <w:r w:rsidR="00636A2C" w:rsidRPr="00C704C9">
        <w:rPr>
          <w:rtl/>
        </w:rPr>
        <w:t xml:space="preserve"> – </w:t>
      </w:r>
    </w:p>
    <w:p w14:paraId="02009CB4" w14:textId="44514110" w:rsidR="00992E15" w:rsidRPr="00C704C9" w:rsidRDefault="00636A2C" w:rsidP="00602672">
      <w:pPr>
        <w:pStyle w:val="afffffffb"/>
        <w:rPr>
          <w:rtl/>
        </w:rPr>
      </w:pPr>
      <w:r w:rsidRPr="00C704C9">
        <w:rPr>
          <w:u w:val="single"/>
          <w:rtl/>
        </w:rPr>
        <w:t>טופס הצעת המחיר לסל השירותים בארץ</w:t>
      </w:r>
    </w:p>
    <w:p w14:paraId="6C884E86" w14:textId="77777777" w:rsidR="00992E15" w:rsidRPr="00C704C9" w:rsidRDefault="00992E15" w:rsidP="00992E15">
      <w:pPr>
        <w:spacing w:line="360" w:lineRule="auto"/>
        <w:ind w:left="501"/>
        <w:contextualSpacing/>
        <w:jc w:val="both"/>
        <w:rPr>
          <w:kern w:val="28"/>
          <w:sz w:val="20"/>
          <w:szCs w:val="20"/>
          <w:rtl/>
        </w:rPr>
      </w:pPr>
      <w:bookmarkStart w:id="395" w:name="show_Ismn_2"/>
    </w:p>
    <w:p w14:paraId="4439602B" w14:textId="77777777" w:rsidR="00992E15" w:rsidRPr="00C704C9" w:rsidRDefault="002A6C7E" w:rsidP="00992E15">
      <w:pPr>
        <w:jc w:val="center"/>
        <w:rPr>
          <w:rtl/>
        </w:rPr>
      </w:pPr>
      <w:bookmarkStart w:id="396" w:name="show_SugTevatMichrazimDigital_1"/>
      <w:r w:rsidRPr="00C704C9">
        <w:rPr>
          <w:b/>
          <w:bCs/>
          <w:kern w:val="28"/>
          <w:sz w:val="28"/>
          <w:szCs w:val="28"/>
          <w:rtl/>
        </w:rPr>
        <w:t>טופס זה יוגש בנפרד מחוברת ההצעה</w:t>
      </w:r>
    </w:p>
    <w:p w14:paraId="682B3B58" w14:textId="77777777" w:rsidR="00BB510C" w:rsidRPr="00C704C9" w:rsidRDefault="00BB510C" w:rsidP="00992E15">
      <w:pPr>
        <w:jc w:val="center"/>
        <w:rPr>
          <w:rtl/>
        </w:rPr>
      </w:pPr>
    </w:p>
    <w:p w14:paraId="5D90841F" w14:textId="77777777" w:rsidR="00BB510C" w:rsidRPr="00C704C9" w:rsidRDefault="00BB510C" w:rsidP="00BB510C">
      <w:pPr>
        <w:spacing w:line="360" w:lineRule="auto"/>
        <w:ind w:left="501"/>
        <w:contextualSpacing/>
        <w:jc w:val="both"/>
        <w:rPr>
          <w:sz w:val="20"/>
          <w:szCs w:val="20"/>
        </w:rPr>
      </w:pPr>
    </w:p>
    <w:p w14:paraId="0C297B59" w14:textId="77777777" w:rsidR="00BB510C" w:rsidRPr="00C704C9" w:rsidRDefault="00BB510C" w:rsidP="00BB510C">
      <w:pPr>
        <w:jc w:val="both"/>
        <w:rPr>
          <w:b/>
          <w:bCs/>
          <w:sz w:val="28"/>
          <w:szCs w:val="28"/>
          <w:u w:val="single"/>
        </w:rPr>
      </w:pPr>
      <w:bookmarkStart w:id="397" w:name="show_SugTevatMichrazimRegularOnly"/>
      <w:r w:rsidRPr="00C704C9">
        <w:rPr>
          <w:b/>
          <w:bCs/>
          <w:sz w:val="28"/>
          <w:szCs w:val="28"/>
          <w:u w:val="single"/>
          <w:rtl/>
        </w:rPr>
        <w:t xml:space="preserve">טופס זה יוגש כקובץ נפרד מחוברת ההצעה במקום הייעודי לכך, בהתאם להוראות המפורטות במערכת להגשת הצעות בקשר עם מכרז זה. </w:t>
      </w:r>
    </w:p>
    <w:p w14:paraId="2E6DAFE5" w14:textId="77777777" w:rsidR="00BB510C" w:rsidRPr="00C704C9" w:rsidRDefault="00BB510C" w:rsidP="00BB510C">
      <w:pPr>
        <w:jc w:val="both"/>
        <w:rPr>
          <w:b/>
          <w:bCs/>
          <w:sz w:val="28"/>
          <w:szCs w:val="28"/>
          <w:u w:val="single"/>
        </w:rPr>
      </w:pPr>
    </w:p>
    <w:p w14:paraId="41019E43" w14:textId="77777777" w:rsidR="00BB510C" w:rsidRPr="00C704C9" w:rsidRDefault="00BB510C" w:rsidP="00BB510C">
      <w:pPr>
        <w:jc w:val="both"/>
        <w:rPr>
          <w:b/>
          <w:bCs/>
          <w:sz w:val="28"/>
          <w:szCs w:val="28"/>
          <w:u w:val="single"/>
          <w:rtl/>
        </w:rPr>
      </w:pPr>
      <w:r w:rsidRPr="00C704C9">
        <w:rPr>
          <w:b/>
          <w:bCs/>
          <w:sz w:val="28"/>
          <w:szCs w:val="28"/>
          <w:u w:val="single"/>
          <w:rtl/>
        </w:rPr>
        <w:t xml:space="preserve">יובהר כי </w:t>
      </w:r>
      <w:bookmarkStart w:id="398" w:name="_Hlk136355967"/>
      <w:r w:rsidRPr="00C704C9">
        <w:rPr>
          <w:b/>
          <w:bCs/>
          <w:sz w:val="28"/>
          <w:szCs w:val="28"/>
          <w:u w:val="single"/>
          <w:rtl/>
        </w:rPr>
        <w:t xml:space="preserve">הצעת מחיר שתוגש באופן גלוי, במקום כלשהו ממסמכי המכרז מלבד במקום הייעודי כמפורט לעיל, תביא לפסילתה על הסף של ההצעה כולה. </w:t>
      </w:r>
      <w:bookmarkEnd w:id="397"/>
      <w:bookmarkEnd w:id="398"/>
    </w:p>
    <w:p w14:paraId="76214169" w14:textId="77777777" w:rsidR="00BB510C" w:rsidRPr="00C704C9" w:rsidRDefault="00BB510C" w:rsidP="00BB510C">
      <w:pPr>
        <w:rPr>
          <w:sz w:val="22"/>
          <w:szCs w:val="22"/>
          <w:rtl/>
        </w:rPr>
      </w:pPr>
    </w:p>
    <w:p w14:paraId="74D74783" w14:textId="77777777" w:rsidR="00BB510C" w:rsidRPr="00C704C9" w:rsidRDefault="00BB510C" w:rsidP="00992E15">
      <w:pPr>
        <w:jc w:val="center"/>
        <w:rPr>
          <w:rtl/>
        </w:rPr>
      </w:pPr>
    </w:p>
    <w:bookmarkEnd w:id="395"/>
    <w:bookmarkEnd w:id="396"/>
    <w:p w14:paraId="01DF5BDD" w14:textId="77777777" w:rsidR="00533E2E" w:rsidRPr="00C704C9" w:rsidRDefault="00533E2E" w:rsidP="00992E15">
      <w:pPr>
        <w:jc w:val="center"/>
        <w:rPr>
          <w:rtl/>
        </w:rPr>
      </w:pPr>
    </w:p>
    <w:p w14:paraId="70D3D6B8" w14:textId="77777777" w:rsidR="00965321" w:rsidRPr="00C704C9" w:rsidRDefault="002A6C7E">
      <w:pPr>
        <w:spacing w:after="240" w:line="360" w:lineRule="auto"/>
        <w:jc w:val="both"/>
        <w:rPr>
          <w:rFonts w:eastAsia="David"/>
          <w:rtl/>
        </w:rPr>
      </w:pPr>
      <w:bookmarkStart w:id="399" w:name="html_pricingRulesGeneral"/>
      <w:r w:rsidRPr="00C704C9">
        <w:rPr>
          <w:rFonts w:eastAsia="David"/>
          <w:b/>
          <w:bCs/>
          <w:u w:val="single"/>
          <w:rtl/>
        </w:rPr>
        <w:t>כללי</w:t>
      </w:r>
    </w:p>
    <w:p w14:paraId="09E13BD9" w14:textId="77777777" w:rsidR="00965321" w:rsidRPr="00C704C9" w:rsidRDefault="002A6C7E" w:rsidP="001D287C">
      <w:pPr>
        <w:numPr>
          <w:ilvl w:val="0"/>
          <w:numId w:val="80"/>
        </w:numPr>
        <w:spacing w:before="240" w:line="360" w:lineRule="auto"/>
        <w:ind w:hanging="282"/>
        <w:jc w:val="both"/>
        <w:rPr>
          <w:rFonts w:eastAsia="David"/>
          <w:rtl/>
        </w:rPr>
      </w:pPr>
      <w:r w:rsidRPr="00C704C9">
        <w:rPr>
          <w:rFonts w:eastAsia="David"/>
          <w:rtl/>
        </w:rPr>
        <w:t>על המציע לעיין בכלל מסמכי המכרז טרם מילוי טופס הצעת המחיר.</w:t>
      </w:r>
    </w:p>
    <w:p w14:paraId="20C1A6B6" w14:textId="26B7F571" w:rsidR="00965321" w:rsidRPr="00C704C9" w:rsidRDefault="002A6C7E" w:rsidP="001D287C">
      <w:pPr>
        <w:numPr>
          <w:ilvl w:val="0"/>
          <w:numId w:val="80"/>
        </w:numPr>
        <w:spacing w:after="240" w:line="360" w:lineRule="auto"/>
        <w:ind w:hanging="282"/>
        <w:jc w:val="both"/>
        <w:rPr>
          <w:rFonts w:eastAsia="David"/>
          <w:rtl/>
        </w:rPr>
      </w:pPr>
      <w:r w:rsidRPr="00C704C9">
        <w:rPr>
          <w:rFonts w:eastAsia="David"/>
          <w:rtl/>
        </w:rPr>
        <w:t xml:space="preserve">מובהר, כי </w:t>
      </w:r>
      <w:r w:rsidR="00000732" w:rsidRPr="00C704C9">
        <w:rPr>
          <w:rFonts w:eastAsia="David"/>
          <w:rtl/>
        </w:rPr>
        <w:t xml:space="preserve">המשקלים </w:t>
      </w:r>
      <w:r w:rsidRPr="00C704C9">
        <w:rPr>
          <w:rFonts w:eastAsia="David"/>
          <w:rtl/>
        </w:rPr>
        <w:t>המצוינ</w:t>
      </w:r>
      <w:r w:rsidR="00000732" w:rsidRPr="00C704C9">
        <w:rPr>
          <w:rFonts w:eastAsia="David"/>
          <w:rtl/>
        </w:rPr>
        <w:t>ים</w:t>
      </w:r>
      <w:r w:rsidRPr="00C704C9">
        <w:rPr>
          <w:rFonts w:eastAsia="David"/>
          <w:rtl/>
        </w:rPr>
        <w:t xml:space="preserve"> מטה ביחס ליחידות התמחור הן בבחינת הערכה בלבד לשם חישוב הצעה זוכה ול</w:t>
      </w:r>
      <w:r w:rsidR="0008146E">
        <w:rPr>
          <w:rFonts w:eastAsia="David" w:hint="cs"/>
          <w:rtl/>
        </w:rPr>
        <w:t>משרד</w:t>
      </w:r>
      <w:r w:rsidRPr="00C704C9">
        <w:rPr>
          <w:rFonts w:eastAsia="David"/>
          <w:rtl/>
        </w:rPr>
        <w:t xml:space="preserve"> מסור שיקול הדעת המלא והבלעדי לקבוע את היקף השירותים שיוזמנו מהספק במסגרת ההתקשרות, וזאת לפי צרכיו בפועל של ה</w:t>
      </w:r>
      <w:r w:rsidR="0008146E">
        <w:rPr>
          <w:rFonts w:eastAsia="David" w:hint="cs"/>
          <w:rtl/>
        </w:rPr>
        <w:t>משרד</w:t>
      </w:r>
      <w:r w:rsidRPr="00C704C9">
        <w:rPr>
          <w:rFonts w:eastAsia="David"/>
          <w:rtl/>
        </w:rPr>
        <w:t>.</w:t>
      </w:r>
    </w:p>
    <w:p w14:paraId="40255468" w14:textId="77777777" w:rsidR="00965321" w:rsidRPr="00C704C9" w:rsidRDefault="002A6C7E">
      <w:pPr>
        <w:spacing w:before="240" w:after="240" w:line="360" w:lineRule="auto"/>
        <w:jc w:val="both"/>
        <w:rPr>
          <w:rFonts w:eastAsia="David"/>
          <w:rtl/>
        </w:rPr>
      </w:pPr>
      <w:r w:rsidRPr="00C704C9">
        <w:rPr>
          <w:rFonts w:eastAsia="David"/>
          <w:b/>
          <w:bCs/>
          <w:u w:val="single"/>
          <w:rtl/>
        </w:rPr>
        <w:t>הצעת המחיר</w:t>
      </w:r>
    </w:p>
    <w:p w14:paraId="7323EDC6" w14:textId="77777777" w:rsidR="00965321" w:rsidRPr="00C704C9" w:rsidRDefault="002A6C7E" w:rsidP="001D287C">
      <w:pPr>
        <w:numPr>
          <w:ilvl w:val="0"/>
          <w:numId w:val="81"/>
        </w:numPr>
        <w:spacing w:before="240" w:line="360" w:lineRule="auto"/>
        <w:ind w:hanging="282"/>
        <w:jc w:val="both"/>
        <w:rPr>
          <w:rFonts w:eastAsia="David"/>
          <w:rtl/>
        </w:rPr>
      </w:pPr>
      <w:r w:rsidRPr="00C704C9">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465B685" w14:textId="77777777" w:rsidR="00965321" w:rsidRPr="00C704C9" w:rsidRDefault="002A6C7E" w:rsidP="001D287C">
      <w:pPr>
        <w:numPr>
          <w:ilvl w:val="0"/>
          <w:numId w:val="81"/>
        </w:numPr>
        <w:spacing w:after="240" w:line="360" w:lineRule="auto"/>
        <w:ind w:hanging="282"/>
        <w:jc w:val="both"/>
        <w:rPr>
          <w:rFonts w:eastAsia="David"/>
          <w:rtl/>
        </w:rPr>
      </w:pPr>
      <w:r w:rsidRPr="00C704C9">
        <w:rPr>
          <w:rFonts w:eastAsia="David"/>
          <w:rtl/>
        </w:rPr>
        <w:t>יש למלא רק את העמודה המסומנת "למילוי על ידי המציע".</w:t>
      </w:r>
    </w:p>
    <w:p w14:paraId="0D17F43F" w14:textId="77777777" w:rsidR="00965321" w:rsidRPr="00C704C9" w:rsidRDefault="002A6C7E">
      <w:pPr>
        <w:spacing w:after="240"/>
        <w:jc w:val="both"/>
        <w:rPr>
          <w:rFonts w:eastAsia="David"/>
          <w:b/>
          <w:bCs/>
          <w:rtl/>
        </w:rPr>
      </w:pPr>
      <w:bookmarkStart w:id="400" w:name="tbl_nispach1"/>
      <w:bookmarkEnd w:id="399"/>
      <w:r w:rsidRPr="00C704C9">
        <w:rPr>
          <w:rFonts w:eastAsia="David"/>
          <w:b/>
          <w:bCs/>
          <w:rtl/>
        </w:rPr>
        <w:t xml:space="preserve">טבלת מחירים </w:t>
      </w:r>
      <w:r w:rsidR="00F67B4C" w:rsidRPr="00C704C9">
        <w:rPr>
          <w:rFonts w:eastAsia="David"/>
          <w:b/>
          <w:bCs/>
          <w:rtl/>
        </w:rPr>
        <w:t>1 א'</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ה מחיר - אחוז הנחה"/>
        <w:tblDescription w:val="טבלה המפרטת את יחידות התמחור ומחירי הייחוס עליהם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 הייחוס של יחידת התמחור הרלוונטית"/>
      </w:tblPr>
      <w:tblGrid>
        <w:gridCol w:w="1044"/>
        <w:gridCol w:w="1004"/>
        <w:gridCol w:w="1171"/>
        <w:gridCol w:w="1044"/>
        <w:gridCol w:w="1116"/>
        <w:gridCol w:w="720"/>
        <w:gridCol w:w="1610"/>
        <w:gridCol w:w="561"/>
      </w:tblGrid>
      <w:tr w:rsidR="005128CD" w:rsidRPr="00C704C9" w14:paraId="7DA85FBC" w14:textId="77777777">
        <w:tc>
          <w:tcPr>
            <w:tcW w:w="0" w:type="auto"/>
            <w:tcMar>
              <w:top w:w="100" w:type="dxa"/>
              <w:bottom w:w="100" w:type="dxa"/>
              <w:right w:w="100" w:type="dxa"/>
            </w:tcMar>
            <w:vAlign w:val="center"/>
          </w:tcPr>
          <w:p w14:paraId="6B01C5E3" w14:textId="77777777" w:rsidR="0097008B" w:rsidRPr="00C704C9" w:rsidRDefault="002A6C7E" w:rsidP="00E0309B">
            <w:pPr>
              <w:jc w:val="center"/>
              <w:rPr>
                <w:rtl/>
              </w:rPr>
            </w:pPr>
            <w:r w:rsidRPr="00C704C9">
              <w:rPr>
                <w:rFonts w:eastAsia="David"/>
                <w:b/>
                <w:bCs/>
                <w:rtl/>
              </w:rPr>
              <w:t xml:space="preserve">אחוז הנחה - למילוי ע"י המציע </w:t>
            </w:r>
          </w:p>
        </w:tc>
        <w:tc>
          <w:tcPr>
            <w:tcW w:w="0" w:type="auto"/>
            <w:tcMar>
              <w:top w:w="100" w:type="dxa"/>
              <w:bottom w:w="100" w:type="dxa"/>
              <w:right w:w="100" w:type="dxa"/>
            </w:tcMar>
            <w:vAlign w:val="center"/>
          </w:tcPr>
          <w:p w14:paraId="3E118DBA" w14:textId="77777777" w:rsidR="0097008B" w:rsidRPr="00C704C9" w:rsidRDefault="001600D4" w:rsidP="00E0309B">
            <w:pPr>
              <w:jc w:val="center"/>
              <w:rPr>
                <w:rtl/>
              </w:rPr>
            </w:pPr>
            <w:r w:rsidRPr="00C704C9">
              <w:rPr>
                <w:rFonts w:eastAsia="David"/>
                <w:b/>
                <w:bCs/>
                <w:color w:val="2F5496"/>
                <w:rtl/>
              </w:rPr>
              <w:t xml:space="preserve">משקל </w:t>
            </w:r>
            <w:r w:rsidR="005128CD" w:rsidRPr="00C704C9">
              <w:rPr>
                <w:rFonts w:eastAsia="David"/>
                <w:b/>
                <w:bCs/>
                <w:color w:val="2F5496"/>
                <w:rtl/>
              </w:rPr>
              <w:t>לחישוב הציון</w:t>
            </w:r>
          </w:p>
        </w:tc>
        <w:tc>
          <w:tcPr>
            <w:tcW w:w="0" w:type="auto"/>
            <w:tcMar>
              <w:top w:w="100" w:type="dxa"/>
              <w:bottom w:w="100" w:type="dxa"/>
              <w:right w:w="100" w:type="dxa"/>
            </w:tcMar>
            <w:vAlign w:val="center"/>
          </w:tcPr>
          <w:p w14:paraId="4276E094" w14:textId="77777777" w:rsidR="0097008B" w:rsidRPr="00C704C9" w:rsidRDefault="002A6C7E" w:rsidP="00E0309B">
            <w:pPr>
              <w:jc w:val="center"/>
              <w:rPr>
                <w:rtl/>
              </w:rPr>
            </w:pPr>
            <w:r w:rsidRPr="00C704C9">
              <w:rPr>
                <w:rFonts w:eastAsia="David"/>
                <w:b/>
                <w:bCs/>
                <w:color w:val="2F5496"/>
                <w:rtl/>
              </w:rPr>
              <w:t xml:space="preserve">שיעור הנחה מקסימלי </w:t>
            </w:r>
          </w:p>
        </w:tc>
        <w:tc>
          <w:tcPr>
            <w:tcW w:w="0" w:type="auto"/>
            <w:tcMar>
              <w:top w:w="100" w:type="dxa"/>
              <w:bottom w:w="100" w:type="dxa"/>
              <w:right w:w="100" w:type="dxa"/>
            </w:tcMar>
            <w:vAlign w:val="center"/>
          </w:tcPr>
          <w:p w14:paraId="65925698" w14:textId="77777777" w:rsidR="0097008B" w:rsidRPr="00C704C9" w:rsidRDefault="002A6C7E" w:rsidP="00E0309B">
            <w:pPr>
              <w:jc w:val="center"/>
              <w:rPr>
                <w:rtl/>
              </w:rPr>
            </w:pPr>
            <w:r w:rsidRPr="00C704C9">
              <w:rPr>
                <w:rFonts w:eastAsia="David"/>
                <w:b/>
                <w:bCs/>
                <w:color w:val="2F5496"/>
                <w:rtl/>
              </w:rPr>
              <w:t xml:space="preserve">שיעור הנחה מינימלי </w:t>
            </w:r>
          </w:p>
        </w:tc>
        <w:tc>
          <w:tcPr>
            <w:tcW w:w="0" w:type="auto"/>
            <w:tcMar>
              <w:top w:w="100" w:type="dxa"/>
              <w:bottom w:w="100" w:type="dxa"/>
              <w:right w:w="100" w:type="dxa"/>
            </w:tcMar>
            <w:vAlign w:val="center"/>
          </w:tcPr>
          <w:p w14:paraId="3A10F457" w14:textId="77777777" w:rsidR="0097008B" w:rsidRPr="00C704C9" w:rsidRDefault="002A6C7E" w:rsidP="00E0309B">
            <w:pPr>
              <w:jc w:val="center"/>
              <w:rPr>
                <w:rtl/>
              </w:rPr>
            </w:pPr>
            <w:r w:rsidRPr="00C704C9">
              <w:rPr>
                <w:rFonts w:eastAsia="David"/>
                <w:b/>
                <w:bCs/>
                <w:color w:val="2F5496"/>
                <w:rtl/>
              </w:rPr>
              <w:t xml:space="preserve">סכום לפני הנחה </w:t>
            </w:r>
          </w:p>
        </w:tc>
        <w:tc>
          <w:tcPr>
            <w:tcW w:w="0" w:type="auto"/>
            <w:tcMar>
              <w:top w:w="100" w:type="dxa"/>
              <w:bottom w:w="100" w:type="dxa"/>
              <w:right w:w="100" w:type="dxa"/>
            </w:tcMar>
            <w:vAlign w:val="center"/>
          </w:tcPr>
          <w:p w14:paraId="377A6F65" w14:textId="77777777" w:rsidR="0097008B" w:rsidRPr="00C704C9" w:rsidRDefault="002A6C7E" w:rsidP="00E0309B">
            <w:pPr>
              <w:jc w:val="center"/>
              <w:rPr>
                <w:rtl/>
              </w:rPr>
            </w:pPr>
            <w:r w:rsidRPr="00C704C9">
              <w:rPr>
                <w:rFonts w:eastAsia="David"/>
                <w:b/>
                <w:bCs/>
                <w:color w:val="2F5496"/>
                <w:rtl/>
              </w:rPr>
              <w:t xml:space="preserve">מטבע </w:t>
            </w:r>
          </w:p>
        </w:tc>
        <w:tc>
          <w:tcPr>
            <w:tcW w:w="0" w:type="auto"/>
            <w:tcMar>
              <w:top w:w="100" w:type="dxa"/>
              <w:bottom w:w="100" w:type="dxa"/>
              <w:right w:w="100" w:type="dxa"/>
            </w:tcMar>
            <w:vAlign w:val="center"/>
          </w:tcPr>
          <w:p w14:paraId="6F103B99" w14:textId="77777777" w:rsidR="0097008B" w:rsidRPr="00C704C9" w:rsidRDefault="002A6C7E" w:rsidP="00E0309B">
            <w:pPr>
              <w:jc w:val="center"/>
              <w:rPr>
                <w:rtl/>
              </w:rPr>
            </w:pPr>
            <w:r w:rsidRPr="00C704C9">
              <w:rPr>
                <w:rFonts w:eastAsia="David"/>
                <w:b/>
                <w:bCs/>
                <w:color w:val="2F5496"/>
                <w:rtl/>
              </w:rPr>
              <w:t xml:space="preserve">ערך ייחוס </w:t>
            </w:r>
          </w:p>
        </w:tc>
        <w:tc>
          <w:tcPr>
            <w:tcW w:w="0" w:type="auto"/>
            <w:tcMar>
              <w:top w:w="100" w:type="dxa"/>
              <w:bottom w:w="100" w:type="dxa"/>
              <w:right w:w="100" w:type="dxa"/>
            </w:tcMar>
            <w:vAlign w:val="center"/>
          </w:tcPr>
          <w:p w14:paraId="5CCB487A" w14:textId="77777777" w:rsidR="0097008B" w:rsidRPr="00C704C9" w:rsidRDefault="002A6C7E">
            <w:pPr>
              <w:rPr>
                <w:rtl/>
              </w:rPr>
            </w:pPr>
            <w:r w:rsidRPr="00C704C9">
              <w:rPr>
                <w:rFonts w:eastAsia="David"/>
                <w:b/>
                <w:bCs/>
                <w:color w:val="2F5496"/>
                <w:rtl/>
              </w:rPr>
              <w:t xml:space="preserve">מס. </w:t>
            </w:r>
          </w:p>
        </w:tc>
      </w:tr>
      <w:tr w:rsidR="005128CD" w:rsidRPr="00C704C9" w14:paraId="69A06BAD" w14:textId="77777777">
        <w:tc>
          <w:tcPr>
            <w:tcW w:w="0" w:type="auto"/>
            <w:tcMar>
              <w:top w:w="100" w:type="dxa"/>
              <w:bottom w:w="100" w:type="dxa"/>
              <w:right w:w="100" w:type="dxa"/>
            </w:tcMar>
            <w:vAlign w:val="center"/>
          </w:tcPr>
          <w:p w14:paraId="3F6DB352" w14:textId="77777777" w:rsidR="0097008B" w:rsidRPr="00C704C9" w:rsidRDefault="002A6C7E">
            <w:r w:rsidRPr="00C704C9">
              <w:rPr>
                <w:rFonts w:eastAsia="David"/>
              </w:rPr>
              <w:t>%</w:t>
            </w:r>
          </w:p>
        </w:tc>
        <w:tc>
          <w:tcPr>
            <w:tcW w:w="0" w:type="auto"/>
            <w:tcMar>
              <w:top w:w="100" w:type="dxa"/>
              <w:bottom w:w="100" w:type="dxa"/>
              <w:right w:w="100" w:type="dxa"/>
            </w:tcMar>
            <w:vAlign w:val="center"/>
          </w:tcPr>
          <w:p w14:paraId="6E852CB9" w14:textId="77777777" w:rsidR="0097008B" w:rsidRPr="00C704C9" w:rsidRDefault="003D27D4">
            <w:r w:rsidRPr="00C704C9">
              <w:rPr>
                <w:rFonts w:eastAsia="David"/>
                <w:rtl/>
              </w:rPr>
              <w:t>30</w:t>
            </w:r>
            <w:r w:rsidR="000131E2" w:rsidRPr="00C704C9">
              <w:rPr>
                <w:rFonts w:eastAsia="David"/>
                <w:rtl/>
              </w:rPr>
              <w:t>%</w:t>
            </w:r>
          </w:p>
        </w:tc>
        <w:tc>
          <w:tcPr>
            <w:tcW w:w="0" w:type="auto"/>
            <w:tcMar>
              <w:top w:w="100" w:type="dxa"/>
              <w:bottom w:w="100" w:type="dxa"/>
              <w:right w:w="100" w:type="dxa"/>
            </w:tcMar>
            <w:vAlign w:val="center"/>
          </w:tcPr>
          <w:p w14:paraId="0611B08B" w14:textId="77777777" w:rsidR="0097008B" w:rsidRPr="00C704C9" w:rsidRDefault="002A6C7E">
            <w:r w:rsidRPr="00C704C9">
              <w:rPr>
                <w:rFonts w:eastAsia="David"/>
                <w:rtl/>
              </w:rPr>
              <w:t>ללא</w:t>
            </w:r>
          </w:p>
        </w:tc>
        <w:tc>
          <w:tcPr>
            <w:tcW w:w="0" w:type="auto"/>
            <w:tcMar>
              <w:top w:w="100" w:type="dxa"/>
              <w:bottom w:w="100" w:type="dxa"/>
              <w:right w:w="100" w:type="dxa"/>
            </w:tcMar>
            <w:vAlign w:val="center"/>
          </w:tcPr>
          <w:p w14:paraId="6FAE775F" w14:textId="77777777" w:rsidR="0097008B" w:rsidRPr="00C704C9" w:rsidRDefault="002A6C7E">
            <w:r w:rsidRPr="00C704C9">
              <w:rPr>
                <w:rFonts w:eastAsia="David"/>
              </w:rPr>
              <w:t>5%</w:t>
            </w:r>
          </w:p>
        </w:tc>
        <w:tc>
          <w:tcPr>
            <w:tcW w:w="0" w:type="auto"/>
            <w:tcMar>
              <w:top w:w="100" w:type="dxa"/>
              <w:bottom w:w="100" w:type="dxa"/>
              <w:right w:w="100" w:type="dxa"/>
            </w:tcMar>
            <w:vAlign w:val="center"/>
          </w:tcPr>
          <w:p w14:paraId="13265E2B" w14:textId="77777777" w:rsidR="0097008B" w:rsidRPr="00C704C9" w:rsidRDefault="00636A2C">
            <w:r w:rsidRPr="00C704C9">
              <w:rPr>
                <w:rtl/>
              </w:rPr>
              <w:t>100% משכר החודשי של העולה</w:t>
            </w:r>
          </w:p>
        </w:tc>
        <w:tc>
          <w:tcPr>
            <w:tcW w:w="0" w:type="auto"/>
            <w:tcMar>
              <w:top w:w="100" w:type="dxa"/>
              <w:bottom w:w="100" w:type="dxa"/>
              <w:right w:w="100" w:type="dxa"/>
            </w:tcMar>
            <w:vAlign w:val="center"/>
          </w:tcPr>
          <w:p w14:paraId="41F74567" w14:textId="77777777" w:rsidR="0097008B" w:rsidRPr="00C704C9" w:rsidRDefault="002A6C7E">
            <w:r w:rsidRPr="00C704C9">
              <w:rPr>
                <w:rFonts w:eastAsia="David"/>
                <w:rtl/>
              </w:rPr>
              <w:t>שקל</w:t>
            </w:r>
          </w:p>
        </w:tc>
        <w:tc>
          <w:tcPr>
            <w:tcW w:w="0" w:type="auto"/>
            <w:tcMar>
              <w:top w:w="100" w:type="dxa"/>
              <w:bottom w:w="100" w:type="dxa"/>
              <w:right w:w="100" w:type="dxa"/>
            </w:tcMar>
            <w:vAlign w:val="center"/>
          </w:tcPr>
          <w:p w14:paraId="462E5995" w14:textId="77777777" w:rsidR="0097008B" w:rsidRPr="00C704C9" w:rsidRDefault="00636A2C">
            <w:pPr>
              <w:rPr>
                <w:rtl/>
              </w:rPr>
            </w:pPr>
            <w:r w:rsidRPr="00C704C9">
              <w:rPr>
                <w:rFonts w:eastAsia="David"/>
                <w:rtl/>
              </w:rPr>
              <w:t xml:space="preserve">השמה ראשונית </w:t>
            </w:r>
            <w:r w:rsidRPr="00C704C9">
              <w:rPr>
                <w:rtl/>
              </w:rPr>
              <w:t>– עלות שכר העבודה ברוטו של העולה בחודש עבודה מלא</w:t>
            </w:r>
          </w:p>
        </w:tc>
        <w:tc>
          <w:tcPr>
            <w:tcW w:w="0" w:type="auto"/>
            <w:tcMar>
              <w:top w:w="100" w:type="dxa"/>
              <w:bottom w:w="100" w:type="dxa"/>
              <w:right w:w="100" w:type="dxa"/>
            </w:tcMar>
            <w:vAlign w:val="center"/>
          </w:tcPr>
          <w:p w14:paraId="7B2F88CF" w14:textId="77777777" w:rsidR="0097008B" w:rsidRPr="00C704C9" w:rsidRDefault="002A6C7E">
            <w:r w:rsidRPr="00C704C9">
              <w:rPr>
                <w:rFonts w:eastAsia="David"/>
              </w:rPr>
              <w:t>1</w:t>
            </w:r>
          </w:p>
        </w:tc>
      </w:tr>
      <w:tr w:rsidR="005128CD" w:rsidRPr="00C704C9" w14:paraId="485DA376" w14:textId="77777777">
        <w:tc>
          <w:tcPr>
            <w:tcW w:w="0" w:type="auto"/>
            <w:tcMar>
              <w:top w:w="100" w:type="dxa"/>
              <w:bottom w:w="100" w:type="dxa"/>
              <w:right w:w="100" w:type="dxa"/>
            </w:tcMar>
            <w:vAlign w:val="center"/>
          </w:tcPr>
          <w:p w14:paraId="4A4FBD10" w14:textId="77777777" w:rsidR="0097008B" w:rsidRPr="00C704C9" w:rsidRDefault="002A6C7E">
            <w:r w:rsidRPr="00C704C9">
              <w:rPr>
                <w:rFonts w:eastAsia="David"/>
              </w:rPr>
              <w:t>%</w:t>
            </w:r>
          </w:p>
        </w:tc>
        <w:tc>
          <w:tcPr>
            <w:tcW w:w="0" w:type="auto"/>
            <w:tcMar>
              <w:top w:w="100" w:type="dxa"/>
              <w:bottom w:w="100" w:type="dxa"/>
              <w:right w:w="100" w:type="dxa"/>
            </w:tcMar>
            <w:vAlign w:val="center"/>
          </w:tcPr>
          <w:p w14:paraId="7014FA42" w14:textId="77777777" w:rsidR="0097008B" w:rsidRPr="00C704C9" w:rsidRDefault="003D27D4">
            <w:r w:rsidRPr="00C704C9">
              <w:rPr>
                <w:rFonts w:eastAsia="David"/>
                <w:rtl/>
              </w:rPr>
              <w:t>70</w:t>
            </w:r>
            <w:r w:rsidR="000131E2" w:rsidRPr="00C704C9">
              <w:rPr>
                <w:rFonts w:eastAsia="David"/>
                <w:rtl/>
              </w:rPr>
              <w:t>%</w:t>
            </w:r>
          </w:p>
        </w:tc>
        <w:tc>
          <w:tcPr>
            <w:tcW w:w="0" w:type="auto"/>
            <w:tcMar>
              <w:top w:w="100" w:type="dxa"/>
              <w:bottom w:w="100" w:type="dxa"/>
              <w:right w:w="100" w:type="dxa"/>
            </w:tcMar>
            <w:vAlign w:val="center"/>
          </w:tcPr>
          <w:p w14:paraId="6FD1A1F2" w14:textId="77777777" w:rsidR="0097008B" w:rsidRPr="00C704C9" w:rsidRDefault="002A6C7E">
            <w:r w:rsidRPr="00C704C9">
              <w:rPr>
                <w:rFonts w:eastAsia="David"/>
                <w:rtl/>
              </w:rPr>
              <w:t>ללא</w:t>
            </w:r>
          </w:p>
        </w:tc>
        <w:tc>
          <w:tcPr>
            <w:tcW w:w="0" w:type="auto"/>
            <w:tcMar>
              <w:top w:w="100" w:type="dxa"/>
              <w:bottom w:w="100" w:type="dxa"/>
              <w:right w:w="100" w:type="dxa"/>
            </w:tcMar>
            <w:vAlign w:val="center"/>
          </w:tcPr>
          <w:p w14:paraId="583EB760" w14:textId="77777777" w:rsidR="0097008B" w:rsidRPr="00C704C9" w:rsidRDefault="002A6C7E">
            <w:r w:rsidRPr="00C704C9">
              <w:rPr>
                <w:rFonts w:eastAsia="David"/>
              </w:rPr>
              <w:t>5%</w:t>
            </w:r>
          </w:p>
        </w:tc>
        <w:tc>
          <w:tcPr>
            <w:tcW w:w="0" w:type="auto"/>
            <w:tcMar>
              <w:top w:w="100" w:type="dxa"/>
              <w:bottom w:w="100" w:type="dxa"/>
              <w:right w:w="100" w:type="dxa"/>
            </w:tcMar>
            <w:vAlign w:val="center"/>
          </w:tcPr>
          <w:p w14:paraId="790DBE74" w14:textId="77777777" w:rsidR="0097008B" w:rsidRPr="00C704C9" w:rsidRDefault="00636A2C">
            <w:r w:rsidRPr="00C704C9">
              <w:rPr>
                <w:rtl/>
              </w:rPr>
              <w:t>100% משכר החודשי של העולה</w:t>
            </w:r>
          </w:p>
        </w:tc>
        <w:tc>
          <w:tcPr>
            <w:tcW w:w="0" w:type="auto"/>
            <w:tcMar>
              <w:top w:w="100" w:type="dxa"/>
              <w:bottom w:w="100" w:type="dxa"/>
              <w:right w:w="100" w:type="dxa"/>
            </w:tcMar>
            <w:vAlign w:val="center"/>
          </w:tcPr>
          <w:p w14:paraId="1F506D84" w14:textId="77777777" w:rsidR="0097008B" w:rsidRPr="00C704C9" w:rsidRDefault="002A6C7E">
            <w:r w:rsidRPr="00C704C9">
              <w:rPr>
                <w:rFonts w:eastAsia="David"/>
                <w:rtl/>
              </w:rPr>
              <w:t>שקל</w:t>
            </w:r>
          </w:p>
        </w:tc>
        <w:tc>
          <w:tcPr>
            <w:tcW w:w="0" w:type="auto"/>
            <w:tcMar>
              <w:top w:w="100" w:type="dxa"/>
              <w:bottom w:w="100" w:type="dxa"/>
              <w:right w:w="100" w:type="dxa"/>
            </w:tcMar>
            <w:vAlign w:val="center"/>
          </w:tcPr>
          <w:p w14:paraId="6B8620B7" w14:textId="77777777" w:rsidR="0097008B" w:rsidRPr="00C704C9" w:rsidRDefault="00636A2C">
            <w:r w:rsidRPr="00C704C9">
              <w:rPr>
                <w:rFonts w:eastAsia="David"/>
                <w:rtl/>
              </w:rPr>
              <w:t xml:space="preserve">השמה הולמת </w:t>
            </w:r>
            <w:r w:rsidRPr="00C704C9">
              <w:rPr>
                <w:rtl/>
              </w:rPr>
              <w:t xml:space="preserve">– עלות שכר העבודה ברוטו של העולה </w:t>
            </w:r>
            <w:r w:rsidRPr="00C704C9">
              <w:rPr>
                <w:rtl/>
              </w:rPr>
              <w:lastRenderedPageBreak/>
              <w:t>בחודש עבודה מלא</w:t>
            </w:r>
          </w:p>
        </w:tc>
        <w:tc>
          <w:tcPr>
            <w:tcW w:w="0" w:type="auto"/>
            <w:tcMar>
              <w:top w:w="100" w:type="dxa"/>
              <w:bottom w:w="100" w:type="dxa"/>
              <w:right w:w="100" w:type="dxa"/>
            </w:tcMar>
            <w:vAlign w:val="center"/>
          </w:tcPr>
          <w:p w14:paraId="13A1FC6D" w14:textId="77777777" w:rsidR="0097008B" w:rsidRPr="00C704C9" w:rsidRDefault="002A6C7E">
            <w:r w:rsidRPr="00C704C9">
              <w:rPr>
                <w:rFonts w:eastAsia="David"/>
              </w:rPr>
              <w:lastRenderedPageBreak/>
              <w:t>2</w:t>
            </w:r>
          </w:p>
        </w:tc>
      </w:tr>
    </w:tbl>
    <w:p w14:paraId="4B54B2BE" w14:textId="77777777" w:rsidR="0097008B" w:rsidRPr="00C704C9"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אחוז הנחה"/>
      </w:tblPr>
      <w:tblGrid>
        <w:gridCol w:w="8270"/>
      </w:tblGrid>
      <w:tr w:rsidR="00965321" w:rsidRPr="00C704C9" w14:paraId="185D23E8" w14:textId="77777777">
        <w:tc>
          <w:tcPr>
            <w:tcW w:w="0" w:type="auto"/>
            <w:tcMar>
              <w:top w:w="100" w:type="dxa"/>
              <w:bottom w:w="100" w:type="dxa"/>
              <w:right w:w="100" w:type="dxa"/>
            </w:tcMar>
            <w:vAlign w:val="center"/>
          </w:tcPr>
          <w:p w14:paraId="0B5A0ACD" w14:textId="77777777" w:rsidR="0097008B" w:rsidRPr="00C704C9" w:rsidRDefault="002A6C7E" w:rsidP="00E0309B">
            <w:pPr>
              <w:rPr>
                <w:rtl/>
              </w:rPr>
            </w:pPr>
            <w:r w:rsidRPr="00C704C9">
              <w:rPr>
                <w:rFonts w:eastAsia="David"/>
                <w:rtl/>
              </w:rPr>
              <w:t>כללים נוספים ביחס לטבלה זו:</w:t>
            </w:r>
          </w:p>
        </w:tc>
      </w:tr>
      <w:tr w:rsidR="00965321" w:rsidRPr="00C704C9" w14:paraId="0ADFF634" w14:textId="77777777">
        <w:tc>
          <w:tcPr>
            <w:tcW w:w="0" w:type="auto"/>
            <w:tcMar>
              <w:top w:w="100" w:type="dxa"/>
              <w:bottom w:w="100" w:type="dxa"/>
              <w:right w:w="100" w:type="dxa"/>
            </w:tcMar>
            <w:vAlign w:val="center"/>
          </w:tcPr>
          <w:p w14:paraId="48372F0E" w14:textId="77777777" w:rsidR="00965321" w:rsidRPr="00C704C9" w:rsidRDefault="002A6C7E" w:rsidP="00636A2C">
            <w:pPr>
              <w:numPr>
                <w:ilvl w:val="0"/>
                <w:numId w:val="73"/>
              </w:numPr>
              <w:spacing w:line="276" w:lineRule="auto"/>
              <w:ind w:right="300" w:hanging="282"/>
              <w:jc w:val="both"/>
              <w:rPr>
                <w:rFonts w:eastAsia="David"/>
                <w:rtl/>
              </w:rPr>
            </w:pPr>
            <w:r w:rsidRPr="00C704C9">
              <w:rPr>
                <w:rFonts w:eastAsia="David"/>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081519A3" w14:textId="77777777" w:rsidR="00965321" w:rsidRPr="00C704C9" w:rsidRDefault="002A6C7E" w:rsidP="00636A2C">
            <w:pPr>
              <w:numPr>
                <w:ilvl w:val="0"/>
                <w:numId w:val="73"/>
              </w:numPr>
              <w:spacing w:line="276" w:lineRule="auto"/>
              <w:ind w:right="300" w:hanging="282"/>
              <w:jc w:val="both"/>
              <w:rPr>
                <w:rFonts w:eastAsia="David"/>
                <w:rtl/>
              </w:rPr>
            </w:pPr>
            <w:r w:rsidRPr="00C704C9">
              <w:rPr>
                <w:rFonts w:eastAsia="David"/>
                <w:rtl/>
              </w:rPr>
              <w:t>אם לא מילא המציע ערך ביחידת תמחור מסוימת (אחת או יותר), או מילא ערך שלא בהתאם להוראות המכרז, רשאית ועדת המכרזים לפסול את ההצעה או לראות את ההצעה עבור אותה יחידת תמחור כהצעה לפי אחוז ההנחה המינימלי.</w:t>
            </w:r>
          </w:p>
          <w:p w14:paraId="2C8524C2" w14:textId="77777777" w:rsidR="0097008B" w:rsidRPr="00C704C9" w:rsidRDefault="0097008B" w:rsidP="00E0309B"/>
        </w:tc>
      </w:tr>
    </w:tbl>
    <w:p w14:paraId="6D239503" w14:textId="77777777" w:rsidR="00F27801" w:rsidRPr="00C704C9" w:rsidRDefault="00F27801" w:rsidP="00E0309B">
      <w:bookmarkStart w:id="401" w:name="html_paymentsPreview"/>
      <w:bookmarkStart w:id="402" w:name="html_HumanResourcesPricingPreview"/>
      <w:bookmarkEnd w:id="400"/>
      <w:bookmarkEnd w:id="401"/>
      <w:bookmarkEnd w:id="402"/>
    </w:p>
    <w:p w14:paraId="091873A1" w14:textId="77777777" w:rsidR="00965321" w:rsidRPr="00C704C9" w:rsidRDefault="002A6C7E">
      <w:pPr>
        <w:spacing w:after="240" w:line="360" w:lineRule="auto"/>
        <w:jc w:val="both"/>
        <w:rPr>
          <w:rFonts w:eastAsia="David"/>
          <w:rtl/>
        </w:rPr>
      </w:pPr>
      <w:bookmarkStart w:id="403" w:name="html_commitmentsPreview"/>
      <w:r w:rsidRPr="00C704C9">
        <w:rPr>
          <w:rFonts w:eastAsia="David"/>
          <w:b/>
          <w:bCs/>
          <w:u w:val="single"/>
          <w:rtl/>
        </w:rPr>
        <w:t>חבות במע"מ – למילוי רק על ידי מציע שאינו חב במע"מ על פי דין במסגרת ההתקשרות</w:t>
      </w:r>
    </w:p>
    <w:p w14:paraId="0A188B62" w14:textId="77777777" w:rsidR="00965321" w:rsidRPr="00C704C9" w:rsidRDefault="002A6C7E" w:rsidP="001D287C">
      <w:pPr>
        <w:numPr>
          <w:ilvl w:val="0"/>
          <w:numId w:val="82"/>
        </w:numPr>
        <w:spacing w:before="240" w:line="360" w:lineRule="auto"/>
        <w:ind w:hanging="282"/>
        <w:jc w:val="both"/>
        <w:rPr>
          <w:rFonts w:eastAsia="David"/>
          <w:rtl/>
        </w:rPr>
      </w:pPr>
      <w:r w:rsidRPr="00C704C9">
        <w:rPr>
          <w:rFonts w:eastAsia="David"/>
          <w:rtl/>
        </w:rPr>
        <w:t xml:space="preserve">מציע שאינו חב בתשלום מע"מ במסגרת ביצוע התקשרות זו על פי דין, יצהיר על כך כלהלן (יש לסמן </w:t>
      </w:r>
      <w:r w:rsidRPr="00C704C9">
        <w:rPr>
          <w:rFonts w:eastAsia="David"/>
        </w:rPr>
        <w:t>X</w:t>
      </w:r>
      <w:r w:rsidRPr="00C704C9">
        <w:rPr>
          <w:rFonts w:eastAsia="David"/>
          <w:rtl/>
        </w:rPr>
        <w:t xml:space="preserve"> במקום המתאים):</w:t>
      </w:r>
    </w:p>
    <w:p w14:paraId="6AA7E24D" w14:textId="77777777" w:rsidR="00965321" w:rsidRPr="00C704C9" w:rsidRDefault="002A6C7E">
      <w:pPr>
        <w:spacing w:after="240" w:line="360" w:lineRule="auto"/>
        <w:ind w:left="1440"/>
        <w:jc w:val="both"/>
        <w:rPr>
          <w:rFonts w:eastAsia="David"/>
        </w:rPr>
      </w:pPr>
      <w:r w:rsidRPr="00C704C9">
        <w:rPr>
          <w:rFonts w:eastAsia="David"/>
        </w:rPr>
        <w:t></w:t>
      </w:r>
      <w:r w:rsidRPr="00C704C9">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45A18A8D" w14:textId="77777777" w:rsidR="00965321" w:rsidRPr="00C704C9" w:rsidRDefault="002A6C7E">
      <w:pPr>
        <w:spacing w:before="240" w:after="240" w:line="360" w:lineRule="auto"/>
        <w:jc w:val="both"/>
        <w:rPr>
          <w:rFonts w:eastAsia="David"/>
          <w:rtl/>
        </w:rPr>
      </w:pPr>
      <w:r w:rsidRPr="00C704C9">
        <w:rPr>
          <w:rFonts w:eastAsia="David"/>
          <w:b/>
          <w:bCs/>
          <w:u w:val="single"/>
          <w:rtl/>
        </w:rPr>
        <w:t>המציע מתחייב כי:</w:t>
      </w:r>
    </w:p>
    <w:p w14:paraId="614D103F" w14:textId="77777777" w:rsidR="00965321" w:rsidRPr="00C704C9" w:rsidRDefault="002A6C7E" w:rsidP="001D287C">
      <w:pPr>
        <w:numPr>
          <w:ilvl w:val="0"/>
          <w:numId w:val="83"/>
        </w:numPr>
        <w:spacing w:before="240" w:line="360" w:lineRule="auto"/>
        <w:ind w:hanging="282"/>
        <w:jc w:val="both"/>
        <w:rPr>
          <w:rFonts w:eastAsia="David"/>
          <w:rtl/>
        </w:rPr>
      </w:pPr>
      <w:r w:rsidRPr="00C704C9">
        <w:rPr>
          <w:rFonts w:eastAsia="David"/>
          <w:rtl/>
        </w:rPr>
        <w:t>לאחר שעיין במסמכי המכרז על כל נספחיו לרבות נוסח ההסכם ונספחיו, המציע מגיש בזאת הצעת מחיר למכרז.</w:t>
      </w:r>
    </w:p>
    <w:p w14:paraId="64753699" w14:textId="77777777" w:rsidR="00965321" w:rsidRPr="00C704C9" w:rsidRDefault="002A6C7E" w:rsidP="001D287C">
      <w:pPr>
        <w:numPr>
          <w:ilvl w:val="0"/>
          <w:numId w:val="83"/>
        </w:numPr>
        <w:spacing w:line="360" w:lineRule="auto"/>
        <w:ind w:hanging="282"/>
        <w:jc w:val="both"/>
        <w:rPr>
          <w:rFonts w:eastAsia="David"/>
          <w:rtl/>
        </w:rPr>
      </w:pPr>
      <w:r w:rsidRPr="00C704C9">
        <w:rPr>
          <w:rFonts w:eastAsia="David"/>
          <w:rtl/>
        </w:rPr>
        <w:t>מעבר למפורט בנספח זה לא יידרש על ידי המציע כל סכום נוסף אלא אם נכתב אחרת באופן מפורש במקום אחר במסמכי המכרז.</w:t>
      </w:r>
    </w:p>
    <w:p w14:paraId="7FBC7321" w14:textId="77777777" w:rsidR="00965321" w:rsidRPr="00C704C9" w:rsidRDefault="002A6C7E" w:rsidP="001D287C">
      <w:pPr>
        <w:numPr>
          <w:ilvl w:val="0"/>
          <w:numId w:val="83"/>
        </w:numPr>
        <w:spacing w:after="240" w:line="360" w:lineRule="auto"/>
        <w:ind w:hanging="282"/>
        <w:jc w:val="both"/>
        <w:rPr>
          <w:rFonts w:eastAsia="David"/>
          <w:rtl/>
        </w:rPr>
      </w:pPr>
      <w:r w:rsidRPr="00C704C9">
        <w:rPr>
          <w:rFonts w:eastAsia="David"/>
          <w:rtl/>
        </w:rPr>
        <w:t>המציע אינו מתנה הצעה זו בשום תנאי.</w:t>
      </w:r>
    </w:p>
    <w:bookmarkEnd w:id="403"/>
    <w:p w14:paraId="7B99BA3C" w14:textId="77777777" w:rsidR="0055627B" w:rsidRPr="00C704C9" w:rsidRDefault="0055627B" w:rsidP="00E0309B">
      <w:pPr>
        <w:rPr>
          <w:rtl/>
        </w:rPr>
      </w:pPr>
    </w:p>
    <w:p w14:paraId="538A9CBC" w14:textId="77777777" w:rsidR="000F09D5" w:rsidRPr="00C704C9" w:rsidRDefault="000F09D5" w:rsidP="00CD2E76">
      <w:pPr>
        <w:spacing w:before="200" w:after="200" w:line="276" w:lineRule="auto"/>
        <w:rPr>
          <w:kern w:val="28"/>
          <w:rtl/>
        </w:rPr>
      </w:pPr>
    </w:p>
    <w:p w14:paraId="07ABCBC4" w14:textId="77777777" w:rsidR="000F09D5" w:rsidRPr="00C704C9" w:rsidRDefault="002A6C7E" w:rsidP="00CD2E76">
      <w:pPr>
        <w:spacing w:before="200" w:after="200" w:line="276" w:lineRule="auto"/>
        <w:rPr>
          <w:kern w:val="28"/>
          <w:rtl/>
        </w:rPr>
      </w:pPr>
      <w:r w:rsidRPr="00C704C9">
        <w:rPr>
          <w:kern w:val="28"/>
        </w:rPr>
        <w:t xml:space="preserve">     -----------------------        </w:t>
      </w:r>
      <w:r w:rsidRPr="00C704C9">
        <w:rPr>
          <w:kern w:val="28"/>
        </w:rPr>
        <w:tab/>
      </w:r>
      <w:r w:rsidRPr="00C704C9">
        <w:rPr>
          <w:kern w:val="28"/>
        </w:rPr>
        <w:tab/>
      </w:r>
      <w:r w:rsidRPr="00C704C9">
        <w:rPr>
          <w:kern w:val="28"/>
        </w:rPr>
        <w:tab/>
      </w:r>
      <w:r w:rsidRPr="00C704C9">
        <w:rPr>
          <w:kern w:val="28"/>
        </w:rPr>
        <w:tab/>
        <w:t xml:space="preserve">  ---------------------------</w:t>
      </w:r>
    </w:p>
    <w:p w14:paraId="64B4CE28" w14:textId="77777777" w:rsidR="000F09D5" w:rsidRPr="00C704C9" w:rsidRDefault="002A6C7E" w:rsidP="00CD2E76">
      <w:pPr>
        <w:rPr>
          <w:kern w:val="28"/>
          <w:rtl/>
        </w:rPr>
      </w:pPr>
      <w:r w:rsidRPr="00C704C9">
        <w:rPr>
          <w:kern w:val="28"/>
        </w:rPr>
        <w:t xml:space="preserve">           </w:t>
      </w:r>
      <w:r w:rsidRPr="00C704C9">
        <w:rPr>
          <w:kern w:val="28"/>
          <w:rtl/>
        </w:rPr>
        <w:t xml:space="preserve">חותמת המציע                         </w:t>
      </w:r>
      <w:r w:rsidRPr="00C704C9">
        <w:rPr>
          <w:kern w:val="28"/>
        </w:rPr>
        <w:tab/>
      </w:r>
      <w:r w:rsidRPr="00C704C9">
        <w:rPr>
          <w:kern w:val="28"/>
        </w:rPr>
        <w:tab/>
      </w:r>
      <w:r w:rsidRPr="00C704C9">
        <w:rPr>
          <w:kern w:val="28"/>
        </w:rPr>
        <w:tab/>
      </w:r>
      <w:r w:rsidRPr="00C704C9">
        <w:rPr>
          <w:kern w:val="28"/>
          <w:rtl/>
        </w:rPr>
        <w:t xml:space="preserve">                תאריך</w:t>
      </w:r>
    </w:p>
    <w:p w14:paraId="0755B7F7" w14:textId="77777777" w:rsidR="000F09D5" w:rsidRPr="00C704C9" w:rsidRDefault="002A6C7E" w:rsidP="00CD2E76">
      <w:pPr>
        <w:rPr>
          <w:kern w:val="28"/>
          <w:rtl/>
        </w:rPr>
      </w:pPr>
      <w:r w:rsidRPr="00C704C9">
        <w:rPr>
          <w:kern w:val="28"/>
        </w:rPr>
        <w:t xml:space="preserve">  </w:t>
      </w:r>
      <w:r w:rsidRPr="00C704C9">
        <w:rPr>
          <w:kern w:val="28"/>
          <w:rtl/>
        </w:rPr>
        <w:t>וחתימת מורשה חתימה של המציע</w:t>
      </w:r>
    </w:p>
    <w:p w14:paraId="7E7F33A0" w14:textId="77777777" w:rsidR="00636A2C" w:rsidRPr="00C704C9" w:rsidRDefault="00636A2C" w:rsidP="00ED65B8">
      <w:bookmarkStart w:id="404" w:name="show_IsNotHumanResources_5"/>
      <w:bookmarkEnd w:id="392"/>
    </w:p>
    <w:p w14:paraId="70EC8A77" w14:textId="77777777" w:rsidR="00636A2C" w:rsidRPr="00C704C9" w:rsidRDefault="00636A2C" w:rsidP="00ED65B8"/>
    <w:p w14:paraId="3D88F57C" w14:textId="77777777" w:rsidR="00636A2C" w:rsidRPr="00C704C9" w:rsidRDefault="00636A2C" w:rsidP="00ED65B8"/>
    <w:p w14:paraId="4A3E726F" w14:textId="77777777" w:rsidR="00636A2C" w:rsidRPr="00C704C9" w:rsidRDefault="00636A2C" w:rsidP="00ED65B8"/>
    <w:p w14:paraId="58B8E4BD" w14:textId="77777777" w:rsidR="00636A2C" w:rsidRPr="00C704C9" w:rsidRDefault="00636A2C" w:rsidP="00ED65B8"/>
    <w:p w14:paraId="482C0D63" w14:textId="77777777" w:rsidR="00636A2C" w:rsidRPr="00C704C9" w:rsidRDefault="00636A2C" w:rsidP="00ED65B8">
      <w:pPr>
        <w:rPr>
          <w:rtl/>
        </w:rPr>
      </w:pPr>
    </w:p>
    <w:p w14:paraId="5D0A69ED" w14:textId="77777777" w:rsidR="00636A2C" w:rsidRPr="00C704C9" w:rsidRDefault="00636A2C" w:rsidP="00ED65B8">
      <w:pPr>
        <w:rPr>
          <w:rtl/>
        </w:rPr>
      </w:pPr>
    </w:p>
    <w:p w14:paraId="0484EAAB" w14:textId="77777777" w:rsidR="00636A2C" w:rsidRDefault="00636A2C" w:rsidP="00ED65B8">
      <w:pPr>
        <w:rPr>
          <w:rtl/>
        </w:rPr>
      </w:pPr>
    </w:p>
    <w:p w14:paraId="5B180AAF" w14:textId="77777777" w:rsidR="00FC41B8" w:rsidRDefault="00FC41B8" w:rsidP="00ED65B8">
      <w:pPr>
        <w:rPr>
          <w:rtl/>
        </w:rPr>
      </w:pPr>
    </w:p>
    <w:p w14:paraId="0333F4B9" w14:textId="77777777" w:rsidR="00FC41B8" w:rsidRDefault="00FC41B8" w:rsidP="00ED65B8">
      <w:pPr>
        <w:rPr>
          <w:rtl/>
        </w:rPr>
      </w:pPr>
    </w:p>
    <w:p w14:paraId="63F23991" w14:textId="77777777" w:rsidR="00FC41B8" w:rsidRDefault="00FC41B8" w:rsidP="00ED65B8">
      <w:pPr>
        <w:rPr>
          <w:rtl/>
        </w:rPr>
      </w:pPr>
    </w:p>
    <w:p w14:paraId="6E05D1F3" w14:textId="77777777" w:rsidR="00FC41B8" w:rsidRDefault="00FC41B8" w:rsidP="00ED65B8">
      <w:pPr>
        <w:rPr>
          <w:rtl/>
        </w:rPr>
      </w:pPr>
    </w:p>
    <w:p w14:paraId="6B937F1F" w14:textId="77777777" w:rsidR="00FC41B8" w:rsidRDefault="00FC41B8" w:rsidP="00ED65B8">
      <w:pPr>
        <w:rPr>
          <w:rtl/>
        </w:rPr>
      </w:pPr>
    </w:p>
    <w:p w14:paraId="2A8EDAE0" w14:textId="77777777" w:rsidR="00FC41B8" w:rsidRDefault="00FC41B8" w:rsidP="00ED65B8">
      <w:pPr>
        <w:rPr>
          <w:rtl/>
        </w:rPr>
      </w:pPr>
    </w:p>
    <w:p w14:paraId="75F2E448" w14:textId="77777777" w:rsidR="00986751" w:rsidRDefault="00636A2C" w:rsidP="00636A2C">
      <w:pPr>
        <w:pStyle w:val="afffffffb"/>
        <w:rPr>
          <w:u w:val="single"/>
          <w:rtl/>
        </w:rPr>
      </w:pPr>
      <w:r w:rsidRPr="00C704C9">
        <w:rPr>
          <w:rtl/>
        </w:rPr>
        <w:lastRenderedPageBreak/>
        <w:t xml:space="preserve">נספח 1 </w:t>
      </w:r>
      <w:r w:rsidR="00D65B0A" w:rsidRPr="00C704C9">
        <w:rPr>
          <w:rtl/>
        </w:rPr>
        <w:t xml:space="preserve">ב' </w:t>
      </w:r>
      <w:r w:rsidRPr="00C704C9">
        <w:rPr>
          <w:rtl/>
        </w:rPr>
        <w:t xml:space="preserve">– טופס הצעת המחיר למכרז </w:t>
      </w:r>
      <w:r w:rsidR="001D6D60">
        <w:rPr>
          <w:rFonts w:hint="cs"/>
          <w:rtl/>
        </w:rPr>
        <w:t>26</w:t>
      </w:r>
      <w:r w:rsidRPr="00C704C9">
        <w:rPr>
          <w:rtl/>
        </w:rPr>
        <w:t xml:space="preserve">/2025-שירותי הכוונה, ייעוץ והשמה תעסוקתית לעולים ותושבים חוזרים ומועמדי עלייה – </w:t>
      </w:r>
    </w:p>
    <w:p w14:paraId="4EE871F4" w14:textId="7B43DFF0" w:rsidR="00636A2C" w:rsidRPr="00C704C9" w:rsidRDefault="00636A2C" w:rsidP="00636A2C">
      <w:pPr>
        <w:pStyle w:val="afffffffb"/>
        <w:rPr>
          <w:rtl/>
        </w:rPr>
      </w:pPr>
      <w:r w:rsidRPr="00C704C9">
        <w:rPr>
          <w:u w:val="single"/>
          <w:rtl/>
        </w:rPr>
        <w:t>טופס הצעת המחיר לסל השירותים ב</w:t>
      </w:r>
      <w:r w:rsidR="00D65B0A" w:rsidRPr="00C704C9">
        <w:rPr>
          <w:u w:val="single"/>
          <w:rtl/>
        </w:rPr>
        <w:t>חו"ל</w:t>
      </w:r>
    </w:p>
    <w:p w14:paraId="46688557" w14:textId="77777777" w:rsidR="00636A2C" w:rsidRPr="00C704C9" w:rsidRDefault="00636A2C" w:rsidP="00636A2C">
      <w:pPr>
        <w:spacing w:line="360" w:lineRule="auto"/>
        <w:ind w:left="501"/>
        <w:contextualSpacing/>
        <w:jc w:val="both"/>
        <w:rPr>
          <w:kern w:val="28"/>
          <w:sz w:val="20"/>
          <w:szCs w:val="20"/>
          <w:rtl/>
        </w:rPr>
      </w:pPr>
    </w:p>
    <w:p w14:paraId="32D0436E" w14:textId="77777777" w:rsidR="00636A2C" w:rsidRPr="00C704C9" w:rsidRDefault="00636A2C" w:rsidP="00636A2C">
      <w:pPr>
        <w:jc w:val="center"/>
        <w:rPr>
          <w:rtl/>
        </w:rPr>
      </w:pPr>
      <w:r w:rsidRPr="00C704C9">
        <w:rPr>
          <w:b/>
          <w:bCs/>
          <w:kern w:val="28"/>
          <w:sz w:val="28"/>
          <w:szCs w:val="28"/>
          <w:rtl/>
        </w:rPr>
        <w:t>טופס זה יוגש בנפרד מחוברת ההצעה</w:t>
      </w:r>
    </w:p>
    <w:p w14:paraId="7AB7B138" w14:textId="77777777" w:rsidR="00406E94" w:rsidRPr="00C704C9" w:rsidRDefault="00406E94" w:rsidP="00636A2C">
      <w:pPr>
        <w:jc w:val="center"/>
        <w:rPr>
          <w:rtl/>
        </w:rPr>
      </w:pPr>
    </w:p>
    <w:p w14:paraId="74169E83" w14:textId="77777777" w:rsidR="00406E94" w:rsidRPr="00C704C9" w:rsidRDefault="00406E94" w:rsidP="00406E94">
      <w:pPr>
        <w:jc w:val="both"/>
        <w:rPr>
          <w:b/>
          <w:bCs/>
          <w:sz w:val="28"/>
          <w:szCs w:val="28"/>
          <w:u w:val="single"/>
        </w:rPr>
      </w:pPr>
      <w:r w:rsidRPr="00C704C9">
        <w:rPr>
          <w:b/>
          <w:bCs/>
          <w:sz w:val="28"/>
          <w:szCs w:val="28"/>
          <w:u w:val="single"/>
          <w:rtl/>
        </w:rPr>
        <w:t xml:space="preserve">טופס זה יוגש כקובץ נפרד מחוברת ההצעה במקום הייעודי לכך, בהתאם להוראות המפורטות במערכת להגשת הצעות בקשר עם מכרז זה. </w:t>
      </w:r>
    </w:p>
    <w:p w14:paraId="22CBFA75" w14:textId="77777777" w:rsidR="00406E94" w:rsidRPr="00C704C9" w:rsidRDefault="00406E94" w:rsidP="00406E94">
      <w:pPr>
        <w:jc w:val="both"/>
        <w:rPr>
          <w:b/>
          <w:bCs/>
          <w:sz w:val="28"/>
          <w:szCs w:val="28"/>
          <w:u w:val="single"/>
        </w:rPr>
      </w:pPr>
    </w:p>
    <w:p w14:paraId="06541F84" w14:textId="77777777" w:rsidR="00406E94" w:rsidRPr="00C704C9" w:rsidRDefault="00406E94" w:rsidP="00406E94">
      <w:pPr>
        <w:jc w:val="both"/>
        <w:rPr>
          <w:b/>
          <w:bCs/>
          <w:sz w:val="28"/>
          <w:szCs w:val="28"/>
          <w:u w:val="single"/>
          <w:rtl/>
        </w:rPr>
      </w:pPr>
      <w:r w:rsidRPr="00C704C9">
        <w:rPr>
          <w:b/>
          <w:bCs/>
          <w:sz w:val="28"/>
          <w:szCs w:val="28"/>
          <w:u w:val="single"/>
          <w:rtl/>
        </w:rPr>
        <w:t xml:space="preserve">יובהר כי הצעת מחיר שתוגש באופן גלוי, במקום כלשהו ממסמכי המכרז מלבד במקום הייעודי כמפורט לעיל, תביא לפסילתה על הסף של ההצעה כולה. </w:t>
      </w:r>
    </w:p>
    <w:p w14:paraId="6449C997" w14:textId="77777777" w:rsidR="00406E94" w:rsidRPr="00C704C9" w:rsidRDefault="00406E94" w:rsidP="00406E94">
      <w:pPr>
        <w:rPr>
          <w:sz w:val="22"/>
          <w:szCs w:val="22"/>
          <w:rtl/>
        </w:rPr>
      </w:pPr>
    </w:p>
    <w:p w14:paraId="7DC7A05C" w14:textId="77777777" w:rsidR="00406E94" w:rsidRPr="00C704C9" w:rsidRDefault="00406E94" w:rsidP="00636A2C">
      <w:pPr>
        <w:jc w:val="center"/>
        <w:rPr>
          <w:rtl/>
        </w:rPr>
      </w:pPr>
    </w:p>
    <w:p w14:paraId="7078921C" w14:textId="77777777" w:rsidR="00636A2C" w:rsidRPr="00C704C9" w:rsidRDefault="00636A2C" w:rsidP="00636A2C">
      <w:pPr>
        <w:spacing w:after="240" w:line="360" w:lineRule="auto"/>
        <w:jc w:val="both"/>
        <w:rPr>
          <w:rFonts w:eastAsia="David"/>
          <w:rtl/>
        </w:rPr>
      </w:pPr>
      <w:r w:rsidRPr="00C704C9">
        <w:rPr>
          <w:rFonts w:eastAsia="David"/>
          <w:b/>
          <w:bCs/>
          <w:u w:val="single"/>
          <w:rtl/>
        </w:rPr>
        <w:t>כללי</w:t>
      </w:r>
    </w:p>
    <w:p w14:paraId="5C8A224C" w14:textId="77777777" w:rsidR="00636A2C" w:rsidRPr="00C704C9" w:rsidRDefault="00636A2C" w:rsidP="004B6B9A">
      <w:pPr>
        <w:numPr>
          <w:ilvl w:val="0"/>
          <w:numId w:val="92"/>
        </w:numPr>
        <w:spacing w:before="240" w:line="360" w:lineRule="auto"/>
        <w:jc w:val="both"/>
        <w:rPr>
          <w:rFonts w:eastAsia="David"/>
          <w:rtl/>
        </w:rPr>
      </w:pPr>
      <w:r w:rsidRPr="00C704C9">
        <w:rPr>
          <w:rFonts w:eastAsia="David"/>
          <w:rtl/>
        </w:rPr>
        <w:t>על המציע לעיין בכלל מסמכי המכרז טרם מילוי טופס הצעת המחיר.</w:t>
      </w:r>
    </w:p>
    <w:p w14:paraId="3A52ADA1" w14:textId="77777777" w:rsidR="00636A2C" w:rsidRPr="00C704C9" w:rsidRDefault="00636A2C" w:rsidP="004B6B9A">
      <w:pPr>
        <w:numPr>
          <w:ilvl w:val="0"/>
          <w:numId w:val="92"/>
        </w:numPr>
        <w:spacing w:before="240" w:line="360" w:lineRule="auto"/>
        <w:jc w:val="both"/>
        <w:rPr>
          <w:rFonts w:eastAsia="David"/>
        </w:rPr>
      </w:pPr>
      <w:r w:rsidRPr="00C704C9">
        <w:rPr>
          <w:rFonts w:eastAsia="David"/>
          <w:rtl/>
        </w:rPr>
        <w:t xml:space="preserve">מובהר, כי </w:t>
      </w:r>
      <w:r w:rsidR="00F44DFA" w:rsidRPr="00C704C9">
        <w:rPr>
          <w:rFonts w:eastAsia="David"/>
          <w:rtl/>
        </w:rPr>
        <w:t>הצעת המחיר ליחידות השירות המפורטות בטבלה להלן, תגלם ותכלול את כלל העלויות הנדרשות לצורך מתן השירותים ובהן: עלויות הקמה ותחזוקת אתר אינטרנט בשפות, פרסום, שיווק ופעילות</w:t>
      </w:r>
      <w:r w:rsidR="00F44DFA" w:rsidRPr="00C704C9">
        <w:rPr>
          <w:rFonts w:eastAsia="David"/>
        </w:rPr>
        <w:t xml:space="preserve"> reach-out </w:t>
      </w:r>
      <w:r w:rsidR="00F44DFA" w:rsidRPr="00C704C9">
        <w:rPr>
          <w:rFonts w:eastAsia="David"/>
          <w:rtl/>
        </w:rPr>
        <w:t>יזומה, ועלויות ניהול ותקורה.</w:t>
      </w:r>
    </w:p>
    <w:p w14:paraId="10DBC22C" w14:textId="7D445F6A" w:rsidR="00F44DFA" w:rsidRPr="00C704C9" w:rsidRDefault="00F44DFA" w:rsidP="004B6B9A">
      <w:pPr>
        <w:numPr>
          <w:ilvl w:val="0"/>
          <w:numId w:val="92"/>
        </w:numPr>
        <w:spacing w:before="240" w:line="360" w:lineRule="auto"/>
        <w:jc w:val="both"/>
        <w:rPr>
          <w:rFonts w:eastAsia="David"/>
          <w:rtl/>
        </w:rPr>
      </w:pPr>
      <w:r w:rsidRPr="00C704C9">
        <w:rPr>
          <w:rFonts w:eastAsia="David"/>
          <w:rtl/>
        </w:rPr>
        <w:t>המשקלים המופיעים בטבלה משמשים אך ורק לצורך יצירת בסיס השוואה אחיד בין המציעים וחישוב ציון המחיר הכולל. ה</w:t>
      </w:r>
      <w:r w:rsidR="0008146E">
        <w:rPr>
          <w:rFonts w:eastAsia="David" w:hint="cs"/>
          <w:rtl/>
        </w:rPr>
        <w:t>משרד</w:t>
      </w:r>
      <w:r w:rsidRPr="00C704C9">
        <w:rPr>
          <w:rFonts w:eastAsia="David"/>
          <w:rtl/>
        </w:rPr>
        <w:t xml:space="preserve"> אינו מתחייב בשום אופן להיקף הזמנה כלשהו ליחידות השירות או למשקל המצוין.</w:t>
      </w:r>
    </w:p>
    <w:p w14:paraId="59B4CCCD" w14:textId="77777777" w:rsidR="00636A2C" w:rsidRPr="00C704C9" w:rsidRDefault="00636A2C" w:rsidP="00636A2C">
      <w:pPr>
        <w:spacing w:before="240" w:after="240" w:line="360" w:lineRule="auto"/>
        <w:jc w:val="both"/>
        <w:rPr>
          <w:rFonts w:eastAsia="David"/>
          <w:rtl/>
        </w:rPr>
      </w:pPr>
      <w:r w:rsidRPr="00C704C9">
        <w:rPr>
          <w:rFonts w:eastAsia="David"/>
          <w:b/>
          <w:bCs/>
          <w:u w:val="single"/>
          <w:rtl/>
        </w:rPr>
        <w:t>הצעת המחיר</w:t>
      </w:r>
    </w:p>
    <w:p w14:paraId="0821C4DE" w14:textId="77777777" w:rsidR="00636A2C" w:rsidRPr="00C704C9" w:rsidRDefault="00636A2C" w:rsidP="004B6B9A">
      <w:pPr>
        <w:numPr>
          <w:ilvl w:val="0"/>
          <w:numId w:val="92"/>
        </w:numPr>
        <w:spacing w:before="240" w:line="360" w:lineRule="auto"/>
        <w:jc w:val="both"/>
        <w:rPr>
          <w:rFonts w:eastAsia="David"/>
          <w:rtl/>
        </w:rPr>
      </w:pPr>
      <w:r w:rsidRPr="00C704C9">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28A3DCF" w14:textId="77777777" w:rsidR="00636A2C" w:rsidRPr="00C704C9" w:rsidRDefault="00636A2C" w:rsidP="004B6B9A">
      <w:pPr>
        <w:numPr>
          <w:ilvl w:val="0"/>
          <w:numId w:val="92"/>
        </w:numPr>
        <w:spacing w:after="240" w:line="360" w:lineRule="auto"/>
        <w:ind w:hanging="282"/>
        <w:jc w:val="both"/>
        <w:rPr>
          <w:rFonts w:eastAsia="David"/>
          <w:rtl/>
        </w:rPr>
      </w:pPr>
      <w:r w:rsidRPr="00C704C9">
        <w:rPr>
          <w:rFonts w:eastAsia="David"/>
          <w:rtl/>
        </w:rPr>
        <w:t>יש למלא רק את העמודה המסומנת "</w:t>
      </w:r>
      <w:r w:rsidR="00F44DFA" w:rsidRPr="00C704C9">
        <w:rPr>
          <w:rFonts w:eastAsia="David"/>
          <w:rtl/>
        </w:rPr>
        <w:t xml:space="preserve"> מחיר המוצע ליחידה בש"ח -  למילוי ע"י המציע</w:t>
      </w:r>
      <w:r w:rsidRPr="00C704C9">
        <w:rPr>
          <w:rFonts w:eastAsia="David"/>
          <w:rtl/>
        </w:rPr>
        <w:t>".</w:t>
      </w:r>
    </w:p>
    <w:p w14:paraId="5C71FAC6" w14:textId="77777777" w:rsidR="00636A2C" w:rsidRPr="00C704C9" w:rsidRDefault="00636A2C" w:rsidP="00636A2C"/>
    <w:p w14:paraId="1BAE7033" w14:textId="77777777" w:rsidR="00636A2C" w:rsidRPr="00064C2C" w:rsidRDefault="00636A2C" w:rsidP="00636A2C">
      <w:pPr>
        <w:spacing w:after="240"/>
        <w:jc w:val="both"/>
        <w:rPr>
          <w:rFonts w:eastAsia="David"/>
          <w:b/>
          <w:bCs/>
          <w:rtl/>
        </w:rPr>
      </w:pPr>
      <w:r w:rsidRPr="00064C2C">
        <w:rPr>
          <w:rFonts w:eastAsia="David"/>
          <w:b/>
          <w:bCs/>
          <w:rtl/>
        </w:rPr>
        <w:t>טבלת מחירים 1</w:t>
      </w:r>
      <w:r w:rsidR="00F67B4C" w:rsidRPr="00064C2C">
        <w:rPr>
          <w:rFonts w:eastAsia="David"/>
          <w:b/>
          <w:bCs/>
          <w:rtl/>
        </w:rPr>
        <w:t xml:space="preserve"> ב'</w:t>
      </w:r>
      <w:r w:rsidRPr="00064C2C">
        <w:rPr>
          <w:rFonts w:eastAsia="David"/>
          <w:b/>
          <w:bCs/>
          <w:rtl/>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ה מחיר - אחוז הנחה"/>
        <w:tblDescription w:val="טבלה המפרטת את יחידות התמחור ומחירי הייחוס עליהם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 הייחוס של יחידת התמחור הרלוונטית"/>
      </w:tblPr>
      <w:tblGrid>
        <w:gridCol w:w="1680"/>
        <w:gridCol w:w="1201"/>
        <w:gridCol w:w="1201"/>
        <w:gridCol w:w="959"/>
        <w:gridCol w:w="2655"/>
        <w:gridCol w:w="574"/>
      </w:tblGrid>
      <w:tr w:rsidR="00A30085" w:rsidRPr="00064C2C" w14:paraId="71C9607F" w14:textId="77777777" w:rsidTr="00367FCE">
        <w:trPr>
          <w:trHeight w:val="560"/>
        </w:trPr>
        <w:tc>
          <w:tcPr>
            <w:tcW w:w="1016" w:type="pct"/>
            <w:tcMar>
              <w:top w:w="100" w:type="dxa"/>
              <w:bottom w:w="100" w:type="dxa"/>
              <w:right w:w="100" w:type="dxa"/>
            </w:tcMar>
            <w:vAlign w:val="center"/>
          </w:tcPr>
          <w:p w14:paraId="0E130815" w14:textId="77777777" w:rsidR="00367FCE" w:rsidRPr="00064C2C" w:rsidRDefault="00367FCE" w:rsidP="00351291">
            <w:pPr>
              <w:jc w:val="center"/>
              <w:rPr>
                <w:rtl/>
              </w:rPr>
            </w:pPr>
            <w:r w:rsidRPr="00064C2C">
              <w:rPr>
                <w:rFonts w:eastAsia="David"/>
                <w:b/>
                <w:bCs/>
                <w:rtl/>
              </w:rPr>
              <w:t xml:space="preserve">מחיר המוצע ליחידה בש"ח -  למילוי ע"י המציע </w:t>
            </w:r>
          </w:p>
        </w:tc>
        <w:tc>
          <w:tcPr>
            <w:tcW w:w="726" w:type="pct"/>
          </w:tcPr>
          <w:p w14:paraId="0B29BFE9" w14:textId="77777777" w:rsidR="00367FCE" w:rsidRPr="00064C2C" w:rsidRDefault="00367FCE" w:rsidP="00351291">
            <w:pPr>
              <w:jc w:val="center"/>
              <w:rPr>
                <w:rFonts w:eastAsia="David"/>
                <w:b/>
                <w:bCs/>
                <w:color w:val="2F5496"/>
                <w:rtl/>
              </w:rPr>
            </w:pPr>
            <w:r w:rsidRPr="00064C2C">
              <w:rPr>
                <w:rFonts w:eastAsia="David"/>
                <w:b/>
                <w:bCs/>
                <w:color w:val="2F5496"/>
                <w:rtl/>
              </w:rPr>
              <w:t>מחיר מקסימלי ליחידה</w:t>
            </w:r>
          </w:p>
        </w:tc>
        <w:tc>
          <w:tcPr>
            <w:tcW w:w="726" w:type="pct"/>
            <w:tcMar>
              <w:top w:w="100" w:type="dxa"/>
              <w:bottom w:w="100" w:type="dxa"/>
              <w:right w:w="100" w:type="dxa"/>
            </w:tcMar>
            <w:vAlign w:val="center"/>
          </w:tcPr>
          <w:p w14:paraId="5BB3FC8C" w14:textId="77777777" w:rsidR="00367FCE" w:rsidRPr="00064C2C" w:rsidRDefault="00367FCE" w:rsidP="00351291">
            <w:pPr>
              <w:jc w:val="center"/>
              <w:rPr>
                <w:rtl/>
              </w:rPr>
            </w:pPr>
            <w:r w:rsidRPr="00064C2C">
              <w:rPr>
                <w:rFonts w:eastAsia="David"/>
                <w:b/>
                <w:bCs/>
                <w:color w:val="2F5496"/>
                <w:rtl/>
              </w:rPr>
              <w:t xml:space="preserve">משקל לחישוב הציון </w:t>
            </w:r>
          </w:p>
        </w:tc>
        <w:tc>
          <w:tcPr>
            <w:tcW w:w="580" w:type="pct"/>
            <w:tcMar>
              <w:top w:w="100" w:type="dxa"/>
              <w:bottom w:w="100" w:type="dxa"/>
              <w:right w:w="100" w:type="dxa"/>
            </w:tcMar>
            <w:vAlign w:val="center"/>
          </w:tcPr>
          <w:p w14:paraId="22EC7BD3" w14:textId="77777777" w:rsidR="00367FCE" w:rsidRPr="00064C2C" w:rsidRDefault="00367FCE" w:rsidP="00351291">
            <w:pPr>
              <w:jc w:val="center"/>
              <w:rPr>
                <w:rtl/>
              </w:rPr>
            </w:pPr>
            <w:r w:rsidRPr="00064C2C">
              <w:rPr>
                <w:rFonts w:eastAsia="David"/>
                <w:b/>
                <w:bCs/>
                <w:color w:val="2F5496"/>
                <w:rtl/>
              </w:rPr>
              <w:t xml:space="preserve">מטבע </w:t>
            </w:r>
          </w:p>
        </w:tc>
        <w:tc>
          <w:tcPr>
            <w:tcW w:w="1605" w:type="pct"/>
            <w:tcMar>
              <w:top w:w="100" w:type="dxa"/>
              <w:bottom w:w="100" w:type="dxa"/>
              <w:right w:w="100" w:type="dxa"/>
            </w:tcMar>
            <w:vAlign w:val="center"/>
          </w:tcPr>
          <w:p w14:paraId="655715E2" w14:textId="77777777" w:rsidR="00367FCE" w:rsidRPr="00064C2C" w:rsidRDefault="00367FCE" w:rsidP="00351291">
            <w:pPr>
              <w:jc w:val="center"/>
              <w:rPr>
                <w:rtl/>
              </w:rPr>
            </w:pPr>
            <w:r w:rsidRPr="00064C2C">
              <w:rPr>
                <w:rFonts w:eastAsia="David"/>
                <w:b/>
                <w:bCs/>
                <w:color w:val="2F5496"/>
                <w:rtl/>
              </w:rPr>
              <w:t xml:space="preserve">יחידת השירות </w:t>
            </w:r>
          </w:p>
        </w:tc>
        <w:tc>
          <w:tcPr>
            <w:tcW w:w="347" w:type="pct"/>
            <w:tcMar>
              <w:top w:w="100" w:type="dxa"/>
              <w:bottom w:w="100" w:type="dxa"/>
              <w:right w:w="100" w:type="dxa"/>
            </w:tcMar>
            <w:vAlign w:val="center"/>
          </w:tcPr>
          <w:p w14:paraId="58EF5CD6" w14:textId="77777777" w:rsidR="00367FCE" w:rsidRPr="00064C2C" w:rsidRDefault="00367FCE" w:rsidP="00351291">
            <w:pPr>
              <w:rPr>
                <w:rtl/>
              </w:rPr>
            </w:pPr>
            <w:r w:rsidRPr="00064C2C">
              <w:rPr>
                <w:rFonts w:eastAsia="David"/>
                <w:b/>
                <w:bCs/>
                <w:color w:val="2F5496"/>
                <w:rtl/>
              </w:rPr>
              <w:t xml:space="preserve">מס. </w:t>
            </w:r>
          </w:p>
        </w:tc>
      </w:tr>
      <w:tr w:rsidR="00A30085" w:rsidRPr="00064C2C" w14:paraId="25AAFC63" w14:textId="77777777" w:rsidTr="00367FCE">
        <w:trPr>
          <w:trHeight w:val="508"/>
        </w:trPr>
        <w:tc>
          <w:tcPr>
            <w:tcW w:w="1016" w:type="pct"/>
            <w:tcMar>
              <w:top w:w="100" w:type="dxa"/>
              <w:bottom w:w="100" w:type="dxa"/>
              <w:right w:w="100" w:type="dxa"/>
            </w:tcMar>
            <w:vAlign w:val="center"/>
          </w:tcPr>
          <w:p w14:paraId="5587D169" w14:textId="77777777" w:rsidR="00367FCE" w:rsidRPr="00064C2C" w:rsidRDefault="00367FCE" w:rsidP="00351291">
            <w:pPr>
              <w:rPr>
                <w:rtl/>
              </w:rPr>
            </w:pPr>
          </w:p>
        </w:tc>
        <w:tc>
          <w:tcPr>
            <w:tcW w:w="726" w:type="pct"/>
          </w:tcPr>
          <w:p w14:paraId="56798AED" w14:textId="77777777" w:rsidR="00367FCE" w:rsidRPr="00064C2C" w:rsidDel="008D5111" w:rsidRDefault="00367FCE" w:rsidP="00A4708E">
            <w:pPr>
              <w:rPr>
                <w:rtl/>
              </w:rPr>
            </w:pPr>
            <w:r w:rsidRPr="00064C2C">
              <w:rPr>
                <w:rtl/>
              </w:rPr>
              <w:t>5,</w:t>
            </w:r>
            <w:r w:rsidR="00A4708E" w:rsidRPr="00064C2C">
              <w:rPr>
                <w:rtl/>
              </w:rPr>
              <w:t>0</w:t>
            </w:r>
            <w:r w:rsidRPr="00064C2C">
              <w:rPr>
                <w:rtl/>
              </w:rPr>
              <w:t xml:space="preserve">00 ₪ </w:t>
            </w:r>
          </w:p>
        </w:tc>
        <w:tc>
          <w:tcPr>
            <w:tcW w:w="726" w:type="pct"/>
            <w:tcMar>
              <w:top w:w="100" w:type="dxa"/>
              <w:bottom w:w="100" w:type="dxa"/>
              <w:right w:w="100" w:type="dxa"/>
            </w:tcMar>
            <w:vAlign w:val="center"/>
          </w:tcPr>
          <w:p w14:paraId="0FD38183" w14:textId="77777777" w:rsidR="00367FCE" w:rsidRPr="00064C2C" w:rsidRDefault="00367FCE" w:rsidP="00351291">
            <w:r w:rsidRPr="00064C2C">
              <w:rPr>
                <w:rtl/>
              </w:rPr>
              <w:t xml:space="preserve"> 2%</w:t>
            </w:r>
          </w:p>
        </w:tc>
        <w:tc>
          <w:tcPr>
            <w:tcW w:w="580" w:type="pct"/>
            <w:tcMar>
              <w:top w:w="100" w:type="dxa"/>
              <w:bottom w:w="100" w:type="dxa"/>
              <w:right w:w="100" w:type="dxa"/>
            </w:tcMar>
            <w:vAlign w:val="center"/>
          </w:tcPr>
          <w:p w14:paraId="401C4925" w14:textId="77777777" w:rsidR="00367FCE" w:rsidRPr="00064C2C" w:rsidRDefault="00367FCE" w:rsidP="00351291">
            <w:pPr>
              <w:rPr>
                <w:rFonts w:eastAsia="David"/>
                <w:rtl/>
              </w:rPr>
            </w:pPr>
            <w:r w:rsidRPr="00064C2C">
              <w:rPr>
                <w:rFonts w:eastAsia="David"/>
                <w:rtl/>
              </w:rPr>
              <w:t>שקל</w:t>
            </w:r>
          </w:p>
        </w:tc>
        <w:tc>
          <w:tcPr>
            <w:tcW w:w="1605" w:type="pct"/>
            <w:tcMar>
              <w:top w:w="100" w:type="dxa"/>
              <w:bottom w:w="100" w:type="dxa"/>
              <w:right w:w="100" w:type="dxa"/>
            </w:tcMar>
            <w:vAlign w:val="center"/>
          </w:tcPr>
          <w:p w14:paraId="182EE005" w14:textId="77777777" w:rsidR="00367FCE" w:rsidRPr="00064C2C" w:rsidRDefault="00367FCE" w:rsidP="00351291">
            <w:pPr>
              <w:rPr>
                <w:rFonts w:eastAsia="David"/>
                <w:rtl/>
              </w:rPr>
            </w:pPr>
            <w:r w:rsidRPr="00064C2C">
              <w:rPr>
                <w:rFonts w:eastAsia="David"/>
                <w:rtl/>
              </w:rPr>
              <w:t xml:space="preserve">ארגון והפעלה של ובינר מקצועי (משך שידור נטו 60 דקות) </w:t>
            </w:r>
          </w:p>
        </w:tc>
        <w:tc>
          <w:tcPr>
            <w:tcW w:w="347" w:type="pct"/>
            <w:tcMar>
              <w:top w:w="100" w:type="dxa"/>
              <w:bottom w:w="100" w:type="dxa"/>
              <w:right w:w="100" w:type="dxa"/>
            </w:tcMar>
            <w:vAlign w:val="center"/>
          </w:tcPr>
          <w:p w14:paraId="5954CF8B" w14:textId="77777777" w:rsidR="00367FCE" w:rsidRPr="00064C2C" w:rsidRDefault="00367FCE" w:rsidP="00351291">
            <w:pPr>
              <w:rPr>
                <w:rFonts w:eastAsia="David"/>
              </w:rPr>
            </w:pPr>
            <w:r w:rsidRPr="00064C2C">
              <w:rPr>
                <w:rFonts w:eastAsia="David"/>
                <w:rtl/>
              </w:rPr>
              <w:t>1</w:t>
            </w:r>
          </w:p>
        </w:tc>
      </w:tr>
      <w:tr w:rsidR="00F9517D" w:rsidRPr="00064C2C" w14:paraId="76990CB3" w14:textId="77777777" w:rsidTr="00367FCE">
        <w:trPr>
          <w:trHeight w:val="632"/>
        </w:trPr>
        <w:tc>
          <w:tcPr>
            <w:tcW w:w="1016" w:type="pct"/>
            <w:tcMar>
              <w:top w:w="100" w:type="dxa"/>
              <w:bottom w:w="100" w:type="dxa"/>
              <w:right w:w="100" w:type="dxa"/>
            </w:tcMar>
            <w:vAlign w:val="center"/>
          </w:tcPr>
          <w:p w14:paraId="2BA1233B" w14:textId="77777777" w:rsidR="00367FCE" w:rsidRPr="00064C2C" w:rsidRDefault="00367FCE" w:rsidP="00351291">
            <w:pPr>
              <w:rPr>
                <w:rtl/>
              </w:rPr>
            </w:pPr>
          </w:p>
        </w:tc>
        <w:tc>
          <w:tcPr>
            <w:tcW w:w="726" w:type="pct"/>
          </w:tcPr>
          <w:p w14:paraId="5FD149ED" w14:textId="77777777" w:rsidR="00367FCE" w:rsidRPr="00064C2C" w:rsidDel="008D5111" w:rsidRDefault="00367FCE" w:rsidP="00367FCE">
            <w:pPr>
              <w:rPr>
                <w:rtl/>
              </w:rPr>
            </w:pPr>
            <w:r w:rsidRPr="00064C2C">
              <w:rPr>
                <w:rtl/>
              </w:rPr>
              <w:t>לא נקבע</w:t>
            </w:r>
          </w:p>
        </w:tc>
        <w:tc>
          <w:tcPr>
            <w:tcW w:w="726" w:type="pct"/>
            <w:tcMar>
              <w:top w:w="100" w:type="dxa"/>
              <w:bottom w:w="100" w:type="dxa"/>
              <w:right w:w="100" w:type="dxa"/>
            </w:tcMar>
            <w:vAlign w:val="center"/>
          </w:tcPr>
          <w:p w14:paraId="7B0DEB7A" w14:textId="77777777" w:rsidR="00367FCE" w:rsidRPr="00064C2C" w:rsidRDefault="00367FCE" w:rsidP="00351291">
            <w:pPr>
              <w:rPr>
                <w:rtl/>
              </w:rPr>
            </w:pPr>
            <w:r w:rsidRPr="00064C2C">
              <w:rPr>
                <w:rtl/>
              </w:rPr>
              <w:t xml:space="preserve"> 10%</w:t>
            </w:r>
          </w:p>
        </w:tc>
        <w:tc>
          <w:tcPr>
            <w:tcW w:w="580" w:type="pct"/>
            <w:tcMar>
              <w:top w:w="100" w:type="dxa"/>
              <w:bottom w:w="100" w:type="dxa"/>
              <w:right w:w="100" w:type="dxa"/>
            </w:tcMar>
            <w:vAlign w:val="center"/>
          </w:tcPr>
          <w:p w14:paraId="600F941D" w14:textId="77777777" w:rsidR="00367FCE" w:rsidRPr="00064C2C" w:rsidRDefault="00367FCE" w:rsidP="00351291">
            <w:pPr>
              <w:rPr>
                <w:rFonts w:eastAsia="David"/>
                <w:rtl/>
              </w:rPr>
            </w:pPr>
            <w:r w:rsidRPr="00064C2C">
              <w:rPr>
                <w:rFonts w:eastAsia="David"/>
                <w:rtl/>
              </w:rPr>
              <w:t>שקל</w:t>
            </w:r>
          </w:p>
        </w:tc>
        <w:tc>
          <w:tcPr>
            <w:tcW w:w="1605" w:type="pct"/>
            <w:tcMar>
              <w:top w:w="100" w:type="dxa"/>
              <w:bottom w:w="100" w:type="dxa"/>
              <w:right w:w="100" w:type="dxa"/>
            </w:tcMar>
            <w:vAlign w:val="center"/>
          </w:tcPr>
          <w:p w14:paraId="50B212D9" w14:textId="77777777" w:rsidR="00367FCE" w:rsidRPr="00064C2C" w:rsidRDefault="00367FCE" w:rsidP="00351291">
            <w:pPr>
              <w:rPr>
                <w:rFonts w:eastAsia="David"/>
                <w:rtl/>
              </w:rPr>
            </w:pPr>
            <w:r w:rsidRPr="00064C2C">
              <w:rPr>
                <w:rFonts w:eastAsia="David"/>
                <w:rtl/>
              </w:rPr>
              <w:t>ארגון והפעלה של מפגש מקצועי בחו"ל</w:t>
            </w:r>
            <w:r w:rsidR="005A0567" w:rsidRPr="00064C2C">
              <w:rPr>
                <w:rFonts w:eastAsia="David"/>
                <w:rtl/>
              </w:rPr>
              <w:t xml:space="preserve">/ </w:t>
            </w:r>
            <w:r w:rsidRPr="00064C2C">
              <w:rPr>
                <w:rFonts w:eastAsia="David"/>
                <w:rtl/>
              </w:rPr>
              <w:t>פאנל – עד 100 משתתפים</w:t>
            </w:r>
          </w:p>
        </w:tc>
        <w:tc>
          <w:tcPr>
            <w:tcW w:w="347" w:type="pct"/>
            <w:tcMar>
              <w:top w:w="100" w:type="dxa"/>
              <w:bottom w:w="100" w:type="dxa"/>
              <w:right w:w="100" w:type="dxa"/>
            </w:tcMar>
            <w:vAlign w:val="center"/>
          </w:tcPr>
          <w:p w14:paraId="5A89E167" w14:textId="77777777" w:rsidR="00367FCE" w:rsidRPr="00064C2C" w:rsidRDefault="00367FCE" w:rsidP="00351291">
            <w:pPr>
              <w:rPr>
                <w:rFonts w:eastAsia="David"/>
                <w:rtl/>
              </w:rPr>
            </w:pPr>
            <w:r w:rsidRPr="00064C2C">
              <w:rPr>
                <w:rFonts w:eastAsia="David"/>
                <w:rtl/>
              </w:rPr>
              <w:t>2</w:t>
            </w:r>
          </w:p>
        </w:tc>
      </w:tr>
      <w:tr w:rsidR="00F9517D" w:rsidRPr="00064C2C" w14:paraId="3E48C69D" w14:textId="77777777" w:rsidTr="00367FCE">
        <w:trPr>
          <w:trHeight w:val="503"/>
        </w:trPr>
        <w:tc>
          <w:tcPr>
            <w:tcW w:w="1016" w:type="pct"/>
            <w:tcMar>
              <w:top w:w="100" w:type="dxa"/>
              <w:bottom w:w="100" w:type="dxa"/>
              <w:right w:w="100" w:type="dxa"/>
            </w:tcMar>
            <w:vAlign w:val="center"/>
          </w:tcPr>
          <w:p w14:paraId="68891886" w14:textId="77777777" w:rsidR="00367FCE" w:rsidRPr="00064C2C" w:rsidRDefault="00367FCE" w:rsidP="00351291">
            <w:pPr>
              <w:rPr>
                <w:rtl/>
              </w:rPr>
            </w:pPr>
          </w:p>
        </w:tc>
        <w:tc>
          <w:tcPr>
            <w:tcW w:w="726" w:type="pct"/>
          </w:tcPr>
          <w:p w14:paraId="6E7EC34A" w14:textId="77777777" w:rsidR="00367FCE" w:rsidRPr="00064C2C" w:rsidRDefault="00367FCE" w:rsidP="00367FCE">
            <w:pPr>
              <w:rPr>
                <w:rtl/>
              </w:rPr>
            </w:pPr>
            <w:r w:rsidRPr="00064C2C">
              <w:rPr>
                <w:rtl/>
              </w:rPr>
              <w:t xml:space="preserve">3,100 ₪ </w:t>
            </w:r>
          </w:p>
        </w:tc>
        <w:tc>
          <w:tcPr>
            <w:tcW w:w="726" w:type="pct"/>
            <w:tcMar>
              <w:top w:w="100" w:type="dxa"/>
              <w:bottom w:w="100" w:type="dxa"/>
              <w:right w:w="100" w:type="dxa"/>
            </w:tcMar>
            <w:vAlign w:val="center"/>
          </w:tcPr>
          <w:p w14:paraId="1016DC55" w14:textId="77777777" w:rsidR="00367FCE" w:rsidRPr="00064C2C" w:rsidDel="008D5111" w:rsidRDefault="00367FCE" w:rsidP="00351291">
            <w:pPr>
              <w:rPr>
                <w:rtl/>
              </w:rPr>
            </w:pPr>
            <w:r w:rsidRPr="00064C2C">
              <w:rPr>
                <w:rtl/>
              </w:rPr>
              <w:t>2%</w:t>
            </w:r>
          </w:p>
        </w:tc>
        <w:tc>
          <w:tcPr>
            <w:tcW w:w="580" w:type="pct"/>
            <w:tcMar>
              <w:top w:w="100" w:type="dxa"/>
              <w:bottom w:w="100" w:type="dxa"/>
              <w:right w:w="100" w:type="dxa"/>
            </w:tcMar>
            <w:vAlign w:val="center"/>
          </w:tcPr>
          <w:p w14:paraId="580F5277" w14:textId="77777777" w:rsidR="00367FCE" w:rsidRPr="00064C2C" w:rsidRDefault="00367FCE" w:rsidP="00351291">
            <w:pPr>
              <w:rPr>
                <w:rFonts w:eastAsia="David"/>
                <w:rtl/>
              </w:rPr>
            </w:pPr>
            <w:r w:rsidRPr="00064C2C">
              <w:rPr>
                <w:rFonts w:eastAsia="David"/>
                <w:rtl/>
              </w:rPr>
              <w:t>שקל</w:t>
            </w:r>
          </w:p>
        </w:tc>
        <w:tc>
          <w:tcPr>
            <w:tcW w:w="1605" w:type="pct"/>
            <w:tcMar>
              <w:top w:w="100" w:type="dxa"/>
              <w:bottom w:w="100" w:type="dxa"/>
              <w:right w:w="100" w:type="dxa"/>
            </w:tcMar>
            <w:vAlign w:val="center"/>
          </w:tcPr>
          <w:p w14:paraId="5EDB71CD" w14:textId="77777777" w:rsidR="00367FCE" w:rsidRPr="00064C2C" w:rsidRDefault="00367FCE" w:rsidP="00351291">
            <w:pPr>
              <w:rPr>
                <w:rFonts w:eastAsia="David"/>
                <w:rtl/>
              </w:rPr>
            </w:pPr>
            <w:r w:rsidRPr="00064C2C">
              <w:rPr>
                <w:rFonts w:eastAsia="David"/>
                <w:rtl/>
              </w:rPr>
              <w:t>השתתפות ביריד עלייה/ תעסוקה בחו"ל – עלות יומית</w:t>
            </w:r>
          </w:p>
        </w:tc>
        <w:tc>
          <w:tcPr>
            <w:tcW w:w="347" w:type="pct"/>
            <w:tcMar>
              <w:top w:w="100" w:type="dxa"/>
              <w:bottom w:w="100" w:type="dxa"/>
              <w:right w:w="100" w:type="dxa"/>
            </w:tcMar>
            <w:vAlign w:val="center"/>
          </w:tcPr>
          <w:p w14:paraId="23A9A5C2" w14:textId="77777777" w:rsidR="00367FCE" w:rsidRPr="00064C2C" w:rsidRDefault="00367FCE" w:rsidP="00351291">
            <w:pPr>
              <w:rPr>
                <w:rFonts w:eastAsia="David"/>
                <w:rtl/>
              </w:rPr>
            </w:pPr>
            <w:r w:rsidRPr="00064C2C">
              <w:rPr>
                <w:rFonts w:eastAsia="David"/>
                <w:rtl/>
              </w:rPr>
              <w:t>3</w:t>
            </w:r>
          </w:p>
        </w:tc>
      </w:tr>
      <w:tr w:rsidR="00A30085" w:rsidRPr="00064C2C" w14:paraId="3C28A85A" w14:textId="77777777" w:rsidTr="00367FCE">
        <w:trPr>
          <w:trHeight w:val="503"/>
        </w:trPr>
        <w:tc>
          <w:tcPr>
            <w:tcW w:w="1016" w:type="pct"/>
            <w:tcMar>
              <w:top w:w="100" w:type="dxa"/>
              <w:bottom w:w="100" w:type="dxa"/>
              <w:right w:w="100" w:type="dxa"/>
            </w:tcMar>
            <w:vAlign w:val="center"/>
          </w:tcPr>
          <w:p w14:paraId="08F84549" w14:textId="77777777" w:rsidR="00367FCE" w:rsidRPr="00064C2C" w:rsidRDefault="00367FCE" w:rsidP="00367FCE">
            <w:pPr>
              <w:rPr>
                <w:rtl/>
              </w:rPr>
            </w:pPr>
          </w:p>
        </w:tc>
        <w:tc>
          <w:tcPr>
            <w:tcW w:w="726" w:type="pct"/>
          </w:tcPr>
          <w:p w14:paraId="3786C99A" w14:textId="77777777" w:rsidR="00367FCE" w:rsidRPr="00064C2C" w:rsidDel="008D5111" w:rsidRDefault="00367FCE" w:rsidP="00367FCE">
            <w:pPr>
              <w:rPr>
                <w:rtl/>
              </w:rPr>
            </w:pPr>
            <w:r w:rsidRPr="00064C2C">
              <w:rPr>
                <w:rtl/>
              </w:rPr>
              <w:t>לא נקבע</w:t>
            </w:r>
          </w:p>
        </w:tc>
        <w:tc>
          <w:tcPr>
            <w:tcW w:w="726" w:type="pct"/>
            <w:tcMar>
              <w:top w:w="100" w:type="dxa"/>
              <w:bottom w:w="100" w:type="dxa"/>
              <w:right w:w="100" w:type="dxa"/>
            </w:tcMar>
            <w:vAlign w:val="center"/>
          </w:tcPr>
          <w:p w14:paraId="48F0E8BE" w14:textId="77777777" w:rsidR="00367FCE" w:rsidRPr="00064C2C" w:rsidRDefault="00367FCE" w:rsidP="00367FCE">
            <w:r w:rsidRPr="00064C2C">
              <w:rPr>
                <w:rtl/>
              </w:rPr>
              <w:t xml:space="preserve"> 48%</w:t>
            </w:r>
          </w:p>
        </w:tc>
        <w:tc>
          <w:tcPr>
            <w:tcW w:w="580" w:type="pct"/>
            <w:tcMar>
              <w:top w:w="100" w:type="dxa"/>
              <w:bottom w:w="100" w:type="dxa"/>
              <w:right w:w="100" w:type="dxa"/>
            </w:tcMar>
            <w:vAlign w:val="center"/>
          </w:tcPr>
          <w:p w14:paraId="5D1DAC05" w14:textId="77777777" w:rsidR="00367FCE" w:rsidRPr="00064C2C" w:rsidRDefault="00367FCE" w:rsidP="00367FCE">
            <w:pPr>
              <w:rPr>
                <w:rFonts w:eastAsia="David"/>
                <w:rtl/>
              </w:rPr>
            </w:pPr>
            <w:r w:rsidRPr="00064C2C">
              <w:rPr>
                <w:rFonts w:eastAsia="David"/>
                <w:rtl/>
              </w:rPr>
              <w:t>שקל</w:t>
            </w:r>
          </w:p>
        </w:tc>
        <w:tc>
          <w:tcPr>
            <w:tcW w:w="1605" w:type="pct"/>
            <w:tcMar>
              <w:top w:w="100" w:type="dxa"/>
              <w:bottom w:w="100" w:type="dxa"/>
              <w:right w:w="100" w:type="dxa"/>
            </w:tcMar>
            <w:vAlign w:val="center"/>
          </w:tcPr>
          <w:p w14:paraId="565D2457" w14:textId="77777777" w:rsidR="00367FCE" w:rsidRPr="00064C2C" w:rsidRDefault="00367FCE" w:rsidP="00367FCE">
            <w:pPr>
              <w:rPr>
                <w:rFonts w:eastAsia="David"/>
                <w:rtl/>
              </w:rPr>
            </w:pPr>
            <w:r w:rsidRPr="00064C2C">
              <w:rPr>
                <w:rFonts w:eastAsia="David"/>
                <w:rtl/>
              </w:rPr>
              <w:t>שעת ייעוץ אישי למועמד עלייה</w:t>
            </w:r>
          </w:p>
        </w:tc>
        <w:tc>
          <w:tcPr>
            <w:tcW w:w="347" w:type="pct"/>
            <w:tcMar>
              <w:top w:w="100" w:type="dxa"/>
              <w:bottom w:w="100" w:type="dxa"/>
              <w:right w:w="100" w:type="dxa"/>
            </w:tcMar>
            <w:vAlign w:val="center"/>
          </w:tcPr>
          <w:p w14:paraId="4E48065B" w14:textId="77777777" w:rsidR="00367FCE" w:rsidRPr="00064C2C" w:rsidRDefault="00367FCE" w:rsidP="00367FCE">
            <w:pPr>
              <w:rPr>
                <w:rFonts w:eastAsia="David"/>
              </w:rPr>
            </w:pPr>
            <w:r w:rsidRPr="00064C2C">
              <w:rPr>
                <w:rFonts w:eastAsia="David"/>
                <w:rtl/>
              </w:rPr>
              <w:t>4</w:t>
            </w:r>
          </w:p>
        </w:tc>
      </w:tr>
      <w:tr w:rsidR="00A30085" w:rsidRPr="00064C2C" w14:paraId="1F21C65A" w14:textId="77777777" w:rsidTr="00367FCE">
        <w:trPr>
          <w:trHeight w:val="484"/>
        </w:trPr>
        <w:tc>
          <w:tcPr>
            <w:tcW w:w="1016" w:type="pct"/>
            <w:tcMar>
              <w:top w:w="100" w:type="dxa"/>
              <w:bottom w:w="100" w:type="dxa"/>
              <w:right w:w="100" w:type="dxa"/>
            </w:tcMar>
            <w:vAlign w:val="center"/>
          </w:tcPr>
          <w:p w14:paraId="7ECF4F9F" w14:textId="77777777" w:rsidR="00367FCE" w:rsidRPr="00064C2C" w:rsidRDefault="00367FCE" w:rsidP="00367FCE">
            <w:pPr>
              <w:rPr>
                <w:rtl/>
              </w:rPr>
            </w:pPr>
          </w:p>
        </w:tc>
        <w:tc>
          <w:tcPr>
            <w:tcW w:w="726" w:type="pct"/>
          </w:tcPr>
          <w:p w14:paraId="722E792D" w14:textId="77777777" w:rsidR="00367FCE" w:rsidRPr="00064C2C" w:rsidDel="008D5111" w:rsidRDefault="00367FCE" w:rsidP="00367FCE">
            <w:pPr>
              <w:rPr>
                <w:rtl/>
              </w:rPr>
            </w:pPr>
            <w:r w:rsidRPr="00064C2C">
              <w:rPr>
                <w:rtl/>
              </w:rPr>
              <w:t>לא נקבע</w:t>
            </w:r>
          </w:p>
        </w:tc>
        <w:tc>
          <w:tcPr>
            <w:tcW w:w="726" w:type="pct"/>
            <w:tcMar>
              <w:top w:w="100" w:type="dxa"/>
              <w:bottom w:w="100" w:type="dxa"/>
              <w:right w:w="100" w:type="dxa"/>
            </w:tcMar>
            <w:vAlign w:val="center"/>
          </w:tcPr>
          <w:p w14:paraId="7BEB9B45" w14:textId="77777777" w:rsidR="00367FCE" w:rsidRPr="00064C2C" w:rsidRDefault="00367FCE" w:rsidP="00367FCE">
            <w:r w:rsidRPr="00064C2C">
              <w:rPr>
                <w:rtl/>
              </w:rPr>
              <w:t xml:space="preserve"> 5%</w:t>
            </w:r>
          </w:p>
        </w:tc>
        <w:tc>
          <w:tcPr>
            <w:tcW w:w="580" w:type="pct"/>
            <w:tcMar>
              <w:top w:w="100" w:type="dxa"/>
              <w:bottom w:w="100" w:type="dxa"/>
              <w:right w:w="100" w:type="dxa"/>
            </w:tcMar>
            <w:vAlign w:val="center"/>
          </w:tcPr>
          <w:p w14:paraId="18B0A3E0" w14:textId="77777777" w:rsidR="00367FCE" w:rsidRPr="00064C2C" w:rsidRDefault="00367FCE" w:rsidP="00367FCE">
            <w:pPr>
              <w:rPr>
                <w:rFonts w:eastAsia="David"/>
                <w:rtl/>
              </w:rPr>
            </w:pPr>
            <w:r w:rsidRPr="00064C2C">
              <w:rPr>
                <w:rFonts w:eastAsia="David"/>
                <w:rtl/>
              </w:rPr>
              <w:t>שקל</w:t>
            </w:r>
          </w:p>
        </w:tc>
        <w:tc>
          <w:tcPr>
            <w:tcW w:w="1605" w:type="pct"/>
            <w:tcMar>
              <w:top w:w="100" w:type="dxa"/>
              <w:bottom w:w="100" w:type="dxa"/>
              <w:right w:w="100" w:type="dxa"/>
            </w:tcMar>
            <w:vAlign w:val="center"/>
          </w:tcPr>
          <w:p w14:paraId="4B8B7AF4" w14:textId="77777777" w:rsidR="00367FCE" w:rsidRPr="00064C2C" w:rsidRDefault="00367FCE" w:rsidP="00367FCE">
            <w:pPr>
              <w:rPr>
                <w:rFonts w:eastAsia="David"/>
                <w:rtl/>
              </w:rPr>
            </w:pPr>
            <w:r w:rsidRPr="00064C2C">
              <w:rPr>
                <w:rFonts w:eastAsia="David"/>
                <w:rtl/>
              </w:rPr>
              <w:t>אבחון תעסוקתי ע"י פסיכולוג תעסוקתי</w:t>
            </w:r>
          </w:p>
        </w:tc>
        <w:tc>
          <w:tcPr>
            <w:tcW w:w="347" w:type="pct"/>
            <w:tcMar>
              <w:top w:w="100" w:type="dxa"/>
              <w:bottom w:w="100" w:type="dxa"/>
              <w:right w:w="100" w:type="dxa"/>
            </w:tcMar>
            <w:vAlign w:val="center"/>
          </w:tcPr>
          <w:p w14:paraId="40F8AD6B" w14:textId="77777777" w:rsidR="00367FCE" w:rsidRPr="00064C2C" w:rsidRDefault="00367FCE" w:rsidP="00367FCE">
            <w:pPr>
              <w:rPr>
                <w:rFonts w:eastAsia="David"/>
              </w:rPr>
            </w:pPr>
            <w:r w:rsidRPr="00064C2C">
              <w:rPr>
                <w:rFonts w:eastAsia="David"/>
                <w:rtl/>
              </w:rPr>
              <w:t>5</w:t>
            </w:r>
          </w:p>
        </w:tc>
      </w:tr>
      <w:tr w:rsidR="00A30085" w:rsidRPr="00064C2C" w14:paraId="7E40CFFC" w14:textId="77777777" w:rsidTr="00367FCE">
        <w:trPr>
          <w:trHeight w:val="449"/>
        </w:trPr>
        <w:tc>
          <w:tcPr>
            <w:tcW w:w="1016" w:type="pct"/>
            <w:tcMar>
              <w:top w:w="100" w:type="dxa"/>
              <w:bottom w:w="100" w:type="dxa"/>
              <w:right w:w="100" w:type="dxa"/>
            </w:tcMar>
            <w:vAlign w:val="center"/>
          </w:tcPr>
          <w:p w14:paraId="6DC3346C" w14:textId="77777777" w:rsidR="00367FCE" w:rsidRPr="00064C2C" w:rsidRDefault="00367FCE" w:rsidP="00367FCE">
            <w:pPr>
              <w:rPr>
                <w:rtl/>
              </w:rPr>
            </w:pPr>
          </w:p>
        </w:tc>
        <w:tc>
          <w:tcPr>
            <w:tcW w:w="726" w:type="pct"/>
          </w:tcPr>
          <w:p w14:paraId="74BF093E" w14:textId="77777777" w:rsidR="00367FCE" w:rsidRPr="00064C2C" w:rsidDel="008D5111" w:rsidRDefault="00367FCE" w:rsidP="00367FCE">
            <w:pPr>
              <w:rPr>
                <w:rtl/>
              </w:rPr>
            </w:pPr>
            <w:r w:rsidRPr="00064C2C">
              <w:rPr>
                <w:rtl/>
              </w:rPr>
              <w:t>לא נקבע</w:t>
            </w:r>
          </w:p>
        </w:tc>
        <w:tc>
          <w:tcPr>
            <w:tcW w:w="726" w:type="pct"/>
            <w:tcMar>
              <w:top w:w="100" w:type="dxa"/>
              <w:bottom w:w="100" w:type="dxa"/>
              <w:right w:w="100" w:type="dxa"/>
            </w:tcMar>
            <w:vAlign w:val="center"/>
          </w:tcPr>
          <w:p w14:paraId="5FD29305" w14:textId="77777777" w:rsidR="00367FCE" w:rsidRPr="00064C2C" w:rsidRDefault="00367FCE" w:rsidP="00367FCE">
            <w:r w:rsidRPr="00064C2C">
              <w:rPr>
                <w:rtl/>
              </w:rPr>
              <w:t xml:space="preserve"> 14%</w:t>
            </w:r>
          </w:p>
        </w:tc>
        <w:tc>
          <w:tcPr>
            <w:tcW w:w="580" w:type="pct"/>
            <w:tcMar>
              <w:top w:w="100" w:type="dxa"/>
              <w:bottom w:w="100" w:type="dxa"/>
              <w:right w:w="100" w:type="dxa"/>
            </w:tcMar>
            <w:vAlign w:val="center"/>
          </w:tcPr>
          <w:p w14:paraId="2C5F1EA1" w14:textId="77777777" w:rsidR="00367FCE" w:rsidRPr="00064C2C" w:rsidRDefault="00367FCE" w:rsidP="00367FCE">
            <w:pPr>
              <w:rPr>
                <w:rFonts w:eastAsia="David"/>
                <w:rtl/>
              </w:rPr>
            </w:pPr>
            <w:r w:rsidRPr="00064C2C">
              <w:rPr>
                <w:rFonts w:eastAsia="David"/>
                <w:rtl/>
              </w:rPr>
              <w:t>שקל</w:t>
            </w:r>
          </w:p>
        </w:tc>
        <w:tc>
          <w:tcPr>
            <w:tcW w:w="1605" w:type="pct"/>
            <w:tcMar>
              <w:top w:w="100" w:type="dxa"/>
              <w:bottom w:w="100" w:type="dxa"/>
              <w:right w:w="100" w:type="dxa"/>
            </w:tcMar>
            <w:vAlign w:val="center"/>
          </w:tcPr>
          <w:p w14:paraId="5826CAF9" w14:textId="77777777" w:rsidR="00367FCE" w:rsidRPr="00064C2C" w:rsidRDefault="00367FCE" w:rsidP="00367FCE">
            <w:pPr>
              <w:rPr>
                <w:rFonts w:eastAsia="David"/>
                <w:rtl/>
              </w:rPr>
            </w:pPr>
            <w:r w:rsidRPr="00064C2C">
              <w:rPr>
                <w:rFonts w:eastAsia="David"/>
                <w:rtl/>
              </w:rPr>
              <w:t>הכשרה מקוונת קבוצתית (3 שעות)</w:t>
            </w:r>
          </w:p>
        </w:tc>
        <w:tc>
          <w:tcPr>
            <w:tcW w:w="347" w:type="pct"/>
            <w:tcMar>
              <w:top w:w="100" w:type="dxa"/>
              <w:bottom w:w="100" w:type="dxa"/>
              <w:right w:w="100" w:type="dxa"/>
            </w:tcMar>
            <w:vAlign w:val="center"/>
          </w:tcPr>
          <w:p w14:paraId="63458D0B" w14:textId="77777777" w:rsidR="00367FCE" w:rsidRPr="00064C2C" w:rsidRDefault="00367FCE" w:rsidP="00367FCE">
            <w:pPr>
              <w:rPr>
                <w:rFonts w:eastAsia="David"/>
              </w:rPr>
            </w:pPr>
            <w:r w:rsidRPr="00064C2C">
              <w:rPr>
                <w:rFonts w:eastAsia="David"/>
                <w:rtl/>
              </w:rPr>
              <w:t>6</w:t>
            </w:r>
          </w:p>
        </w:tc>
      </w:tr>
      <w:tr w:rsidR="00A30085" w:rsidRPr="00064C2C" w14:paraId="4833FD83" w14:textId="77777777" w:rsidTr="00367FCE">
        <w:trPr>
          <w:trHeight w:val="449"/>
        </w:trPr>
        <w:tc>
          <w:tcPr>
            <w:tcW w:w="1016" w:type="pct"/>
            <w:tcMar>
              <w:top w:w="100" w:type="dxa"/>
              <w:bottom w:w="100" w:type="dxa"/>
              <w:right w:w="100" w:type="dxa"/>
            </w:tcMar>
            <w:vAlign w:val="center"/>
          </w:tcPr>
          <w:p w14:paraId="1777F375" w14:textId="77777777" w:rsidR="00367FCE" w:rsidRPr="00064C2C" w:rsidRDefault="00367FCE" w:rsidP="00367FCE">
            <w:pPr>
              <w:rPr>
                <w:rtl/>
              </w:rPr>
            </w:pPr>
          </w:p>
        </w:tc>
        <w:tc>
          <w:tcPr>
            <w:tcW w:w="726" w:type="pct"/>
          </w:tcPr>
          <w:p w14:paraId="6FC37B2F" w14:textId="77777777" w:rsidR="00367FCE" w:rsidRPr="00064C2C" w:rsidDel="008D5111" w:rsidRDefault="00367FCE" w:rsidP="00367FCE">
            <w:pPr>
              <w:rPr>
                <w:rtl/>
              </w:rPr>
            </w:pPr>
            <w:r w:rsidRPr="00064C2C">
              <w:rPr>
                <w:rtl/>
              </w:rPr>
              <w:t>לא נקבע</w:t>
            </w:r>
          </w:p>
        </w:tc>
        <w:tc>
          <w:tcPr>
            <w:tcW w:w="726" w:type="pct"/>
            <w:tcMar>
              <w:top w:w="100" w:type="dxa"/>
              <w:bottom w:w="100" w:type="dxa"/>
              <w:right w:w="100" w:type="dxa"/>
            </w:tcMar>
            <w:vAlign w:val="center"/>
          </w:tcPr>
          <w:p w14:paraId="3959B64E" w14:textId="77777777" w:rsidR="00367FCE" w:rsidRPr="00064C2C" w:rsidRDefault="00367FCE" w:rsidP="00367FCE">
            <w:r w:rsidRPr="00064C2C">
              <w:rPr>
                <w:rtl/>
              </w:rPr>
              <w:t xml:space="preserve"> 19%</w:t>
            </w:r>
          </w:p>
        </w:tc>
        <w:tc>
          <w:tcPr>
            <w:tcW w:w="580" w:type="pct"/>
            <w:tcMar>
              <w:top w:w="100" w:type="dxa"/>
              <w:bottom w:w="100" w:type="dxa"/>
              <w:right w:w="100" w:type="dxa"/>
            </w:tcMar>
            <w:vAlign w:val="center"/>
          </w:tcPr>
          <w:p w14:paraId="41B3AE78" w14:textId="77777777" w:rsidR="00367FCE" w:rsidRPr="00064C2C" w:rsidRDefault="00367FCE" w:rsidP="00367FCE">
            <w:pPr>
              <w:rPr>
                <w:rFonts w:eastAsia="David"/>
                <w:rtl/>
              </w:rPr>
            </w:pPr>
            <w:r w:rsidRPr="00064C2C">
              <w:rPr>
                <w:rFonts w:eastAsia="David"/>
                <w:rtl/>
              </w:rPr>
              <w:t>שקל</w:t>
            </w:r>
          </w:p>
        </w:tc>
        <w:tc>
          <w:tcPr>
            <w:tcW w:w="1605" w:type="pct"/>
            <w:tcMar>
              <w:top w:w="100" w:type="dxa"/>
              <w:bottom w:w="100" w:type="dxa"/>
              <w:right w:w="100" w:type="dxa"/>
            </w:tcMar>
            <w:vAlign w:val="center"/>
          </w:tcPr>
          <w:p w14:paraId="25390D28" w14:textId="77777777" w:rsidR="00367FCE" w:rsidRPr="00064C2C" w:rsidRDefault="00367FCE" w:rsidP="00367FCE">
            <w:pPr>
              <w:rPr>
                <w:rFonts w:eastAsia="David"/>
                <w:rtl/>
              </w:rPr>
            </w:pPr>
            <w:r w:rsidRPr="00064C2C">
              <w:rPr>
                <w:rFonts w:eastAsia="David"/>
                <w:rtl/>
              </w:rPr>
              <w:t>השמה תעסוקתית (בכפוף לאישור רגולטורי עתידי)</w:t>
            </w:r>
          </w:p>
        </w:tc>
        <w:tc>
          <w:tcPr>
            <w:tcW w:w="347" w:type="pct"/>
            <w:tcMar>
              <w:top w:w="100" w:type="dxa"/>
              <w:bottom w:w="100" w:type="dxa"/>
              <w:right w:w="100" w:type="dxa"/>
            </w:tcMar>
            <w:vAlign w:val="center"/>
          </w:tcPr>
          <w:p w14:paraId="18BA9006" w14:textId="77777777" w:rsidR="00367FCE" w:rsidRPr="00064C2C" w:rsidRDefault="00367FCE" w:rsidP="00367FCE">
            <w:pPr>
              <w:rPr>
                <w:rFonts w:eastAsia="David"/>
              </w:rPr>
            </w:pPr>
            <w:r w:rsidRPr="00064C2C">
              <w:rPr>
                <w:rFonts w:eastAsia="David"/>
                <w:rtl/>
              </w:rPr>
              <w:t>7</w:t>
            </w:r>
          </w:p>
        </w:tc>
      </w:tr>
    </w:tbl>
    <w:p w14:paraId="0D91616F" w14:textId="77777777" w:rsidR="00636A2C" w:rsidRPr="00064C2C" w:rsidRDefault="00636A2C" w:rsidP="00636A2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אחוז הנחה"/>
      </w:tblPr>
      <w:tblGrid>
        <w:gridCol w:w="8270"/>
      </w:tblGrid>
      <w:tr w:rsidR="00636A2C" w:rsidRPr="00C704C9" w14:paraId="2D33119E" w14:textId="77777777" w:rsidTr="00351291">
        <w:tc>
          <w:tcPr>
            <w:tcW w:w="0" w:type="auto"/>
            <w:tcMar>
              <w:top w:w="100" w:type="dxa"/>
              <w:bottom w:w="100" w:type="dxa"/>
              <w:right w:w="100" w:type="dxa"/>
            </w:tcMar>
            <w:vAlign w:val="center"/>
          </w:tcPr>
          <w:p w14:paraId="1D53A6CF" w14:textId="77777777" w:rsidR="00636A2C" w:rsidRPr="00C704C9" w:rsidRDefault="00636A2C" w:rsidP="00351291">
            <w:pPr>
              <w:rPr>
                <w:rtl/>
              </w:rPr>
            </w:pPr>
            <w:r w:rsidRPr="00C704C9">
              <w:rPr>
                <w:rFonts w:eastAsia="David"/>
                <w:rtl/>
              </w:rPr>
              <w:t>כללים נוספים ביחס לטבלה זו:</w:t>
            </w:r>
          </w:p>
        </w:tc>
      </w:tr>
      <w:tr w:rsidR="00636A2C" w:rsidRPr="00C704C9" w14:paraId="3A8730CF" w14:textId="77777777" w:rsidTr="00351291">
        <w:tc>
          <w:tcPr>
            <w:tcW w:w="0" w:type="auto"/>
            <w:tcMar>
              <w:top w:w="100" w:type="dxa"/>
              <w:bottom w:w="100" w:type="dxa"/>
              <w:right w:w="100" w:type="dxa"/>
            </w:tcMar>
            <w:vAlign w:val="center"/>
          </w:tcPr>
          <w:p w14:paraId="1B3799A4" w14:textId="77777777" w:rsidR="00636A2C" w:rsidRPr="00C704C9" w:rsidRDefault="00636A2C" w:rsidP="004B6B9A">
            <w:pPr>
              <w:numPr>
                <w:ilvl w:val="0"/>
                <w:numId w:val="91"/>
              </w:numPr>
              <w:spacing w:line="276" w:lineRule="auto"/>
              <w:ind w:right="300"/>
              <w:jc w:val="both"/>
              <w:rPr>
                <w:rFonts w:eastAsia="David"/>
                <w:rtl/>
              </w:rPr>
            </w:pPr>
            <w:r w:rsidRPr="00C704C9">
              <w:rPr>
                <w:rFonts w:eastAsia="David"/>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F0DE7BE" w14:textId="77777777" w:rsidR="00636A2C" w:rsidRPr="00C704C9" w:rsidRDefault="00636A2C" w:rsidP="004B6B9A">
            <w:pPr>
              <w:pStyle w:val="af4"/>
              <w:numPr>
                <w:ilvl w:val="0"/>
                <w:numId w:val="91"/>
              </w:numPr>
            </w:pPr>
            <w:r w:rsidRPr="00C704C9">
              <w:rPr>
                <w:rFonts w:eastAsia="David"/>
                <w:rtl/>
              </w:rPr>
              <w:t>אם לא מילא המציע ערך ביחידת תמחור מסוימת (אחת או יותר), או מילא ערך שלא בהתאם להוראות המכרז, רשאית ועדת המכרזים לפסול את ההצעה</w:t>
            </w:r>
            <w:r w:rsidR="00AA00DF" w:rsidRPr="00C704C9">
              <w:rPr>
                <w:rFonts w:eastAsia="David"/>
                <w:rtl/>
              </w:rPr>
              <w:t xml:space="preserve"> על הסף</w:t>
            </w:r>
            <w:r w:rsidR="00C52A0E" w:rsidRPr="00C704C9">
              <w:rPr>
                <w:rFonts w:eastAsia="David"/>
                <w:rtl/>
              </w:rPr>
              <w:t>.</w:t>
            </w:r>
          </w:p>
          <w:p w14:paraId="13804296" w14:textId="77777777" w:rsidR="00706EC9" w:rsidRPr="00C704C9" w:rsidRDefault="00706EC9" w:rsidP="004B6B9A">
            <w:pPr>
              <w:numPr>
                <w:ilvl w:val="0"/>
                <w:numId w:val="91"/>
              </w:numPr>
              <w:spacing w:line="276" w:lineRule="auto"/>
              <w:ind w:right="300"/>
              <w:jc w:val="both"/>
              <w:rPr>
                <w:rFonts w:eastAsia="David"/>
              </w:rPr>
            </w:pPr>
            <w:r w:rsidRPr="00C704C9">
              <w:rPr>
                <w:rFonts w:eastAsia="David"/>
                <w:rtl/>
              </w:rPr>
              <w:t>ביחידות השירות בהן צוין בטבלה מחיר מקסימלי (יחידות 1 ו-3), על המציע להציע מחיר שווה או נמוך ממנו. מציע שלא יעמוד בתנאי זה (יציע מחיר גבוה או לא יציע מחיר כלל) – ועדת המכרזים תהיה רשאית לפסול את הצעתו או לחשב את הציון הכספי שלו על בסיס המחיר המקסימלי שנקבע.</w:t>
            </w:r>
          </w:p>
        </w:tc>
      </w:tr>
    </w:tbl>
    <w:p w14:paraId="10F1D5B2" w14:textId="77777777" w:rsidR="00636A2C" w:rsidRPr="00C704C9" w:rsidRDefault="00636A2C" w:rsidP="00636A2C"/>
    <w:p w14:paraId="289FBB72" w14:textId="77777777" w:rsidR="00636A2C" w:rsidRPr="00C704C9" w:rsidRDefault="00636A2C" w:rsidP="00636A2C">
      <w:pPr>
        <w:spacing w:after="240" w:line="360" w:lineRule="auto"/>
        <w:jc w:val="both"/>
        <w:rPr>
          <w:rFonts w:eastAsia="David"/>
          <w:rtl/>
        </w:rPr>
      </w:pPr>
      <w:r w:rsidRPr="00C704C9">
        <w:rPr>
          <w:rFonts w:eastAsia="David"/>
          <w:b/>
          <w:bCs/>
          <w:u w:val="single"/>
          <w:rtl/>
        </w:rPr>
        <w:t>חבות במע"מ – למילוי רק על ידי מציע שאינו חב במע"מ על פי דין במסגרת ההתקשרות</w:t>
      </w:r>
    </w:p>
    <w:p w14:paraId="12E6DD95" w14:textId="77777777" w:rsidR="00636A2C" w:rsidRPr="00C704C9" w:rsidRDefault="00636A2C" w:rsidP="004B6B9A">
      <w:pPr>
        <w:numPr>
          <w:ilvl w:val="0"/>
          <w:numId w:val="93"/>
        </w:numPr>
        <w:spacing w:before="240" w:line="360" w:lineRule="auto"/>
        <w:jc w:val="both"/>
        <w:rPr>
          <w:rFonts w:eastAsia="David"/>
          <w:rtl/>
        </w:rPr>
      </w:pPr>
      <w:r w:rsidRPr="00C704C9">
        <w:rPr>
          <w:rFonts w:eastAsia="David"/>
          <w:rtl/>
        </w:rPr>
        <w:t xml:space="preserve">מציע שאינו חב בתשלום מע"מ במסגרת ביצוע התקשרות זו על פי דין, יצהיר על כך כלהלן (יש לסמן </w:t>
      </w:r>
      <w:r w:rsidRPr="00C704C9">
        <w:rPr>
          <w:rFonts w:eastAsia="David"/>
        </w:rPr>
        <w:t>X</w:t>
      </w:r>
      <w:r w:rsidRPr="00C704C9">
        <w:rPr>
          <w:rFonts w:eastAsia="David"/>
          <w:rtl/>
        </w:rPr>
        <w:t xml:space="preserve"> במקום המתאים):</w:t>
      </w:r>
    </w:p>
    <w:p w14:paraId="3DCF5673" w14:textId="77777777" w:rsidR="00636A2C" w:rsidRPr="00C704C9" w:rsidRDefault="00636A2C" w:rsidP="00636A2C">
      <w:pPr>
        <w:spacing w:after="240" w:line="360" w:lineRule="auto"/>
        <w:ind w:left="1440"/>
        <w:jc w:val="both"/>
        <w:rPr>
          <w:rFonts w:eastAsia="David"/>
        </w:rPr>
      </w:pPr>
      <w:r w:rsidRPr="00C704C9">
        <w:rPr>
          <w:rFonts w:eastAsia="David"/>
        </w:rPr>
        <w:t></w:t>
      </w:r>
      <w:r w:rsidRPr="00C704C9">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63451E4" w14:textId="77777777" w:rsidR="00636A2C" w:rsidRPr="00C704C9" w:rsidRDefault="00636A2C" w:rsidP="00636A2C">
      <w:pPr>
        <w:spacing w:before="240" w:after="240" w:line="360" w:lineRule="auto"/>
        <w:jc w:val="both"/>
        <w:rPr>
          <w:rFonts w:eastAsia="David"/>
          <w:rtl/>
        </w:rPr>
      </w:pPr>
      <w:r w:rsidRPr="00C704C9">
        <w:rPr>
          <w:rFonts w:eastAsia="David"/>
          <w:b/>
          <w:bCs/>
          <w:u w:val="single"/>
          <w:rtl/>
        </w:rPr>
        <w:t>המציע מתחייב כי:</w:t>
      </w:r>
    </w:p>
    <w:p w14:paraId="3036890C" w14:textId="77777777" w:rsidR="00636A2C" w:rsidRPr="00C704C9" w:rsidRDefault="00636A2C" w:rsidP="004B6B9A">
      <w:pPr>
        <w:numPr>
          <w:ilvl w:val="0"/>
          <w:numId w:val="94"/>
        </w:numPr>
        <w:spacing w:before="240" w:line="360" w:lineRule="auto"/>
        <w:jc w:val="both"/>
        <w:rPr>
          <w:rFonts w:eastAsia="David"/>
          <w:rtl/>
        </w:rPr>
      </w:pPr>
      <w:r w:rsidRPr="00C704C9">
        <w:rPr>
          <w:rFonts w:eastAsia="David"/>
          <w:rtl/>
        </w:rPr>
        <w:t>לאחר שעיין במסמכי המכרז על כל נספחיו לרבות נוסח ההסכם ונספחיו, המציע מגיש בזאת הצעת מחיר למכרז.</w:t>
      </w:r>
    </w:p>
    <w:p w14:paraId="37345672" w14:textId="77777777" w:rsidR="00636A2C" w:rsidRPr="00C704C9" w:rsidRDefault="00636A2C" w:rsidP="004B6B9A">
      <w:pPr>
        <w:numPr>
          <w:ilvl w:val="0"/>
          <w:numId w:val="94"/>
        </w:numPr>
        <w:spacing w:line="360" w:lineRule="auto"/>
        <w:ind w:hanging="282"/>
        <w:jc w:val="both"/>
        <w:rPr>
          <w:rFonts w:eastAsia="David"/>
          <w:rtl/>
        </w:rPr>
      </w:pPr>
      <w:r w:rsidRPr="00C704C9">
        <w:rPr>
          <w:rFonts w:eastAsia="David"/>
          <w:rtl/>
        </w:rPr>
        <w:t>מעבר למפורט בנספח זה לא יידרש על ידי המציע כל סכום נוסף אלא אם נכתב אחרת באופן מפורש במקום אחר במסמכי המכרז.</w:t>
      </w:r>
    </w:p>
    <w:p w14:paraId="6DE51905" w14:textId="77777777" w:rsidR="00636A2C" w:rsidRPr="00C704C9" w:rsidRDefault="00636A2C" w:rsidP="004B6B9A">
      <w:pPr>
        <w:numPr>
          <w:ilvl w:val="0"/>
          <w:numId w:val="94"/>
        </w:numPr>
        <w:spacing w:after="240" w:line="360" w:lineRule="auto"/>
        <w:ind w:hanging="282"/>
        <w:jc w:val="both"/>
        <w:rPr>
          <w:rFonts w:eastAsia="David"/>
          <w:rtl/>
        </w:rPr>
      </w:pPr>
      <w:r w:rsidRPr="00C704C9">
        <w:rPr>
          <w:rFonts w:eastAsia="David"/>
          <w:rtl/>
        </w:rPr>
        <w:t>המציע אינו מתנה הצעה זו בשום תנאי.</w:t>
      </w:r>
    </w:p>
    <w:p w14:paraId="08FDCB35" w14:textId="77777777" w:rsidR="00636A2C" w:rsidRPr="00C704C9" w:rsidRDefault="00636A2C" w:rsidP="00636A2C">
      <w:pPr>
        <w:rPr>
          <w:rtl/>
        </w:rPr>
      </w:pPr>
    </w:p>
    <w:p w14:paraId="65184F1F" w14:textId="77777777" w:rsidR="00636A2C" w:rsidRPr="00C704C9" w:rsidRDefault="00636A2C" w:rsidP="00636A2C">
      <w:pPr>
        <w:spacing w:before="200" w:after="200" w:line="276" w:lineRule="auto"/>
        <w:rPr>
          <w:kern w:val="28"/>
          <w:rtl/>
        </w:rPr>
      </w:pPr>
      <w:r w:rsidRPr="00C704C9">
        <w:rPr>
          <w:kern w:val="28"/>
        </w:rPr>
        <w:t xml:space="preserve">     -----------------------        </w:t>
      </w:r>
      <w:r w:rsidRPr="00C704C9">
        <w:rPr>
          <w:kern w:val="28"/>
        </w:rPr>
        <w:tab/>
      </w:r>
      <w:r w:rsidRPr="00C704C9">
        <w:rPr>
          <w:kern w:val="28"/>
        </w:rPr>
        <w:tab/>
      </w:r>
      <w:r w:rsidRPr="00C704C9">
        <w:rPr>
          <w:kern w:val="28"/>
        </w:rPr>
        <w:tab/>
      </w:r>
      <w:r w:rsidRPr="00C704C9">
        <w:rPr>
          <w:kern w:val="28"/>
        </w:rPr>
        <w:tab/>
        <w:t xml:space="preserve">  ---------------------------</w:t>
      </w:r>
    </w:p>
    <w:p w14:paraId="70A04222" w14:textId="77777777" w:rsidR="00636A2C" w:rsidRPr="00C704C9" w:rsidRDefault="00636A2C" w:rsidP="00636A2C">
      <w:pPr>
        <w:rPr>
          <w:kern w:val="28"/>
          <w:rtl/>
        </w:rPr>
      </w:pPr>
      <w:r w:rsidRPr="00C704C9">
        <w:rPr>
          <w:kern w:val="28"/>
        </w:rPr>
        <w:t xml:space="preserve">           </w:t>
      </w:r>
      <w:r w:rsidRPr="00C704C9">
        <w:rPr>
          <w:kern w:val="28"/>
          <w:rtl/>
        </w:rPr>
        <w:t xml:space="preserve">חותמת המציע                         </w:t>
      </w:r>
      <w:r w:rsidRPr="00C704C9">
        <w:rPr>
          <w:kern w:val="28"/>
        </w:rPr>
        <w:tab/>
      </w:r>
      <w:r w:rsidRPr="00C704C9">
        <w:rPr>
          <w:kern w:val="28"/>
        </w:rPr>
        <w:tab/>
      </w:r>
      <w:r w:rsidRPr="00C704C9">
        <w:rPr>
          <w:kern w:val="28"/>
        </w:rPr>
        <w:tab/>
      </w:r>
      <w:r w:rsidRPr="00C704C9">
        <w:rPr>
          <w:kern w:val="28"/>
          <w:rtl/>
        </w:rPr>
        <w:t xml:space="preserve">                תאריך</w:t>
      </w:r>
    </w:p>
    <w:p w14:paraId="4F160571" w14:textId="77777777" w:rsidR="00636A2C" w:rsidRPr="00C704C9" w:rsidRDefault="00636A2C" w:rsidP="00636A2C">
      <w:pPr>
        <w:rPr>
          <w:kern w:val="28"/>
          <w:rtl/>
        </w:rPr>
      </w:pPr>
      <w:r w:rsidRPr="00C704C9">
        <w:rPr>
          <w:kern w:val="28"/>
        </w:rPr>
        <w:t xml:space="preserve">  </w:t>
      </w:r>
      <w:r w:rsidRPr="00C704C9">
        <w:rPr>
          <w:kern w:val="28"/>
          <w:rtl/>
        </w:rPr>
        <w:t>וחתימת מורשה חתימה של המציע</w:t>
      </w:r>
    </w:p>
    <w:p w14:paraId="1ADB99E4" w14:textId="77777777" w:rsidR="00324B05" w:rsidRPr="00C704C9" w:rsidRDefault="002A6C7E" w:rsidP="00ED65B8">
      <w:pPr>
        <w:rPr>
          <w:rtl/>
        </w:rPr>
      </w:pPr>
      <w:r w:rsidRPr="00C704C9">
        <w:br w:type="page"/>
      </w:r>
    </w:p>
    <w:bookmarkEnd w:id="388"/>
    <w:p w14:paraId="75AB917F" w14:textId="53114E7D" w:rsidR="00800AF8" w:rsidRPr="00C704C9" w:rsidRDefault="002A6C7E" w:rsidP="00602672">
      <w:pPr>
        <w:pStyle w:val="afffffffb"/>
        <w:rPr>
          <w:rtl/>
        </w:rPr>
      </w:pPr>
      <w:r w:rsidRPr="00C704C9">
        <w:rPr>
          <w:rtl/>
        </w:rPr>
        <w:lastRenderedPageBreak/>
        <w:t xml:space="preserve">נספח </w:t>
      </w:r>
      <w:r w:rsidR="0008676D">
        <w:rPr>
          <w:rFonts w:hint="cs"/>
          <w:rtl/>
        </w:rPr>
        <w:t>3</w:t>
      </w:r>
      <w:r w:rsidRPr="00C704C9">
        <w:rPr>
          <w:rtl/>
        </w:rPr>
        <w:t xml:space="preserve"> </w:t>
      </w:r>
      <w:r w:rsidR="00DF5FE1" w:rsidRPr="00C704C9">
        <w:rPr>
          <w:rtl/>
        </w:rPr>
        <w:t>–</w:t>
      </w:r>
      <w:r w:rsidRPr="00C704C9">
        <w:rPr>
          <w:rtl/>
        </w:rPr>
        <w:t xml:space="preserve">  תצהיר בדבר היעדר הרשעות לפי חוק עסקאות גופים ציבוריים</w:t>
      </w:r>
    </w:p>
    <w:p w14:paraId="51F9B4E4" w14:textId="77777777" w:rsidR="00800AF8" w:rsidRPr="00C704C9" w:rsidRDefault="002A6C7E" w:rsidP="007D5EB3">
      <w:pPr>
        <w:pStyle w:val="1-"/>
        <w:rPr>
          <w:rtl/>
        </w:rPr>
      </w:pPr>
      <w:r w:rsidRPr="00C704C9">
        <w:rPr>
          <w:rtl/>
        </w:rPr>
        <w:t>אני הח"מ _______________ ת</w:t>
      </w:r>
      <w:r w:rsidR="00EF733F" w:rsidRPr="00C704C9">
        <w:rPr>
          <w:rtl/>
        </w:rPr>
        <w:t>"</w:t>
      </w:r>
      <w:r w:rsidRPr="00C704C9">
        <w:rPr>
          <w:rtl/>
        </w:rPr>
        <w:t>ז _______________ לאחר שהוזהרתי כי עלי לומר את האמת וכי אהיה צפוי לעונשים הקבועים בחוק אם לא אעשה כן, מצהיר/ה בזה כדלקמן:</w:t>
      </w:r>
    </w:p>
    <w:p w14:paraId="739D5D20" w14:textId="39D08C87" w:rsidR="00800AF8" w:rsidRPr="00C704C9" w:rsidRDefault="002A6C7E" w:rsidP="007E635D">
      <w:pPr>
        <w:pStyle w:val="2-1"/>
        <w:rPr>
          <w:rtl/>
        </w:rPr>
      </w:pPr>
      <w:r w:rsidRPr="00C704C9">
        <w:rPr>
          <w:rtl/>
        </w:rPr>
        <w:t>הנני נותן תצהיר זה בשם ___________________ שהוא המציע (להלן:  "</w:t>
      </w:r>
      <w:r w:rsidRPr="00C704C9">
        <w:rPr>
          <w:b/>
          <w:bCs/>
          <w:rtl/>
        </w:rPr>
        <w:t>המציע</w:t>
      </w:r>
      <w:r w:rsidRPr="00C704C9">
        <w:rPr>
          <w:rtl/>
        </w:rPr>
        <w:t xml:space="preserve">") המבקש להתקשר עם עורך </w:t>
      </w:r>
      <w:r w:rsidR="00992E15" w:rsidRPr="00C704C9">
        <w:rPr>
          <w:rtl/>
        </w:rPr>
        <w:t>מכרז</w:t>
      </w:r>
      <w:r w:rsidR="00E04891" w:rsidRPr="00C704C9">
        <w:rPr>
          <w:rtl/>
        </w:rPr>
        <w:t xml:space="preserve"> </w:t>
      </w:r>
      <w:bookmarkStart w:id="405" w:name="TenderDesc_5"/>
      <w:r w:rsidR="00992E15" w:rsidRPr="00C704C9">
        <w:rPr>
          <w:rtl/>
        </w:rPr>
        <w:t>שירותי הכוונה, ייעוץ והשמה תעסוקתית לעולים ותושבים חוזרים ומועמדי עלייה</w:t>
      </w:r>
      <w:bookmarkEnd w:id="405"/>
      <w:r w:rsidR="00E04891" w:rsidRPr="00C704C9">
        <w:rPr>
          <w:rtl/>
        </w:rPr>
        <w:t>,</w:t>
      </w:r>
      <w:r w:rsidR="00992E15" w:rsidRPr="00C704C9">
        <w:rPr>
          <w:rtl/>
        </w:rPr>
        <w:t xml:space="preserve"> </w:t>
      </w:r>
      <w:r w:rsidR="00E04891" w:rsidRPr="00C704C9">
        <w:rPr>
          <w:rtl/>
        </w:rPr>
        <w:t xml:space="preserve">מספר </w:t>
      </w:r>
      <w:bookmarkStart w:id="406" w:name="TenderNumber_7"/>
      <w:r w:rsidR="001D6D60">
        <w:rPr>
          <w:rFonts w:hint="cs"/>
          <w:rtl/>
        </w:rPr>
        <w:t>26</w:t>
      </w:r>
      <w:r w:rsidR="00E04891" w:rsidRPr="00C704C9">
        <w:rPr>
          <w:rtl/>
        </w:rPr>
        <w:t>/2025</w:t>
      </w:r>
      <w:bookmarkEnd w:id="406"/>
      <w:r w:rsidR="00E04891" w:rsidRPr="00C704C9">
        <w:rPr>
          <w:rtl/>
        </w:rPr>
        <w:t xml:space="preserve"> </w:t>
      </w:r>
      <w:r w:rsidRPr="00C704C9">
        <w:rPr>
          <w:rtl/>
        </w:rPr>
        <w:t xml:space="preserve">עבור </w:t>
      </w:r>
      <w:bookmarkStart w:id="407" w:name="OfficeValue_7"/>
      <w:r w:rsidRPr="00C704C9">
        <w:rPr>
          <w:rtl/>
        </w:rPr>
        <w:t>משרד העלייה והקליטה</w:t>
      </w:r>
      <w:bookmarkEnd w:id="407"/>
      <w:r w:rsidRPr="00C704C9">
        <w:rPr>
          <w:rtl/>
        </w:rPr>
        <w:t xml:space="preserve">. אני מצהיר/ה כי הנני מוסמך/ת לתת תצהיר זה בשם המציע. </w:t>
      </w:r>
    </w:p>
    <w:p w14:paraId="770A8DB5" w14:textId="77777777" w:rsidR="00800AF8" w:rsidRPr="00C704C9" w:rsidRDefault="002A6C7E" w:rsidP="007E635D">
      <w:pPr>
        <w:pStyle w:val="2-1"/>
        <w:rPr>
          <w:rtl/>
        </w:rPr>
      </w:pPr>
      <w:r w:rsidRPr="00C704C9">
        <w:rPr>
          <w:rtl/>
        </w:rPr>
        <w:t>בתצהירי זה, משמעותו של המונח "</w:t>
      </w:r>
      <w:r w:rsidRPr="00C704C9">
        <w:rPr>
          <w:b/>
          <w:bCs/>
          <w:rtl/>
        </w:rPr>
        <w:t>בעל זיקה</w:t>
      </w:r>
      <w:r w:rsidRPr="00C704C9">
        <w:rPr>
          <w:rtl/>
        </w:rPr>
        <w:t>" כהגדרתו בחוק עסקאות גופים ציבוריים התשל"ו-1976 (להלן:  "</w:t>
      </w:r>
      <w:r w:rsidRPr="00C704C9">
        <w:rPr>
          <w:b/>
          <w:bCs/>
          <w:rtl/>
        </w:rPr>
        <w:t>חוק עסקאות גופים ציבוריים</w:t>
      </w:r>
      <w:r w:rsidRPr="00C704C9">
        <w:rPr>
          <w:rtl/>
        </w:rPr>
        <w:t xml:space="preserve">"). אני מאשר/ת כי הוסברה לי משמעותו של מונח זה וכי אני מבין/ה אותו. </w:t>
      </w:r>
    </w:p>
    <w:p w14:paraId="6AEB46F9" w14:textId="77777777" w:rsidR="00800AF8" w:rsidRPr="00C704C9" w:rsidRDefault="002A6C7E" w:rsidP="007E635D">
      <w:pPr>
        <w:pStyle w:val="2-1"/>
        <w:rPr>
          <w:rtl/>
        </w:rPr>
      </w:pPr>
      <w:r w:rsidRPr="00C704C9">
        <w:rPr>
          <w:rtl/>
        </w:rPr>
        <w:t xml:space="preserve">משמעותו של המונח </w:t>
      </w:r>
      <w:r w:rsidRPr="00C704C9">
        <w:rPr>
          <w:b/>
          <w:bCs/>
          <w:rtl/>
        </w:rPr>
        <w:t>"עבירה"</w:t>
      </w:r>
      <w:r w:rsidRPr="00C704C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0E9FCA" w14:textId="77777777" w:rsidR="00800AF8" w:rsidRPr="00C704C9" w:rsidRDefault="002A6C7E" w:rsidP="007E635D">
      <w:pPr>
        <w:pStyle w:val="2-1"/>
        <w:rPr>
          <w:rtl/>
        </w:rPr>
      </w:pPr>
      <w:r w:rsidRPr="00C704C9">
        <w:rPr>
          <w:rtl/>
        </w:rPr>
        <w:t>המציע הינו תאגיד הרשום בישראל.</w:t>
      </w:r>
      <w:r w:rsidR="00EF733F" w:rsidRPr="00C704C9">
        <w:rPr>
          <w:rtl/>
        </w:rPr>
        <w:t xml:space="preserve"> </w:t>
      </w:r>
      <w:r w:rsidRPr="00C704C9">
        <w:rPr>
          <w:rtl/>
        </w:rPr>
        <w:t xml:space="preserve">(סמן </w:t>
      </w:r>
      <w:r w:rsidRPr="00C704C9">
        <w:t>X</w:t>
      </w:r>
      <w:r w:rsidRPr="00C704C9">
        <w:rPr>
          <w:rtl/>
        </w:rPr>
        <w:t xml:space="preserve"> במשבצת המתאימה)</w:t>
      </w:r>
      <w:r w:rsidR="00622DE5" w:rsidRPr="00C704C9">
        <w:rPr>
          <w:rtl/>
        </w:rPr>
        <w:t>:</w:t>
      </w:r>
    </w:p>
    <w:p w14:paraId="4F14E06C" w14:textId="181521F2" w:rsidR="00800AF8" w:rsidRPr="00C704C9" w:rsidRDefault="002A6C7E" w:rsidP="00A0392D">
      <w:pPr>
        <w:pStyle w:val="30"/>
        <w:rPr>
          <w:rtl/>
        </w:rPr>
      </w:pPr>
      <w:r w:rsidRPr="00C704C9">
        <w:rPr>
          <w:rtl/>
        </w:rPr>
        <w:t xml:space="preserve">המציע ובעל זיקה אליו לא הורשעו ביותר משתי עבירות עד למועד האחרון להגשת ההצעות (להלן: "מועד להגשה") </w:t>
      </w:r>
      <w:r w:rsidR="00992E15" w:rsidRPr="00C704C9">
        <w:rPr>
          <w:rtl/>
        </w:rPr>
        <w:t>למכרז</w:t>
      </w:r>
      <w:r w:rsidR="00E04891" w:rsidRPr="00C704C9">
        <w:rPr>
          <w:rtl/>
        </w:rPr>
        <w:t xml:space="preserve"> </w:t>
      </w:r>
      <w:bookmarkStart w:id="408" w:name="TenderDesc_9"/>
      <w:r w:rsidR="00992E15" w:rsidRPr="00C704C9">
        <w:rPr>
          <w:rtl/>
        </w:rPr>
        <w:t>שירותי הכוונה, ייעוץ והשמה תעסוקתית לעולים ותושבים חוזרים ומועמדי עלייה</w:t>
      </w:r>
      <w:bookmarkEnd w:id="408"/>
      <w:r w:rsidR="00E04891" w:rsidRPr="00C704C9">
        <w:rPr>
          <w:rtl/>
        </w:rPr>
        <w:t xml:space="preserve">, מספר </w:t>
      </w:r>
      <w:bookmarkStart w:id="409" w:name="TenderNumber_8"/>
      <w:r w:rsidR="001D6D60">
        <w:rPr>
          <w:rFonts w:hint="cs"/>
          <w:rtl/>
        </w:rPr>
        <w:t>26</w:t>
      </w:r>
      <w:r w:rsidR="00E04891" w:rsidRPr="00C704C9">
        <w:rPr>
          <w:rtl/>
        </w:rPr>
        <w:t>/2025</w:t>
      </w:r>
      <w:bookmarkEnd w:id="409"/>
      <w:r w:rsidRPr="00C704C9">
        <w:rPr>
          <w:rtl/>
        </w:rPr>
        <w:t>.</w:t>
      </w:r>
    </w:p>
    <w:p w14:paraId="6EF2797B" w14:textId="77777777" w:rsidR="00800AF8" w:rsidRPr="00C704C9" w:rsidRDefault="002A6C7E" w:rsidP="00A0392D">
      <w:pPr>
        <w:pStyle w:val="30"/>
        <w:rPr>
          <w:rtl/>
        </w:rPr>
      </w:pPr>
      <w:r w:rsidRPr="00C704C9">
        <w:rPr>
          <w:rtl/>
        </w:rPr>
        <w:t xml:space="preserve">המציע או בעל זיקה אליו הורשעו בפסק דין  ביותר משתי עבירות וחלפה שנה אחת לפחות ממועד ההרשעה האחרונה ועד למועד ההגשה. </w:t>
      </w:r>
    </w:p>
    <w:p w14:paraId="672B5340" w14:textId="77777777" w:rsidR="00800AF8" w:rsidRPr="00C704C9" w:rsidRDefault="002A6C7E" w:rsidP="00A0392D">
      <w:pPr>
        <w:pStyle w:val="30"/>
        <w:rPr>
          <w:rtl/>
        </w:rPr>
      </w:pPr>
      <w:r w:rsidRPr="00C704C9">
        <w:rPr>
          <w:rtl/>
        </w:rPr>
        <w:t xml:space="preserve">המציע או בעל זיקה אליו הורשעו בפסק דין  ביותר משתי עבירות ולא חלפה שנה אחת לפחות ממועד ההרשעה האחרונה ועד למועד ההגשה. </w:t>
      </w:r>
    </w:p>
    <w:p w14:paraId="0425A9ED" w14:textId="77777777" w:rsidR="00800AF8" w:rsidRPr="00C704C9" w:rsidRDefault="002A6C7E" w:rsidP="00800AF8">
      <w:pPr>
        <w:spacing w:line="360" w:lineRule="auto"/>
        <w:jc w:val="both"/>
        <w:rPr>
          <w:kern w:val="28"/>
          <w:rtl/>
        </w:rPr>
      </w:pPr>
      <w:r w:rsidRPr="00C704C9">
        <w:rPr>
          <w:kern w:val="28"/>
          <w:rtl/>
        </w:rPr>
        <w:t xml:space="preserve">זה שמי, להלן חתימתי ותוכן תצהירי דלעיל אמת. </w:t>
      </w:r>
    </w:p>
    <w:p w14:paraId="33F49D40" w14:textId="77777777" w:rsidR="0038439F" w:rsidRPr="00C704C9" w:rsidRDefault="0038439F" w:rsidP="00800AF8">
      <w:pPr>
        <w:spacing w:line="360" w:lineRule="auto"/>
        <w:jc w:val="both"/>
        <w:rPr>
          <w:kern w:val="28"/>
          <w:rtl/>
        </w:rPr>
      </w:pPr>
    </w:p>
    <w:p w14:paraId="4A4163E9" w14:textId="77777777" w:rsidR="0038439F" w:rsidRPr="00C704C9" w:rsidRDefault="0038439F" w:rsidP="00800AF8">
      <w:pPr>
        <w:spacing w:line="360" w:lineRule="auto"/>
        <w:jc w:val="both"/>
        <w:rPr>
          <w:kern w:val="28"/>
          <w:rtl/>
        </w:rPr>
      </w:pPr>
    </w:p>
    <w:p w14:paraId="49A2BC4F" w14:textId="77777777" w:rsidR="00800AF8" w:rsidRPr="00C704C9" w:rsidRDefault="002A6C7E" w:rsidP="00F43EB1">
      <w:pPr>
        <w:spacing w:line="360" w:lineRule="auto"/>
        <w:rPr>
          <w:kern w:val="28"/>
          <w:rtl/>
        </w:rPr>
      </w:pPr>
      <w:r w:rsidRPr="00C704C9">
        <w:rPr>
          <w:kern w:val="28"/>
          <w:rtl/>
        </w:rPr>
        <w:t>_______________</w:t>
      </w:r>
      <w:r w:rsidR="00F43EB1" w:rsidRPr="00C704C9">
        <w:rPr>
          <w:kern w:val="28"/>
          <w:rtl/>
        </w:rPr>
        <w:t>_____</w:t>
      </w:r>
      <w:r w:rsidR="00F43EB1" w:rsidRPr="00C704C9">
        <w:rPr>
          <w:kern w:val="28"/>
          <w:rtl/>
        </w:rPr>
        <w:tab/>
        <w:t xml:space="preserve">      ________________</w:t>
      </w:r>
      <w:r w:rsidRPr="00C704C9">
        <w:rPr>
          <w:kern w:val="28"/>
          <w:rtl/>
        </w:rPr>
        <w:tab/>
      </w:r>
      <w:r w:rsidR="00F43EB1" w:rsidRPr="00C704C9">
        <w:rPr>
          <w:kern w:val="28"/>
          <w:rtl/>
        </w:rPr>
        <w:t xml:space="preserve"> _________________</w:t>
      </w:r>
      <w:r w:rsidRPr="00C704C9">
        <w:rPr>
          <w:kern w:val="28"/>
          <w:rtl/>
        </w:rPr>
        <w:t xml:space="preserve">   </w:t>
      </w:r>
    </w:p>
    <w:p w14:paraId="031EF44D" w14:textId="77777777" w:rsidR="00800AF8" w:rsidRPr="00C704C9" w:rsidRDefault="002A6C7E" w:rsidP="00F43EB1">
      <w:pPr>
        <w:spacing w:line="360" w:lineRule="auto"/>
        <w:rPr>
          <w:kern w:val="28"/>
          <w:rtl/>
        </w:rPr>
      </w:pPr>
      <w:r w:rsidRPr="00C704C9">
        <w:rPr>
          <w:kern w:val="28"/>
          <w:rtl/>
        </w:rPr>
        <w:t xml:space="preserve">    </w:t>
      </w:r>
      <w:r w:rsidRPr="00C704C9">
        <w:rPr>
          <w:kern w:val="28"/>
          <w:rtl/>
        </w:rPr>
        <w:tab/>
        <w:t>תאריך</w:t>
      </w:r>
      <w:r w:rsidRPr="00C704C9">
        <w:rPr>
          <w:kern w:val="28"/>
          <w:rtl/>
        </w:rPr>
        <w:tab/>
      </w:r>
      <w:r w:rsidRPr="00C704C9">
        <w:rPr>
          <w:kern w:val="28"/>
          <w:rtl/>
        </w:rPr>
        <w:tab/>
      </w:r>
      <w:r w:rsidRPr="00C704C9">
        <w:rPr>
          <w:kern w:val="28"/>
          <w:rtl/>
        </w:rPr>
        <w:tab/>
        <w:t xml:space="preserve">             </w:t>
      </w:r>
      <w:r w:rsidR="00F43EB1" w:rsidRPr="00C704C9">
        <w:rPr>
          <w:kern w:val="28"/>
          <w:rtl/>
        </w:rPr>
        <w:t xml:space="preserve">              שם</w:t>
      </w:r>
      <w:r w:rsidR="00F43EB1" w:rsidRPr="00C704C9">
        <w:rPr>
          <w:kern w:val="28"/>
          <w:rtl/>
        </w:rPr>
        <w:tab/>
        <w:t xml:space="preserve">                   חתימה וחותמת</w:t>
      </w:r>
      <w:r w:rsidRPr="00C704C9">
        <w:rPr>
          <w:kern w:val="28"/>
          <w:rtl/>
        </w:rPr>
        <w:t xml:space="preserve">                      </w:t>
      </w:r>
    </w:p>
    <w:p w14:paraId="558EDA08" w14:textId="77777777" w:rsidR="00800AF8" w:rsidRPr="00C704C9" w:rsidRDefault="002A6C7E" w:rsidP="00F43EB1">
      <w:pPr>
        <w:spacing w:line="360" w:lineRule="auto"/>
        <w:rPr>
          <w:kern w:val="28"/>
          <w:rtl/>
        </w:rPr>
      </w:pPr>
      <w:r w:rsidRPr="00C704C9">
        <w:rPr>
          <w:kern w:val="28"/>
          <w:rtl/>
        </w:rPr>
        <w:t xml:space="preserve">       </w:t>
      </w:r>
    </w:p>
    <w:p w14:paraId="644F3741" w14:textId="77777777" w:rsidR="0038439F" w:rsidRPr="00C704C9" w:rsidRDefault="0038439F" w:rsidP="00F43EB1">
      <w:pPr>
        <w:spacing w:line="360" w:lineRule="auto"/>
        <w:rPr>
          <w:kern w:val="28"/>
          <w:rtl/>
        </w:rPr>
      </w:pPr>
    </w:p>
    <w:p w14:paraId="4E079AFE" w14:textId="7B7F4D6A" w:rsidR="0038439F" w:rsidRDefault="0038439F" w:rsidP="00F43EB1">
      <w:pPr>
        <w:spacing w:line="360" w:lineRule="auto"/>
        <w:rPr>
          <w:kern w:val="28"/>
          <w:rtl/>
        </w:rPr>
      </w:pPr>
    </w:p>
    <w:p w14:paraId="5DC9C71A" w14:textId="77777777" w:rsidR="00A85F30" w:rsidRPr="00C704C9" w:rsidRDefault="00A85F30" w:rsidP="00F43EB1">
      <w:pPr>
        <w:spacing w:line="360" w:lineRule="auto"/>
        <w:rPr>
          <w:kern w:val="28"/>
          <w:rtl/>
        </w:rPr>
      </w:pPr>
    </w:p>
    <w:p w14:paraId="14D1EF13" w14:textId="77777777" w:rsidR="00800AF8" w:rsidRPr="00C704C9" w:rsidRDefault="002A6C7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C704C9">
        <w:rPr>
          <w:kern w:val="28"/>
          <w:u w:val="single"/>
          <w:rtl/>
        </w:rPr>
        <w:t>אישור עורך הדין</w:t>
      </w:r>
    </w:p>
    <w:p w14:paraId="54CD557D" w14:textId="77777777" w:rsidR="00800AF8" w:rsidRPr="00C704C9" w:rsidRDefault="002A6C7E" w:rsidP="00800AF8">
      <w:pPr>
        <w:spacing w:line="360" w:lineRule="auto"/>
        <w:jc w:val="both"/>
        <w:rPr>
          <w:kern w:val="28"/>
          <w:rtl/>
        </w:rPr>
      </w:pPr>
      <w:r w:rsidRPr="00C704C9">
        <w:rPr>
          <w:kern w:val="28"/>
          <w:rtl/>
        </w:rPr>
        <w:t xml:space="preserve">אני הח"מ _____________________, עו"ד מאשר/ת כי ביום ____________ הופיע/ה בפני במשרדי אשר ברחוב ____________ בישוב/עיר ____________ מר/גב' ______________ </w:t>
      </w:r>
      <w:r w:rsidRPr="00C704C9">
        <w:rPr>
          <w:kern w:val="28"/>
          <w:rtl/>
        </w:rPr>
        <w:lastRenderedPageBreak/>
        <w:t>שזיהה/תה עצמו/ה על ידי ת</w:t>
      </w:r>
      <w:r w:rsidR="00EF733F" w:rsidRPr="00C704C9">
        <w:rPr>
          <w:kern w:val="28"/>
          <w:rtl/>
        </w:rPr>
        <w:t>"</w:t>
      </w:r>
      <w:r w:rsidRPr="00C704C9">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556EFB" w14:textId="77777777" w:rsidR="00F43EB1" w:rsidRPr="00C704C9" w:rsidRDefault="00F43EB1" w:rsidP="00800AF8">
      <w:pPr>
        <w:spacing w:line="360" w:lineRule="auto"/>
        <w:rPr>
          <w:kern w:val="28"/>
          <w:rtl/>
        </w:rPr>
      </w:pPr>
    </w:p>
    <w:p w14:paraId="3C8F7378" w14:textId="77777777" w:rsidR="00800AF8" w:rsidRPr="00C704C9" w:rsidRDefault="002A6C7E" w:rsidP="00800AF8">
      <w:pPr>
        <w:spacing w:line="360" w:lineRule="auto"/>
        <w:rPr>
          <w:kern w:val="28"/>
          <w:rtl/>
        </w:rPr>
      </w:pPr>
      <w:r w:rsidRPr="00C704C9">
        <w:rPr>
          <w:kern w:val="28"/>
          <w:rtl/>
        </w:rPr>
        <w:t>_________________</w:t>
      </w:r>
      <w:r w:rsidRPr="00C704C9">
        <w:rPr>
          <w:kern w:val="28"/>
          <w:rtl/>
        </w:rPr>
        <w:tab/>
        <w:t xml:space="preserve">          ___________________</w:t>
      </w:r>
      <w:r w:rsidRPr="00C704C9">
        <w:rPr>
          <w:kern w:val="28"/>
          <w:rtl/>
        </w:rPr>
        <w:tab/>
        <w:t xml:space="preserve">              ___________________</w:t>
      </w:r>
    </w:p>
    <w:p w14:paraId="664D85BA" w14:textId="77777777" w:rsidR="00800AF8" w:rsidRPr="00C704C9" w:rsidRDefault="002A6C7E" w:rsidP="00800AF8">
      <w:pPr>
        <w:spacing w:line="360" w:lineRule="auto"/>
        <w:rPr>
          <w:kern w:val="28"/>
          <w:rtl/>
        </w:rPr>
      </w:pPr>
      <w:r w:rsidRPr="00C704C9">
        <w:rPr>
          <w:kern w:val="28"/>
          <w:rtl/>
        </w:rPr>
        <w:t xml:space="preserve">            תאריך</w:t>
      </w:r>
      <w:r w:rsidRPr="00C704C9">
        <w:rPr>
          <w:kern w:val="28"/>
          <w:rtl/>
        </w:rPr>
        <w:tab/>
      </w:r>
      <w:r w:rsidRPr="00C704C9">
        <w:rPr>
          <w:kern w:val="28"/>
          <w:rtl/>
        </w:rPr>
        <w:tab/>
      </w:r>
      <w:r w:rsidRPr="00C704C9">
        <w:rPr>
          <w:kern w:val="28"/>
          <w:rtl/>
        </w:rPr>
        <w:tab/>
        <w:t xml:space="preserve">     מספר רישיון</w:t>
      </w:r>
      <w:r w:rsidRPr="00C704C9">
        <w:rPr>
          <w:kern w:val="28"/>
          <w:rtl/>
        </w:rPr>
        <w:tab/>
      </w:r>
      <w:r w:rsidRPr="00C704C9">
        <w:rPr>
          <w:kern w:val="28"/>
          <w:rtl/>
        </w:rPr>
        <w:tab/>
        <w:t xml:space="preserve">                       חתימה וחותמת</w:t>
      </w:r>
    </w:p>
    <w:bookmarkEnd w:id="404"/>
    <w:p w14:paraId="4710272F" w14:textId="77777777" w:rsidR="00891BD7" w:rsidRPr="00C704C9" w:rsidRDefault="002A6C7E">
      <w:pPr>
        <w:bidi w:val="0"/>
        <w:spacing w:before="200" w:after="200" w:line="276" w:lineRule="auto"/>
        <w:rPr>
          <w:kern w:val="28"/>
          <w:rtl/>
        </w:rPr>
        <w:sectPr w:rsidR="00891BD7" w:rsidRPr="00C704C9" w:rsidSect="00654526">
          <w:pgSz w:w="11906" w:h="16838" w:code="9"/>
          <w:pgMar w:top="1616" w:right="1826" w:bottom="1440" w:left="1800" w:header="709" w:footer="709" w:gutter="0"/>
          <w:cols w:space="708"/>
          <w:titlePg/>
          <w:bidi/>
          <w:rtlGutter/>
          <w:docGrid w:linePitch="360"/>
        </w:sectPr>
      </w:pPr>
      <w:r w:rsidRPr="00C704C9">
        <w:rPr>
          <w:rtl/>
        </w:rPr>
        <w:t xml:space="preserve"> </w:t>
      </w:r>
      <w:bookmarkStart w:id="410" w:name="show_nispach9_2"/>
    </w:p>
    <w:p w14:paraId="51BBFE28" w14:textId="77777777" w:rsidR="000B6121" w:rsidRPr="00C704C9" w:rsidRDefault="002A6C7E" w:rsidP="00602672">
      <w:pPr>
        <w:pStyle w:val="afffffffb"/>
        <w:rPr>
          <w:rtl/>
        </w:rPr>
      </w:pPr>
      <w:r w:rsidRPr="00C704C9">
        <w:rPr>
          <w:rtl/>
        </w:rPr>
        <w:lastRenderedPageBreak/>
        <w:t xml:space="preserve">נספח </w:t>
      </w:r>
      <w:r w:rsidRPr="00C704C9">
        <w:t xml:space="preserve"> </w:t>
      </w:r>
      <w:bookmarkStart w:id="411" w:name="nispach9_2"/>
      <w:r w:rsidRPr="00C704C9">
        <w:rPr>
          <w:b/>
          <w:iCs/>
        </w:rPr>
        <w:t>4</w:t>
      </w:r>
      <w:bookmarkEnd w:id="411"/>
      <w:r w:rsidR="00DF5FE1" w:rsidRPr="00C704C9">
        <w:rPr>
          <w:b/>
          <w:iCs/>
          <w:rtl/>
        </w:rPr>
        <w:t xml:space="preserve"> –</w:t>
      </w:r>
      <w:r w:rsidRPr="00C704C9">
        <w:rPr>
          <w:rtl/>
        </w:rPr>
        <w:t xml:space="preserve"> מידע פלילי</w:t>
      </w:r>
    </w:p>
    <w:p w14:paraId="34121455" w14:textId="77777777" w:rsidR="000731E7" w:rsidRPr="00C704C9" w:rsidRDefault="000731E7" w:rsidP="00F5078D">
      <w:pPr>
        <w:ind w:left="540"/>
        <w:rPr>
          <w:sz w:val="22"/>
          <w:szCs w:val="22"/>
          <w:rtl/>
        </w:rPr>
      </w:pPr>
    </w:p>
    <w:p w14:paraId="34A2C584" w14:textId="77777777" w:rsidR="000B6121" w:rsidRPr="00C704C9" w:rsidRDefault="002A6C7E" w:rsidP="00F5078D">
      <w:pPr>
        <w:ind w:left="540"/>
        <w:rPr>
          <w:sz w:val="22"/>
          <w:szCs w:val="22"/>
          <w:rtl/>
        </w:rPr>
      </w:pPr>
      <w:r w:rsidRPr="00C704C9">
        <w:rPr>
          <w:sz w:val="22"/>
          <w:szCs w:val="22"/>
          <w:rtl/>
        </w:rPr>
        <w:t xml:space="preserve"> (יש להגיש תצהיר זה על ידי כל גורם אשר בהתאם להוראות המכרז נדרש בעניינו מידע פלילי)</w:t>
      </w:r>
    </w:p>
    <w:p w14:paraId="63801B1D" w14:textId="77777777" w:rsidR="000731E7" w:rsidRPr="00C704C9" w:rsidRDefault="000731E7" w:rsidP="00F5078D">
      <w:pPr>
        <w:ind w:left="540"/>
        <w:rPr>
          <w:rtl/>
        </w:rPr>
      </w:pPr>
    </w:p>
    <w:p w14:paraId="449D1049" w14:textId="77777777" w:rsidR="000B6121" w:rsidRPr="00C704C9" w:rsidRDefault="002A6C7E" w:rsidP="00F5078D">
      <w:pPr>
        <w:ind w:left="540"/>
        <w:rPr>
          <w:rtl/>
        </w:rPr>
      </w:pPr>
      <w:r w:rsidRPr="00C704C9">
        <w:rPr>
          <w:rtl/>
        </w:rPr>
        <w:t>אני הח"מ _______________ ת</w:t>
      </w:r>
      <w:r w:rsidR="00DB18D4" w:rsidRPr="00C704C9">
        <w:rPr>
          <w:rtl/>
        </w:rPr>
        <w:t>"</w:t>
      </w:r>
      <w:r w:rsidRPr="00C704C9">
        <w:rPr>
          <w:rtl/>
        </w:rPr>
        <w:t>ז _______________, מצהיר/ה בזה כדלקמן:</w:t>
      </w:r>
    </w:p>
    <w:p w14:paraId="588697CF" w14:textId="49E4EE8A" w:rsidR="000B6121" w:rsidRPr="00C704C9" w:rsidRDefault="002A6C7E" w:rsidP="0038439F">
      <w:pPr>
        <w:pStyle w:val="1-"/>
        <w:numPr>
          <w:ilvl w:val="0"/>
          <w:numId w:val="66"/>
        </w:numPr>
        <w:rPr>
          <w:rtl/>
        </w:rPr>
      </w:pPr>
      <w:r w:rsidRPr="00C704C9">
        <w:rPr>
          <w:rtl/>
        </w:rPr>
        <w:t>הנני נותן תצהיר זה במסגרת הצעת ___________________, תאגיד הרשום/ע.מ. בישראל, שהוא המציע (להלן: "</w:t>
      </w:r>
      <w:r w:rsidRPr="00C704C9">
        <w:rPr>
          <w:b/>
          <w:bCs/>
          <w:rtl/>
        </w:rPr>
        <w:t>המציע</w:t>
      </w:r>
      <w:r w:rsidRPr="00C704C9">
        <w:rPr>
          <w:rtl/>
        </w:rPr>
        <w:t xml:space="preserve">") במכרז מספר </w:t>
      </w:r>
      <w:bookmarkStart w:id="412" w:name="TenderNumber_13"/>
      <w:r w:rsidR="001D6D60">
        <w:rPr>
          <w:rFonts w:hint="cs"/>
          <w:rtl/>
        </w:rPr>
        <w:t>26</w:t>
      </w:r>
      <w:r w:rsidRPr="00C704C9">
        <w:rPr>
          <w:rtl/>
        </w:rPr>
        <w:t>/2025</w:t>
      </w:r>
      <w:bookmarkEnd w:id="412"/>
      <w:r w:rsidRPr="00C704C9">
        <w:rPr>
          <w:rtl/>
        </w:rPr>
        <w:t xml:space="preserve"> ל</w:t>
      </w:r>
      <w:bookmarkStart w:id="413" w:name="TenderDesc_12"/>
      <w:r w:rsidRPr="00C704C9">
        <w:rPr>
          <w:rtl/>
        </w:rPr>
        <w:t>שירותי הכוונה, ייעוץ והשמה תעסוקתית לעולים ותושבים חוזרים ומועמדי עלייה</w:t>
      </w:r>
      <w:bookmarkEnd w:id="413"/>
      <w:r w:rsidRPr="00C704C9">
        <w:rPr>
          <w:rtl/>
        </w:rPr>
        <w:t>, ובכפוף להוראות חוק המידע הפלילי ותקנת השבים, תשע"ט-2019 (להלן: "</w:t>
      </w:r>
      <w:r w:rsidRPr="00C704C9">
        <w:rPr>
          <w:b/>
          <w:bCs/>
          <w:rtl/>
        </w:rPr>
        <w:t>חוק המידע הפלילי</w:t>
      </w:r>
      <w:r w:rsidRPr="00C704C9">
        <w:rPr>
          <w:rtl/>
        </w:rPr>
        <w:t>").</w:t>
      </w:r>
    </w:p>
    <w:p w14:paraId="3E7AD17E" w14:textId="77777777" w:rsidR="000B6121" w:rsidRPr="00C704C9" w:rsidRDefault="002A6C7E" w:rsidP="007D5EB3">
      <w:pPr>
        <w:pStyle w:val="1-"/>
        <w:rPr>
          <w:rtl/>
        </w:rPr>
      </w:pPr>
      <w:r w:rsidRPr="00C704C9">
        <w:rPr>
          <w:rtl/>
        </w:rPr>
        <w:t>אחת החלופות הבאות מתקיימת בענייני</w:t>
      </w:r>
      <w:r w:rsidR="0093322A" w:rsidRPr="00C704C9">
        <w:rPr>
          <w:rtl/>
        </w:rPr>
        <w:t>:</w:t>
      </w:r>
    </w:p>
    <w:p w14:paraId="08C39AD4" w14:textId="77777777" w:rsidR="000B6121" w:rsidRPr="00C704C9" w:rsidRDefault="002A6C7E" w:rsidP="00B0494D">
      <w:pPr>
        <w:pStyle w:val="2-1"/>
        <w:rPr>
          <w:rtl/>
        </w:rPr>
      </w:pPr>
      <w:r w:rsidRPr="00C704C9">
        <w:rPr>
          <w:rtl/>
        </w:rPr>
        <w:t>אין כנגדי רישום פלילי במרשם הפלילי או במרשם המשטרתי אשר טרם התיישנה או נמחקה בעבירות</w:t>
      </w:r>
      <w:r w:rsidR="00E80B6D" w:rsidRPr="00C704C9">
        <w:rPr>
          <w:rtl/>
        </w:rPr>
        <w:t>, אחת או יותר, לפי החוקים</w:t>
      </w:r>
      <w:r w:rsidRPr="00C704C9">
        <w:rPr>
          <w:rtl/>
        </w:rPr>
        <w:t xml:space="preserve"> המנוי</w:t>
      </w:r>
      <w:r w:rsidR="00E80B6D" w:rsidRPr="00C704C9">
        <w:rPr>
          <w:rtl/>
        </w:rPr>
        <w:t>ים</w:t>
      </w:r>
      <w:r w:rsidRPr="00C704C9">
        <w:rPr>
          <w:rtl/>
        </w:rPr>
        <w:t xml:space="preserve"> להלן: </w:t>
      </w:r>
    </w:p>
    <w:p w14:paraId="53177881" w14:textId="77777777" w:rsidR="000B6121" w:rsidRPr="00C704C9" w:rsidRDefault="002A6C7E" w:rsidP="00B46E2B">
      <w:pPr>
        <w:pStyle w:val="3-7"/>
        <w:rPr>
          <w:rtl/>
        </w:rPr>
      </w:pPr>
      <w:r w:rsidRPr="00C704C9">
        <w:rPr>
          <w:rtl/>
        </w:rPr>
        <w:t>חוק מס ערך מוסף, התשל''ו-1975.</w:t>
      </w:r>
    </w:p>
    <w:p w14:paraId="4676BD43" w14:textId="77777777" w:rsidR="000B6121" w:rsidRPr="00C704C9" w:rsidRDefault="000B6121" w:rsidP="00F5078D">
      <w:pPr>
        <w:rPr>
          <w:rtl/>
        </w:rPr>
      </w:pPr>
    </w:p>
    <w:p w14:paraId="5447895B" w14:textId="77777777" w:rsidR="000B6121" w:rsidRPr="00C704C9" w:rsidRDefault="002A6C7E" w:rsidP="00925707">
      <w:pPr>
        <w:pStyle w:val="2-1"/>
        <w:rPr>
          <w:rtl/>
        </w:rPr>
      </w:pPr>
      <w:r w:rsidRPr="00C704C9">
        <w:rPr>
          <w:rtl/>
        </w:rPr>
        <w:t xml:space="preserve">יש כנגדי רישום פלילי כאמור בסעיף (ב)(1) לעיל, אולם אין במידע זה כדי למנוע מהמציע לספק ולבצע את ההתקשרות נשוא המכרז, מהסיבות המפורטות להלן: </w:t>
      </w:r>
    </w:p>
    <w:p w14:paraId="576D55FA" w14:textId="21B3CDE5" w:rsidR="000B6121" w:rsidRPr="00C704C9" w:rsidRDefault="002A6C7E" w:rsidP="000876FA">
      <w:pPr>
        <w:ind w:left="360"/>
        <w:rPr>
          <w:rtl/>
        </w:rPr>
      </w:pPr>
      <w:r w:rsidRPr="00C704C9">
        <w:rPr>
          <w:rtl/>
        </w:rPr>
        <w:t>___________________________________________________________________________________________________________________________________________________________________________________________________</w:t>
      </w:r>
    </w:p>
    <w:p w14:paraId="18884392" w14:textId="77777777" w:rsidR="000B6121" w:rsidRPr="00C704C9" w:rsidRDefault="000B6121" w:rsidP="00E64BDB">
      <w:pPr>
        <w:rPr>
          <w:rtl/>
        </w:rPr>
      </w:pPr>
    </w:p>
    <w:p w14:paraId="3E94F328" w14:textId="77777777" w:rsidR="000B6121" w:rsidRPr="00C704C9" w:rsidRDefault="002A6C7E" w:rsidP="007D5EB3">
      <w:pPr>
        <w:pStyle w:val="1-"/>
        <w:rPr>
          <w:rtl/>
        </w:rPr>
      </w:pPr>
      <w:r w:rsidRPr="00C704C9">
        <w:rPr>
          <w:rtl/>
        </w:rPr>
        <w:t xml:space="preserve">אני הח"מ נותן/ת בזה את הסכמתי לכך שמשטרת ישראל תמסור מידע עליי מהמרשם הפלילי, וכן מידע על תיקים תלויים ועומדים, בהתאם להוראות חוק המידע הפלילי לוועדת המכרזים של </w:t>
      </w:r>
      <w:bookmarkStart w:id="414" w:name="OfficeValue_8"/>
      <w:r w:rsidRPr="00C704C9">
        <w:rPr>
          <w:rtl/>
        </w:rPr>
        <w:t>משרד העלייה והקליטה</w:t>
      </w:r>
      <w:bookmarkEnd w:id="414"/>
      <w:r w:rsidRPr="00C704C9">
        <w:rPr>
          <w:rtl/>
        </w:rPr>
        <w:t>, לשם התמודדות של המציע במכרז האמור לעיל לפי סעיף 14 לחוק המידע הפלילי</w:t>
      </w:r>
      <w:r w:rsidRPr="00C704C9">
        <w:t>.</w:t>
      </w:r>
      <w:r w:rsidRPr="00C704C9">
        <w:rPr>
          <w:rtl/>
        </w:rPr>
        <w:t xml:space="preserve"> יובהר כי הסכמתי זו חלה גם על מסירת מידע פלילי לגורם הנ"ל מזמן לזמן לשם מעקב תקופתי אחר שינויים שחלו במידע הפלילי עליי.</w:t>
      </w:r>
    </w:p>
    <w:p w14:paraId="73412B6E" w14:textId="77777777" w:rsidR="000B6121" w:rsidRPr="00C704C9" w:rsidRDefault="002A6C7E" w:rsidP="007D5EB3">
      <w:pPr>
        <w:pStyle w:val="1-"/>
        <w:rPr>
          <w:rtl/>
        </w:rPr>
      </w:pPr>
      <w:r w:rsidRPr="00C704C9">
        <w:rPr>
          <w:rtl/>
        </w:rPr>
        <w:t>הובא לידיעתי כי אני זכאי לפי החוק לעיין בתחנת משטרה ברישומים המנוהלים על שמי במרשם הפלילי ובמרשם המשטרתי.</w:t>
      </w:r>
    </w:p>
    <w:p w14:paraId="262C1C5D" w14:textId="77777777" w:rsidR="000B6121" w:rsidRPr="00C704C9" w:rsidRDefault="002A6C7E" w:rsidP="007D5EB3">
      <w:pPr>
        <w:pStyle w:val="1-"/>
        <w:rPr>
          <w:rtl/>
        </w:rPr>
      </w:pPr>
      <w:r w:rsidRPr="00C704C9">
        <w:rPr>
          <w:rtl/>
        </w:rPr>
        <w:t xml:space="preserve">הובהר לי בזה כי </w:t>
      </w:r>
      <w:r w:rsidR="00537A61" w:rsidRPr="00C704C9">
        <w:rPr>
          <w:rtl/>
        </w:rPr>
        <w:t xml:space="preserve">אם </w:t>
      </w:r>
      <w:r w:rsidRPr="00C704C9">
        <w:rPr>
          <w:rtl/>
        </w:rPr>
        <w:t>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C704C9">
        <w:rPr>
          <w:rStyle w:val="afffd"/>
          <w:rtl/>
        </w:rPr>
        <w:footnoteReference w:id="2"/>
      </w:r>
      <w:r w:rsidRPr="00C704C9">
        <w:rPr>
          <w:rtl/>
        </w:rPr>
        <w:t>.</w:t>
      </w:r>
    </w:p>
    <w:p w14:paraId="594360F8" w14:textId="187133FB" w:rsidR="00FE0FB8" w:rsidRPr="00C704C9" w:rsidRDefault="002A6C7E" w:rsidP="0008676D">
      <w:pPr>
        <w:pStyle w:val="1-"/>
        <w:rPr>
          <w:rtl/>
        </w:rPr>
      </w:pPr>
      <w:r w:rsidRPr="00C704C9">
        <w:rPr>
          <w:rtl/>
        </w:rPr>
        <w:t>ידוע לי כי בהסכמתי זו, אני מוותר/ת על קבלת הודעה על מסירת המידע, וכל זאת בכפוף להוראות החוק.</w:t>
      </w:r>
    </w:p>
    <w:p w14:paraId="08EC008F" w14:textId="77777777" w:rsidR="000B6121" w:rsidRPr="00C704C9" w:rsidRDefault="002A6C7E" w:rsidP="00F5078D">
      <w:pPr>
        <w:ind w:left="540"/>
        <w:rPr>
          <w:rtl/>
        </w:rPr>
      </w:pPr>
      <w:r w:rsidRPr="00C704C9">
        <w:rPr>
          <w:rtl/>
        </w:rPr>
        <w:t xml:space="preserve">זה שמי, להלן חתימתי ותוכן תצהירי דלעיל אמת. </w:t>
      </w:r>
    </w:p>
    <w:p w14:paraId="60DE2818" w14:textId="77777777" w:rsidR="000B6121" w:rsidRPr="00C704C9" w:rsidRDefault="000B6121" w:rsidP="00F5078D">
      <w:pPr>
        <w:ind w:left="540"/>
        <w:rPr>
          <w:rtl/>
        </w:rPr>
      </w:pPr>
    </w:p>
    <w:p w14:paraId="45B4F8C2" w14:textId="77777777" w:rsidR="000B6121" w:rsidRPr="00C704C9" w:rsidRDefault="002A6C7E" w:rsidP="00F5078D">
      <w:pPr>
        <w:ind w:left="540"/>
        <w:rPr>
          <w:rtl/>
        </w:rPr>
      </w:pPr>
      <w:r w:rsidRPr="00C704C9">
        <w:rPr>
          <w:rtl/>
        </w:rPr>
        <w:t>_______________________________________________________</w:t>
      </w:r>
    </w:p>
    <w:p w14:paraId="4AB814B9" w14:textId="77777777" w:rsidR="000B6121" w:rsidRPr="00C704C9" w:rsidRDefault="002A6C7E" w:rsidP="000636E1">
      <w:pPr>
        <w:ind w:left="1077"/>
        <w:rPr>
          <w:rtl/>
        </w:rPr>
      </w:pPr>
      <w:r w:rsidRPr="00C704C9">
        <w:t xml:space="preserve">   </w:t>
      </w:r>
      <w:r w:rsidRPr="00C704C9">
        <w:rPr>
          <w:rtl/>
        </w:rPr>
        <w:t>תאריך</w:t>
      </w:r>
      <w:r w:rsidRPr="00C704C9">
        <w:t xml:space="preserve">  </w:t>
      </w:r>
      <w:r w:rsidRPr="00C704C9">
        <w:rPr>
          <w:rtl/>
        </w:rPr>
        <w:tab/>
        <w:t xml:space="preserve">                  </w:t>
      </w:r>
      <w:r w:rsidRPr="00C704C9">
        <w:t xml:space="preserve">  </w:t>
      </w:r>
      <w:r w:rsidRPr="00C704C9">
        <w:rPr>
          <w:rtl/>
        </w:rPr>
        <w:t xml:space="preserve">    </w:t>
      </w:r>
      <w:r w:rsidRPr="00C704C9">
        <w:t xml:space="preserve">     </w:t>
      </w:r>
      <w:r w:rsidRPr="00C704C9">
        <w:rPr>
          <w:rtl/>
        </w:rPr>
        <w:t>שם</w:t>
      </w:r>
      <w:r w:rsidRPr="00C704C9">
        <w:rPr>
          <w:rtl/>
        </w:rPr>
        <w:tab/>
        <w:t xml:space="preserve">                 </w:t>
      </w:r>
      <w:r w:rsidRPr="00C704C9">
        <w:t xml:space="preserve">   </w:t>
      </w:r>
      <w:r w:rsidRPr="00C704C9">
        <w:rPr>
          <w:rtl/>
        </w:rPr>
        <w:t xml:space="preserve">           חתימה (וחותמת)</w:t>
      </w:r>
    </w:p>
    <w:bookmarkEnd w:id="410"/>
    <w:p w14:paraId="2084A9B7" w14:textId="09EE8982" w:rsidR="002975F7" w:rsidRPr="00C704C9" w:rsidRDefault="002975F7" w:rsidP="004B18EA">
      <w:pPr>
        <w:rPr>
          <w:rtl/>
        </w:rPr>
      </w:pPr>
    </w:p>
    <w:p w14:paraId="1C6F8C60" w14:textId="77777777" w:rsidR="009C285E" w:rsidRDefault="009C285E" w:rsidP="009C285E">
      <w:pPr>
        <w:rPr>
          <w:sz w:val="19"/>
          <w:szCs w:val="19"/>
          <w:rtl/>
        </w:rPr>
      </w:pPr>
      <w:bookmarkStart w:id="415" w:name="_Toc32477912"/>
      <w:bookmarkStart w:id="416" w:name="_Toc43400639"/>
      <w:bookmarkStart w:id="417" w:name="_Toc44931957"/>
      <w:bookmarkStart w:id="418" w:name="_Toc44932044"/>
      <w:bookmarkStart w:id="419" w:name="_Toc44932669"/>
      <w:bookmarkStart w:id="420" w:name="_Toc53331378"/>
    </w:p>
    <w:p w14:paraId="3EAD5443" w14:textId="77777777" w:rsidR="00FC41B8" w:rsidRDefault="00FC41B8" w:rsidP="009C285E">
      <w:pPr>
        <w:rPr>
          <w:sz w:val="19"/>
          <w:szCs w:val="19"/>
          <w:rtl/>
        </w:rPr>
      </w:pPr>
    </w:p>
    <w:p w14:paraId="328B108C" w14:textId="77777777" w:rsidR="00FC41B8" w:rsidRDefault="00FC41B8" w:rsidP="009C285E">
      <w:pPr>
        <w:rPr>
          <w:sz w:val="19"/>
          <w:szCs w:val="19"/>
          <w:rtl/>
        </w:rPr>
      </w:pPr>
    </w:p>
    <w:p w14:paraId="312AE544" w14:textId="77777777" w:rsidR="00FC41B8" w:rsidRDefault="00FC41B8" w:rsidP="009C285E">
      <w:pPr>
        <w:rPr>
          <w:sz w:val="19"/>
          <w:szCs w:val="19"/>
          <w:rtl/>
        </w:rPr>
      </w:pPr>
    </w:p>
    <w:p w14:paraId="7CBB08D0" w14:textId="77777777" w:rsidR="00FC41B8" w:rsidRDefault="00FC41B8" w:rsidP="009C285E">
      <w:pPr>
        <w:rPr>
          <w:sz w:val="19"/>
          <w:szCs w:val="19"/>
          <w:rtl/>
        </w:rPr>
      </w:pPr>
    </w:p>
    <w:p w14:paraId="504BC320" w14:textId="77777777" w:rsidR="00FC41B8" w:rsidRDefault="00FC41B8" w:rsidP="009C285E">
      <w:pPr>
        <w:rPr>
          <w:sz w:val="19"/>
          <w:szCs w:val="19"/>
          <w:rtl/>
        </w:rPr>
      </w:pPr>
    </w:p>
    <w:p w14:paraId="7B687790" w14:textId="77777777" w:rsidR="00FC41B8" w:rsidRDefault="00FC41B8" w:rsidP="009C285E">
      <w:pPr>
        <w:rPr>
          <w:sz w:val="19"/>
          <w:szCs w:val="19"/>
          <w:rtl/>
        </w:rPr>
      </w:pPr>
    </w:p>
    <w:p w14:paraId="556104F7" w14:textId="77777777" w:rsidR="00FC41B8" w:rsidRDefault="00FC41B8" w:rsidP="009C285E">
      <w:pPr>
        <w:rPr>
          <w:sz w:val="19"/>
          <w:szCs w:val="19"/>
          <w:rtl/>
        </w:rPr>
      </w:pPr>
    </w:p>
    <w:p w14:paraId="08A3BE8F" w14:textId="77777777" w:rsidR="00FC41B8" w:rsidRDefault="00FC41B8" w:rsidP="009C285E">
      <w:pPr>
        <w:rPr>
          <w:sz w:val="19"/>
          <w:szCs w:val="19"/>
          <w:rtl/>
        </w:rPr>
      </w:pPr>
    </w:p>
    <w:p w14:paraId="0F27E85F" w14:textId="77777777" w:rsidR="00FC41B8" w:rsidRDefault="00FC41B8" w:rsidP="009C285E">
      <w:pPr>
        <w:rPr>
          <w:sz w:val="19"/>
          <w:szCs w:val="19"/>
          <w:rtl/>
        </w:rPr>
      </w:pPr>
    </w:p>
    <w:p w14:paraId="4BC5E8E9" w14:textId="77777777" w:rsidR="00FC41B8" w:rsidRDefault="00FC41B8" w:rsidP="009C285E">
      <w:pPr>
        <w:rPr>
          <w:sz w:val="19"/>
          <w:szCs w:val="19"/>
          <w:rtl/>
        </w:rPr>
      </w:pPr>
    </w:p>
    <w:p w14:paraId="352D8AF8" w14:textId="77777777" w:rsidR="00FC41B8" w:rsidRDefault="00FC41B8" w:rsidP="009C285E">
      <w:pPr>
        <w:rPr>
          <w:sz w:val="19"/>
          <w:szCs w:val="19"/>
          <w:rtl/>
        </w:rPr>
      </w:pPr>
    </w:p>
    <w:p w14:paraId="4C6D1597" w14:textId="77777777" w:rsidR="00FC41B8" w:rsidRDefault="00FC41B8" w:rsidP="009C285E">
      <w:pPr>
        <w:rPr>
          <w:sz w:val="19"/>
          <w:szCs w:val="19"/>
          <w:rtl/>
        </w:rPr>
      </w:pPr>
    </w:p>
    <w:p w14:paraId="450B6DAA" w14:textId="77777777" w:rsidR="00FC41B8" w:rsidRDefault="00FC41B8" w:rsidP="009C285E">
      <w:pPr>
        <w:rPr>
          <w:sz w:val="19"/>
          <w:szCs w:val="19"/>
          <w:rtl/>
        </w:rPr>
      </w:pPr>
    </w:p>
    <w:p w14:paraId="57E3ACA0" w14:textId="77777777" w:rsidR="00FC41B8" w:rsidRDefault="00FC41B8" w:rsidP="009C285E">
      <w:pPr>
        <w:rPr>
          <w:sz w:val="19"/>
          <w:szCs w:val="19"/>
          <w:rtl/>
        </w:rPr>
      </w:pPr>
    </w:p>
    <w:p w14:paraId="1003B0B3" w14:textId="77777777" w:rsidR="00FC41B8" w:rsidRDefault="00FC41B8" w:rsidP="009C285E">
      <w:pPr>
        <w:rPr>
          <w:sz w:val="19"/>
          <w:szCs w:val="19"/>
          <w:rtl/>
        </w:rPr>
      </w:pPr>
    </w:p>
    <w:p w14:paraId="10300286" w14:textId="77777777" w:rsidR="00FC41B8" w:rsidRDefault="00FC41B8" w:rsidP="009C285E">
      <w:pPr>
        <w:rPr>
          <w:sz w:val="19"/>
          <w:szCs w:val="19"/>
          <w:rtl/>
        </w:rPr>
      </w:pPr>
    </w:p>
    <w:p w14:paraId="32740A1E" w14:textId="77777777" w:rsidR="00FC41B8" w:rsidRPr="00C704C9" w:rsidRDefault="00FC41B8" w:rsidP="009C285E">
      <w:pPr>
        <w:rPr>
          <w:sz w:val="19"/>
          <w:szCs w:val="19"/>
          <w:rtl/>
        </w:rPr>
      </w:pPr>
    </w:p>
    <w:p w14:paraId="7E690FDE" w14:textId="77777777" w:rsidR="009C285E" w:rsidRPr="00C704C9" w:rsidRDefault="002A6C7E" w:rsidP="0057259E">
      <w:pPr>
        <w:pStyle w:val="afffffff9"/>
        <w:rPr>
          <w:rtl/>
        </w:rPr>
      </w:pPr>
      <w:bookmarkStart w:id="421" w:name="_Toc256000057"/>
      <w:bookmarkStart w:id="422" w:name="_Toc173823732"/>
      <w:bookmarkStart w:id="423" w:name="_Toc173825541"/>
      <w:r w:rsidRPr="00C704C9">
        <w:rPr>
          <w:rtl/>
        </w:rPr>
        <w:t>פרק ג' – פירוט השירותים ותוכן ההתקשרות עם הספק הזוכה</w:t>
      </w:r>
      <w:bookmarkEnd w:id="421"/>
      <w:bookmarkEnd w:id="422"/>
      <w:bookmarkEnd w:id="423"/>
    </w:p>
    <w:p w14:paraId="1F92C56A" w14:textId="77777777" w:rsidR="007F2AC7" w:rsidRPr="00C704C9" w:rsidRDefault="002A6C7E">
      <w:pPr>
        <w:bidi w:val="0"/>
        <w:spacing w:before="200" w:after="200" w:line="276" w:lineRule="auto"/>
        <w:rPr>
          <w:sz w:val="40"/>
          <w:szCs w:val="40"/>
        </w:rPr>
      </w:pPr>
      <w:r w:rsidRPr="00C704C9">
        <w:rPr>
          <w:sz w:val="40"/>
          <w:szCs w:val="40"/>
          <w:rtl/>
        </w:rPr>
        <w:br w:type="page"/>
      </w:r>
    </w:p>
    <w:p w14:paraId="0AF95538" w14:textId="77777777" w:rsidR="005234EF" w:rsidRDefault="00302A4A" w:rsidP="005234EF">
      <w:pPr>
        <w:pStyle w:val="1fe"/>
      </w:pPr>
      <w:r w:rsidRPr="005234EF">
        <w:rPr>
          <w:rtl/>
        </w:rPr>
        <w:lastRenderedPageBreak/>
        <w:t>מהות ההתקשרות</w:t>
      </w:r>
    </w:p>
    <w:p w14:paraId="294FD78F" w14:textId="274486EF" w:rsidR="00302A4A" w:rsidRPr="00C704C9" w:rsidRDefault="00302A4A" w:rsidP="005234EF">
      <w:pPr>
        <w:pStyle w:val="2-0"/>
      </w:pPr>
      <w:r w:rsidRPr="00C704C9">
        <w:rPr>
          <w:rtl/>
        </w:rPr>
        <w:t xml:space="preserve">השירותים נשוא מכרז זה נועדו לספק הכוונה, ייעוץ וליווי תעסוקתי לעולים חדשים ותושבים חוזרים (להלן: </w:t>
      </w:r>
      <w:r w:rsidRPr="005234EF">
        <w:rPr>
          <w:rtl/>
        </w:rPr>
        <w:t>"העולים"</w:t>
      </w:r>
      <w:r w:rsidRPr="00C704C9">
        <w:rPr>
          <w:rtl/>
        </w:rPr>
        <w:t xml:space="preserve">), בדגש על בעלי מקצועות נדרשים ובעלי השכלה אקדמית, זאת במטרה לסייע בשילובם בעבודה בישראל. </w:t>
      </w:r>
      <w:r w:rsidR="00F16EE3" w:rsidRPr="00C704C9">
        <w:rPr>
          <w:rtl/>
        </w:rPr>
        <w:t>ה</w:t>
      </w:r>
      <w:r w:rsidRPr="00C704C9">
        <w:rPr>
          <w:rtl/>
        </w:rPr>
        <w:t>השתלבות ב</w:t>
      </w:r>
      <w:r w:rsidR="00F16EE3" w:rsidRPr="00C704C9">
        <w:rPr>
          <w:rtl/>
        </w:rPr>
        <w:t>שוק העבודה</w:t>
      </w:r>
      <w:r w:rsidRPr="00C704C9">
        <w:rPr>
          <w:rtl/>
        </w:rPr>
        <w:t xml:space="preserve"> מהווה </w:t>
      </w:r>
      <w:r w:rsidR="00F16EE3" w:rsidRPr="00C704C9">
        <w:rPr>
          <w:rtl/>
        </w:rPr>
        <w:t>אבן יסוד מרכזית בתהליך ה</w:t>
      </w:r>
      <w:r w:rsidRPr="00C704C9">
        <w:rPr>
          <w:rtl/>
        </w:rPr>
        <w:t xml:space="preserve">קליטה </w:t>
      </w:r>
      <w:r w:rsidR="00F16EE3" w:rsidRPr="00C704C9">
        <w:rPr>
          <w:rtl/>
        </w:rPr>
        <w:t xml:space="preserve"> </w:t>
      </w:r>
      <w:r w:rsidRPr="00C704C9">
        <w:rPr>
          <w:rtl/>
        </w:rPr>
        <w:t>ו</w:t>
      </w:r>
      <w:r w:rsidR="00F16EE3" w:rsidRPr="00C704C9">
        <w:rPr>
          <w:rtl/>
        </w:rPr>
        <w:t>ה</w:t>
      </w:r>
      <w:r w:rsidRPr="00C704C9">
        <w:rPr>
          <w:rtl/>
        </w:rPr>
        <w:t>השתלבות בארץ</w:t>
      </w:r>
      <w:r w:rsidR="00F16EE3" w:rsidRPr="00C704C9">
        <w:rPr>
          <w:rtl/>
        </w:rPr>
        <w:t>, שכן היא משפרת</w:t>
      </w:r>
      <w:r w:rsidR="00074EEC" w:rsidRPr="00C704C9">
        <w:rPr>
          <w:rtl/>
        </w:rPr>
        <w:t xml:space="preserve"> את</w:t>
      </w:r>
      <w:r w:rsidR="00F16EE3" w:rsidRPr="00C704C9">
        <w:rPr>
          <w:rtl/>
        </w:rPr>
        <w:t xml:space="preserve"> רמת החיים, העצמאות הכלכלית ותחושת </w:t>
      </w:r>
      <w:r w:rsidR="00074EEC" w:rsidRPr="00C704C9">
        <w:rPr>
          <w:rtl/>
        </w:rPr>
        <w:t>ה</w:t>
      </w:r>
      <w:r w:rsidR="00F16EE3" w:rsidRPr="00C704C9">
        <w:rPr>
          <w:rtl/>
        </w:rPr>
        <w:t>שייכות לחברה הישראלית</w:t>
      </w:r>
      <w:r w:rsidRPr="00C704C9">
        <w:rPr>
          <w:rtl/>
        </w:rPr>
        <w:t>.</w:t>
      </w:r>
      <w:r w:rsidR="00F16EE3" w:rsidRPr="00C704C9">
        <w:rPr>
          <w:rtl/>
        </w:rPr>
        <w:t xml:space="preserve"> השירותים נועדו לספק מענה מקצועי, מקיף ומותאם אישית המאפשר התמודדות מיטבית עם אתגרי ההשתלבות בשוק התעסוקה, תוך זיהוי ההזדמנויות והתגברות על מכשולים פוטנציאליים.</w:t>
      </w:r>
      <w:r w:rsidRPr="00C704C9">
        <w:rPr>
          <w:rtl/>
        </w:rPr>
        <w:t xml:space="preserve"> השירותים כוללים אבחון תעסוקתי, סיוע פעיל בחיפוש עבודה, </w:t>
      </w:r>
      <w:r w:rsidR="00F16EE3" w:rsidRPr="00C704C9">
        <w:rPr>
          <w:rtl/>
        </w:rPr>
        <w:t xml:space="preserve">קידום </w:t>
      </w:r>
      <w:r w:rsidRPr="00C704C9">
        <w:rPr>
          <w:rtl/>
        </w:rPr>
        <w:t>הכשרות</w:t>
      </w:r>
      <w:r w:rsidR="00F16EE3" w:rsidRPr="00C704C9">
        <w:rPr>
          <w:rtl/>
        </w:rPr>
        <w:t xml:space="preserve"> מקצועיות הדרושות</w:t>
      </w:r>
      <w:r w:rsidRPr="00C704C9">
        <w:rPr>
          <w:rtl/>
        </w:rPr>
        <w:t xml:space="preserve"> ועד להשמה הולמת בפועל בהתאם לרקע מקצועי, השכלה</w:t>
      </w:r>
      <w:r w:rsidR="00F16EE3" w:rsidRPr="00C704C9">
        <w:rPr>
          <w:rtl/>
        </w:rPr>
        <w:t>, ניסיון</w:t>
      </w:r>
      <w:r w:rsidRPr="00C704C9">
        <w:rPr>
          <w:rtl/>
        </w:rPr>
        <w:t xml:space="preserve"> ונתונים אישיים של כל עולה</w:t>
      </w:r>
      <w:r w:rsidR="00F16EE3" w:rsidRPr="00C704C9">
        <w:rPr>
          <w:rtl/>
        </w:rPr>
        <w:t>,</w:t>
      </w:r>
      <w:r w:rsidRPr="00C704C9">
        <w:rPr>
          <w:rtl/>
        </w:rPr>
        <w:t xml:space="preserve"> והכל בהתאם למפורט במסמכי המכרז ונספח השירותים להלן (להלן: </w:t>
      </w:r>
      <w:r w:rsidRPr="005234EF">
        <w:rPr>
          <w:rtl/>
        </w:rPr>
        <w:t>"</w:t>
      </w:r>
      <w:r w:rsidRPr="005234EF">
        <w:rPr>
          <w:b/>
          <w:bCs/>
          <w:rtl/>
        </w:rPr>
        <w:t>סל השירותים בארץ</w:t>
      </w:r>
      <w:r w:rsidRPr="005234EF">
        <w:rPr>
          <w:rtl/>
        </w:rPr>
        <w:t>"</w:t>
      </w:r>
      <w:r w:rsidRPr="00C704C9">
        <w:rPr>
          <w:rtl/>
        </w:rPr>
        <w:t xml:space="preserve">). </w:t>
      </w:r>
    </w:p>
    <w:p w14:paraId="770D6376" w14:textId="77777777" w:rsidR="00CB6E67" w:rsidRPr="00C704C9" w:rsidRDefault="00302A4A" w:rsidP="005234EF">
      <w:pPr>
        <w:pStyle w:val="2-0"/>
      </w:pPr>
      <w:bookmarkStart w:id="424" w:name="_Hlk212747015"/>
      <w:r w:rsidRPr="00C704C9">
        <w:rPr>
          <w:rtl/>
        </w:rPr>
        <w:t xml:space="preserve">לשם כך, המשרד רשאי לבחור עד 4 זוכים </w:t>
      </w:r>
      <w:r w:rsidR="00CB6E67" w:rsidRPr="00C704C9">
        <w:rPr>
          <w:rtl/>
        </w:rPr>
        <w:t xml:space="preserve">לסל השירותים בארץ, </w:t>
      </w:r>
      <w:r w:rsidRPr="00C704C9">
        <w:rPr>
          <w:rtl/>
        </w:rPr>
        <w:t xml:space="preserve">בחלוקה לעד 2 זוכים בכל </w:t>
      </w:r>
      <w:r w:rsidR="00CB6E67" w:rsidRPr="00C704C9">
        <w:rPr>
          <w:rtl/>
        </w:rPr>
        <w:t xml:space="preserve">אחד משני </w:t>
      </w:r>
      <w:r w:rsidRPr="00C704C9">
        <w:rPr>
          <w:rtl/>
        </w:rPr>
        <w:t>אזור</w:t>
      </w:r>
      <w:r w:rsidR="00CB6E67" w:rsidRPr="00C704C9">
        <w:rPr>
          <w:rtl/>
        </w:rPr>
        <w:t>ים</w:t>
      </w:r>
      <w:r w:rsidRPr="00C704C9">
        <w:rPr>
          <w:rtl/>
        </w:rPr>
        <w:t xml:space="preserve"> גיאוגרפי</w:t>
      </w:r>
      <w:r w:rsidR="00CB6E67" w:rsidRPr="00C704C9">
        <w:rPr>
          <w:rtl/>
        </w:rPr>
        <w:t>ים</w:t>
      </w:r>
      <w:r w:rsidRPr="00C704C9">
        <w:rPr>
          <w:rtl/>
        </w:rPr>
        <w:t xml:space="preserve"> </w:t>
      </w:r>
      <w:r w:rsidR="00CB6E67" w:rsidRPr="00C704C9">
        <w:rPr>
          <w:rtl/>
        </w:rPr>
        <w:t xml:space="preserve"> כמפורט להלן:</w:t>
      </w:r>
    </w:p>
    <w:p w14:paraId="57AD8FE4" w14:textId="77777777" w:rsidR="00CB6E67" w:rsidRPr="00C704C9" w:rsidRDefault="00CB6E67" w:rsidP="005234EF">
      <w:pPr>
        <w:pStyle w:val="2-0"/>
        <w:numPr>
          <w:ilvl w:val="0"/>
          <w:numId w:val="0"/>
        </w:numPr>
        <w:ind w:left="792"/>
        <w:rPr>
          <w:rtl/>
        </w:rPr>
      </w:pPr>
      <w:r w:rsidRPr="00C704C9">
        <w:rPr>
          <w:rtl/>
        </w:rPr>
        <w:t>מדינת ישראל תחולק לשני אזורים גיאוגרפיים</w:t>
      </w:r>
      <w:r w:rsidR="00A630A7" w:rsidRPr="00C704C9">
        <w:rPr>
          <w:rtl/>
        </w:rPr>
        <w:t xml:space="preserve"> רשמיים</w:t>
      </w:r>
      <w:r w:rsidRPr="00C704C9">
        <w:rPr>
          <w:rtl/>
        </w:rPr>
        <w:t xml:space="preserve"> לצורך מתן השירותים בארץ, כאשר בכל אחד מהאזורים יוכלו לפעול במקביל עד 2 מציעים זוכים:</w:t>
      </w:r>
    </w:p>
    <w:p w14:paraId="3875F891" w14:textId="77777777" w:rsidR="00CB6E67" w:rsidRPr="00C704C9" w:rsidRDefault="00CB6E67" w:rsidP="004B6B9A">
      <w:pPr>
        <w:pStyle w:val="3-"/>
        <w:numPr>
          <w:ilvl w:val="2"/>
          <w:numId w:val="85"/>
        </w:numPr>
      </w:pPr>
      <w:r w:rsidRPr="00C704C9">
        <w:rPr>
          <w:b/>
          <w:bCs/>
          <w:u w:val="single"/>
          <w:rtl/>
        </w:rPr>
        <w:t>אזור 1-</w:t>
      </w:r>
      <w:r w:rsidRPr="00C704C9">
        <w:rPr>
          <w:rtl/>
        </w:rPr>
        <w:t xml:space="preserve"> </w:t>
      </w:r>
      <w:r w:rsidR="00A630A7" w:rsidRPr="00C704C9">
        <w:rPr>
          <w:rtl/>
        </w:rPr>
        <w:t>(צפון, מרכז צפוני ויהודה ושומרון): יכלול את מחוז הצפון, את מחוז חיפה, את אזור יהודה ושומרון, ואת חלקו הצפוני של מחוז המרכז, המוגדר באופן הבא: נפת השרון ונפת פתח תקווה.</w:t>
      </w:r>
    </w:p>
    <w:p w14:paraId="20CDAB3E" w14:textId="77777777" w:rsidR="00CB6E67" w:rsidRPr="00C704C9" w:rsidRDefault="00CB6E67" w:rsidP="004B6B9A">
      <w:pPr>
        <w:pStyle w:val="3-"/>
        <w:numPr>
          <w:ilvl w:val="2"/>
          <w:numId w:val="85"/>
        </w:numPr>
      </w:pPr>
      <w:r w:rsidRPr="00C704C9">
        <w:rPr>
          <w:b/>
          <w:bCs/>
          <w:u w:val="single"/>
          <w:rtl/>
        </w:rPr>
        <w:t>אזור 2-</w:t>
      </w:r>
      <w:r w:rsidRPr="00C704C9">
        <w:rPr>
          <w:rtl/>
        </w:rPr>
        <w:t xml:space="preserve"> </w:t>
      </w:r>
      <w:r w:rsidR="00A630A7" w:rsidRPr="00C704C9">
        <w:rPr>
          <w:rtl/>
        </w:rPr>
        <w:t>(גוש דן, ירושלים ודרום): יכלול את מחוז תל אביב, את מחוז ירושלים, את מחוז הדרום, ואת חלקו הדרומי של מחוז המרכז, המוגדר באופן הבא: נפת רמלה ונפת רחובות.</w:t>
      </w:r>
    </w:p>
    <w:bookmarkEnd w:id="424"/>
    <w:p w14:paraId="0D2F37D4" w14:textId="4EAE8E52" w:rsidR="00302A4A" w:rsidRPr="00C704C9" w:rsidRDefault="00302A4A" w:rsidP="005234EF">
      <w:pPr>
        <w:pStyle w:val="2-0"/>
        <w:rPr>
          <w:rtl/>
        </w:rPr>
      </w:pPr>
      <w:r w:rsidRPr="005234EF">
        <w:rPr>
          <w:rtl/>
        </w:rPr>
        <w:t>לצד הטיפול בעולים שעלו לארץ, המשרד פועל לעידוד עלייתם של זכאי חוק השבות וחזרתם של ישראלים השוהים בחו"ל ולקליטתם בישראל (להלן: "</w:t>
      </w:r>
      <w:r w:rsidRPr="005234EF">
        <w:rPr>
          <w:b/>
          <w:bCs/>
          <w:rtl/>
        </w:rPr>
        <w:t>מועמדי עלייה</w:t>
      </w:r>
      <w:r w:rsidRPr="005234EF">
        <w:rPr>
          <w:rtl/>
        </w:rPr>
        <w:t>"), ופועל לסייע בשיפור תהליכי קליטתם ושילובם התעסוקתי בארץ באמצעות אספקת מידע, לרבות בדבר אפשרויות העסקתם בישראל, דרישות התעסוקה בישראל ותעודות הדרושות לשם השתלבותם בשוק העבודה בישראל, ובהמשך, לאחר הגעתם  לישראל, העברת המידע הרלוונטי אודותם ליועצי הקליטה והתעסוקה באזור מגוריהם החדש  על מנת שאלו  ימשיכו בליווי התעסוקתי בארץ במטרה לשמור על ההמשכיות ורצף הטיפול.</w:t>
      </w:r>
    </w:p>
    <w:p w14:paraId="677D6C5F" w14:textId="77777777" w:rsidR="00302A4A" w:rsidRPr="00C704C9" w:rsidRDefault="00302A4A" w:rsidP="005234EF">
      <w:pPr>
        <w:pStyle w:val="2-0"/>
        <w:rPr>
          <w:rtl/>
        </w:rPr>
      </w:pPr>
      <w:r w:rsidRPr="00C704C9">
        <w:rPr>
          <w:rtl/>
        </w:rPr>
        <w:t>על מנת להעמיק את הטיפול הניתן למועמדי עלייה המשרד יבחר ספק שיפעל בארץ ויעניק מרחוק שירותי הכוונה תעסוקתית עבור מועמדי עלייה בחו"ל.</w:t>
      </w:r>
    </w:p>
    <w:p w14:paraId="51B366BB" w14:textId="77777777" w:rsidR="00302A4A" w:rsidRPr="00C704C9" w:rsidRDefault="00302A4A" w:rsidP="005234EF">
      <w:pPr>
        <w:pStyle w:val="2-0"/>
        <w:rPr>
          <w:rtl/>
        </w:rPr>
      </w:pPr>
      <w:r w:rsidRPr="00C704C9">
        <w:rPr>
          <w:rtl/>
        </w:rPr>
        <w:t xml:space="preserve">מרכז ההכוונה התעסוקתית בחו"ל יעניק שירותים עבור מועמדי </w:t>
      </w:r>
      <w:r w:rsidR="00451C87" w:rsidRPr="00C704C9">
        <w:rPr>
          <w:rtl/>
        </w:rPr>
        <w:t>עלייה</w:t>
      </w:r>
      <w:r w:rsidRPr="00C704C9">
        <w:rPr>
          <w:rtl/>
        </w:rPr>
        <w:t xml:space="preserve"> אשר פתחו תיק עלייה ותאריך עלייה המתוכנן שלהם נמצא בטווח של עד שישה חודשים נכון ליום הפנייה לקבלת </w:t>
      </w:r>
      <w:r w:rsidR="007D0E66" w:rsidRPr="00C704C9">
        <w:rPr>
          <w:rtl/>
        </w:rPr>
        <w:t>ה</w:t>
      </w:r>
      <w:r w:rsidRPr="00C704C9">
        <w:rPr>
          <w:rtl/>
        </w:rPr>
        <w:t>שירותים. המשרד שומר לעצמו את הזכות להגדיל את תקופת הזכאות לשירות זה – לפי שיקול דעתו הבלעדי.</w:t>
      </w:r>
    </w:p>
    <w:p w14:paraId="6A78F530" w14:textId="2375C159" w:rsidR="00302A4A" w:rsidRPr="005234EF" w:rsidRDefault="00302A4A" w:rsidP="005234EF">
      <w:pPr>
        <w:pStyle w:val="1fe"/>
      </w:pPr>
      <w:r w:rsidRPr="005234EF">
        <w:rPr>
          <w:rtl/>
        </w:rPr>
        <w:lastRenderedPageBreak/>
        <w:t>הגדרות</w:t>
      </w:r>
      <w:bookmarkStart w:id="425" w:name="_Ref357944452"/>
    </w:p>
    <w:p w14:paraId="3D6329CC" w14:textId="77777777" w:rsidR="00012681" w:rsidRPr="005234EF" w:rsidRDefault="00302A4A" w:rsidP="005234EF">
      <w:pPr>
        <w:pStyle w:val="2-0"/>
      </w:pPr>
      <w:r w:rsidRPr="005234EF">
        <w:rPr>
          <w:b/>
          <w:bCs/>
          <w:rtl/>
        </w:rPr>
        <w:t>השמה ראשונית</w:t>
      </w:r>
      <w:r w:rsidRPr="00C704C9">
        <w:rPr>
          <w:rtl/>
        </w:rPr>
        <w:t xml:space="preserve"> – השמת עולה המהווה פתרון מידי לצרכי פרנסה במשרה שאינה</w:t>
      </w:r>
      <w:r w:rsidR="00074EEC" w:rsidRPr="00C704C9">
        <w:rPr>
          <w:rtl/>
        </w:rPr>
        <w:t xml:space="preserve"> מחייבת</w:t>
      </w:r>
      <w:r w:rsidRPr="00C704C9">
        <w:rPr>
          <w:rtl/>
        </w:rPr>
        <w:t xml:space="preserve"> </w:t>
      </w:r>
      <w:r w:rsidR="00074EEC" w:rsidRPr="00C704C9">
        <w:rPr>
          <w:rtl/>
        </w:rPr>
        <w:t xml:space="preserve">התאמה </w:t>
      </w:r>
      <w:r w:rsidRPr="00C704C9">
        <w:rPr>
          <w:rtl/>
        </w:rPr>
        <w:t>לרקע מקצועי/ אקדמי/</w:t>
      </w:r>
      <w:r w:rsidR="0038439F" w:rsidRPr="00C704C9">
        <w:rPr>
          <w:rtl/>
        </w:rPr>
        <w:t xml:space="preserve"> </w:t>
      </w:r>
      <w:r w:rsidRPr="00C704C9">
        <w:rPr>
          <w:rtl/>
        </w:rPr>
        <w:t>כישורים ייחודיים ולמיצוי יכולת השתכרות וניסיון תעסוקתי קודם</w:t>
      </w:r>
      <w:r w:rsidR="0038439F" w:rsidRPr="00C704C9">
        <w:rPr>
          <w:rtl/>
        </w:rPr>
        <w:t xml:space="preserve">. </w:t>
      </w:r>
      <w:r w:rsidRPr="00C704C9">
        <w:rPr>
          <w:rtl/>
        </w:rPr>
        <w:t>ככל ורלוונטי ההשמה תיחשב תקפה רק אם שכר הברוטו החודשי גבוה לפחות ב- 15% מעל גובה שכר מינימום במשק במועד ההשמה. לא תינתן תמורה בגין השמות בשכר נמוך מכך או למשרות שאינן דורשות השכלה/ הכשרה מקצועית כגון: אבטחה, ניקיון, טיפול  בקשישים, וכדומה.</w:t>
      </w:r>
      <w:r w:rsidR="00074EEC" w:rsidRPr="00C704C9">
        <w:rPr>
          <w:rtl/>
        </w:rPr>
        <w:t xml:space="preserve"> </w:t>
      </w:r>
      <w:r w:rsidR="00012681" w:rsidRPr="005234EF">
        <w:rPr>
          <w:b/>
          <w:bCs/>
          <w:rtl/>
        </w:rPr>
        <w:t xml:space="preserve">היקף ההשמות </w:t>
      </w:r>
      <w:r w:rsidR="0038439F" w:rsidRPr="005234EF">
        <w:rPr>
          <w:b/>
          <w:bCs/>
          <w:rtl/>
        </w:rPr>
        <w:t>ה</w:t>
      </w:r>
      <w:r w:rsidR="00012681" w:rsidRPr="005234EF">
        <w:rPr>
          <w:b/>
          <w:bCs/>
          <w:rtl/>
        </w:rPr>
        <w:t>ראשוניות בגינן הספק יהיה זכאי לתמורה, לא יעלה על 30% מתוך כלל ההשמות שיבוצעו על ידי הספק בשנת פעילות.</w:t>
      </w:r>
    </w:p>
    <w:p w14:paraId="20475E83" w14:textId="77777777" w:rsidR="00302A4A" w:rsidRPr="005234EF" w:rsidRDefault="00302A4A" w:rsidP="005234EF">
      <w:pPr>
        <w:pStyle w:val="2-0"/>
        <w:rPr>
          <w:b/>
          <w:bCs/>
        </w:rPr>
      </w:pPr>
      <w:r w:rsidRPr="00C704C9">
        <w:rPr>
          <w:b/>
          <w:bCs/>
          <w:rtl/>
        </w:rPr>
        <w:t xml:space="preserve">השמה הולמת </w:t>
      </w:r>
      <w:r w:rsidRPr="005234EF">
        <w:rPr>
          <w:rtl/>
        </w:rPr>
        <w:t xml:space="preserve">- השמת  העולה במקום עבודה התואם את הכשרתו המקצועית, השכלתו, ניסיונו התעסוקתי הקודם, </w:t>
      </w:r>
      <w:r w:rsidR="00DA67F1" w:rsidRPr="005234EF">
        <w:rPr>
          <w:rtl/>
        </w:rPr>
        <w:t xml:space="preserve"> כאשר ההשמה בוצעה על ידי הספק. </w:t>
      </w:r>
      <w:r w:rsidRPr="005234EF">
        <w:rPr>
          <w:rtl/>
        </w:rPr>
        <w:t>יובהר כי על מנת לבצע השמה הולמת על הספקים הזוכים לפעול לצורך מציאת משרה בתחום השכלתו או הכשרתו המקצועית של העולה ועל סמך ניסיון התעסוקתי הקודם (ככל ורלוונטי) תוך מיצוי כושר השתכרותו.</w:t>
      </w:r>
      <w:r w:rsidRPr="005234EF">
        <w:rPr>
          <w:b/>
          <w:bCs/>
          <w:rtl/>
        </w:rPr>
        <w:t xml:space="preserve"> </w:t>
      </w:r>
      <w:bookmarkEnd w:id="425"/>
    </w:p>
    <w:p w14:paraId="6D01948A" w14:textId="77777777" w:rsidR="00B52D7A" w:rsidRPr="008B0AD3" w:rsidRDefault="00B52D7A" w:rsidP="008B0AD3">
      <w:pPr>
        <w:pStyle w:val="2-0"/>
        <w:rPr>
          <w:b/>
          <w:bCs/>
        </w:rPr>
      </w:pPr>
      <w:r w:rsidRPr="008B0AD3">
        <w:rPr>
          <w:b/>
          <w:bCs/>
          <w:rtl/>
        </w:rPr>
        <w:t xml:space="preserve">השמה של בעלי מקצועות נדרשים </w:t>
      </w:r>
      <w:r w:rsidR="00F12D7F" w:rsidRPr="008B0AD3">
        <w:rPr>
          <w:b/>
          <w:bCs/>
          <w:rtl/>
        </w:rPr>
        <w:t xml:space="preserve">– </w:t>
      </w:r>
      <w:r w:rsidRPr="008B0AD3">
        <w:rPr>
          <w:rtl/>
        </w:rPr>
        <w:t>השמת עולה במשרה אשר עונה על אחד מהמקצועות הכלולים ברשימת "המקצועות הנדרשים" כפי שתיקבע ותעודכן מעת לעת על ידי המשרד. מקצועות נדרשים עשויים לכלול, בין היתר, מהנדסים, נהגי רכב כבד, נהגי רכב ציבורי, עובדים סוציאליים, מורים ואנשי מקצוע נוספים בהתאם לצורכי המשק. ההשמה תיחשב כהשמה הולמת בכפוף לעמידה גם ביתר התנאים שנקבעו ל"השמה הולמת</w:t>
      </w:r>
      <w:r w:rsidR="00754EAE" w:rsidRPr="008B0AD3">
        <w:rPr>
          <w:rtl/>
        </w:rPr>
        <w:t>".</w:t>
      </w:r>
    </w:p>
    <w:p w14:paraId="70AC60E0" w14:textId="77777777" w:rsidR="00302A4A" w:rsidRPr="008B0AD3" w:rsidRDefault="00302A4A" w:rsidP="008B0AD3">
      <w:pPr>
        <w:pStyle w:val="2-0"/>
        <w:rPr>
          <w:b/>
          <w:bCs/>
        </w:rPr>
      </w:pPr>
      <w:r w:rsidRPr="00C704C9">
        <w:rPr>
          <w:b/>
          <w:bCs/>
          <w:rtl/>
        </w:rPr>
        <w:t>השמה משולבת/ ליווי/</w:t>
      </w:r>
      <w:r w:rsidR="00F12D7F" w:rsidRPr="00C704C9">
        <w:rPr>
          <w:b/>
          <w:bCs/>
          <w:rtl/>
        </w:rPr>
        <w:t xml:space="preserve"> </w:t>
      </w:r>
      <w:r w:rsidRPr="00C704C9">
        <w:rPr>
          <w:b/>
          <w:bCs/>
          <w:rtl/>
        </w:rPr>
        <w:t>מעטפת למציאת עבודה –</w:t>
      </w:r>
      <w:r w:rsidRPr="008B0AD3">
        <w:rPr>
          <w:rtl/>
        </w:rPr>
        <w:t xml:space="preserve"> השמה הנעשית בעקבות יוזמה של עולה או תושב חוזר, אשר איתר משרה באופן עצמאי, ופנה מיוזמתו למרכז </w:t>
      </w:r>
      <w:r w:rsidR="0034182E" w:rsidRPr="008B0AD3">
        <w:rPr>
          <w:rtl/>
        </w:rPr>
        <w:t xml:space="preserve">ההכוון </w:t>
      </w:r>
      <w:r w:rsidRPr="008B0AD3">
        <w:rPr>
          <w:rtl/>
        </w:rPr>
        <w:t>לצורך קבלת סיוע בהגשת המועמדות לאותה משרה ובתהליכי הקבלה. הספק הזוכה יידרש להעניק לעולה/</w:t>
      </w:r>
      <w:r w:rsidR="00754EAE" w:rsidRPr="008B0AD3">
        <w:rPr>
          <w:rtl/>
        </w:rPr>
        <w:t xml:space="preserve"> </w:t>
      </w:r>
      <w:r w:rsidRPr="008B0AD3">
        <w:rPr>
          <w:rtl/>
        </w:rPr>
        <w:t xml:space="preserve">תושב חוזר שירותים המותאמים לצרכיו, הכוללים לפחות שני מרכיבים מתוך סל השירותים המוגדר להלן:  </w:t>
      </w:r>
    </w:p>
    <w:p w14:paraId="200D5D33" w14:textId="77777777" w:rsidR="00302A4A" w:rsidRPr="008B0AD3" w:rsidRDefault="00302A4A" w:rsidP="008B0AD3">
      <w:pPr>
        <w:pStyle w:val="3-"/>
      </w:pPr>
      <w:r w:rsidRPr="008B0AD3">
        <w:rPr>
          <w:rtl/>
        </w:rPr>
        <w:t>פגישה עם פסיכולוג תעסוקתי לראיון, אבחון, תאום ציפיות ביחס למשרה</w:t>
      </w:r>
      <w:r w:rsidR="00367CDC" w:rsidRPr="008B0AD3">
        <w:rPr>
          <w:rtl/>
        </w:rPr>
        <w:t xml:space="preserve"> </w:t>
      </w:r>
      <w:r w:rsidRPr="008B0AD3">
        <w:rPr>
          <w:rtl/>
        </w:rPr>
        <w:t>המבוקשת.</w:t>
      </w:r>
    </w:p>
    <w:p w14:paraId="3BBD2FB1" w14:textId="77777777" w:rsidR="00302A4A" w:rsidRPr="008B0AD3" w:rsidRDefault="00302A4A" w:rsidP="008B0AD3">
      <w:pPr>
        <w:pStyle w:val="3-"/>
      </w:pPr>
      <w:r w:rsidRPr="008B0AD3">
        <w:rPr>
          <w:rtl/>
        </w:rPr>
        <w:t>סיוע בכתיבת קורות חיים.</w:t>
      </w:r>
    </w:p>
    <w:p w14:paraId="63DB5BAF" w14:textId="77777777" w:rsidR="00302A4A" w:rsidRPr="008B0AD3" w:rsidRDefault="00302A4A" w:rsidP="008B0AD3">
      <w:pPr>
        <w:pStyle w:val="3-"/>
      </w:pPr>
      <w:r w:rsidRPr="008B0AD3">
        <w:rPr>
          <w:rtl/>
        </w:rPr>
        <w:t>הכנה לראיון עם המעסיק.</w:t>
      </w:r>
    </w:p>
    <w:p w14:paraId="7159463A" w14:textId="77777777" w:rsidR="00302A4A" w:rsidRPr="008B0AD3" w:rsidRDefault="00302A4A" w:rsidP="008B0AD3">
      <w:pPr>
        <w:pStyle w:val="2-0"/>
      </w:pPr>
      <w:bookmarkStart w:id="426" w:name="_Ref357944497"/>
      <w:r w:rsidRPr="00C704C9">
        <w:rPr>
          <w:b/>
          <w:bCs/>
          <w:rtl/>
        </w:rPr>
        <w:t>השמה במשרה מלאה</w:t>
      </w:r>
      <w:r w:rsidRPr="008B0AD3">
        <w:rPr>
          <w:b/>
          <w:bCs/>
          <w:rtl/>
        </w:rPr>
        <w:t xml:space="preserve"> – </w:t>
      </w:r>
      <w:r w:rsidRPr="008B0AD3">
        <w:rPr>
          <w:rtl/>
        </w:rPr>
        <w:t>השמת עולה במקום עבודה ב- 100% משרה, כאשר היקף עבודתו לא יפחת מ-40 שעות שבועיות</w:t>
      </w:r>
      <w:bookmarkStart w:id="427" w:name="_Ref357944529"/>
      <w:bookmarkEnd w:id="426"/>
      <w:r w:rsidR="00622329" w:rsidRPr="008B0AD3">
        <w:rPr>
          <w:rtl/>
        </w:rPr>
        <w:t>.</w:t>
      </w:r>
    </w:p>
    <w:p w14:paraId="08E8105E" w14:textId="4EEC8096" w:rsidR="00302A4A" w:rsidRPr="008B0AD3" w:rsidRDefault="00302A4A" w:rsidP="008B0AD3">
      <w:pPr>
        <w:pStyle w:val="2-0"/>
      </w:pPr>
      <w:r w:rsidRPr="00C704C9">
        <w:rPr>
          <w:b/>
          <w:bCs/>
          <w:rtl/>
        </w:rPr>
        <w:t>השמה במשרה חלקית</w:t>
      </w:r>
      <w:r w:rsidRPr="008B0AD3">
        <w:rPr>
          <w:b/>
          <w:bCs/>
          <w:rtl/>
        </w:rPr>
        <w:t xml:space="preserve"> –</w:t>
      </w:r>
      <w:bookmarkEnd w:id="427"/>
      <w:r w:rsidR="008B0AD3">
        <w:rPr>
          <w:rFonts w:hint="cs"/>
          <w:rtl/>
        </w:rPr>
        <w:t xml:space="preserve"> </w:t>
      </w:r>
      <w:r w:rsidRPr="008B0AD3">
        <w:rPr>
          <w:rtl/>
        </w:rPr>
        <w:t xml:space="preserve">השמה, כהגדרתה לעיל, במשרה חלקית הפחותה מ- 100% משרה ולא פחות מ- 50% משרה. </w:t>
      </w:r>
    </w:p>
    <w:p w14:paraId="49C88BD6" w14:textId="77777777" w:rsidR="00302A4A" w:rsidRPr="00C704C9" w:rsidRDefault="00302A4A" w:rsidP="00302A4A">
      <w:pPr>
        <w:pStyle w:val="af4"/>
        <w:spacing w:line="360" w:lineRule="auto"/>
        <w:ind w:left="792"/>
        <w:jc w:val="both"/>
        <w:rPr>
          <w:rtl/>
        </w:rPr>
      </w:pPr>
    </w:p>
    <w:p w14:paraId="2DA97898" w14:textId="77777777" w:rsidR="00302A4A" w:rsidRPr="008B0AD3" w:rsidRDefault="00302A4A" w:rsidP="008B0AD3">
      <w:pPr>
        <w:pStyle w:val="1fe"/>
      </w:pPr>
      <w:r w:rsidRPr="008B0AD3">
        <w:rPr>
          <w:rtl/>
        </w:rPr>
        <w:lastRenderedPageBreak/>
        <w:t>השירותים הנדרשים</w:t>
      </w:r>
    </w:p>
    <w:p w14:paraId="59842F9E" w14:textId="77777777" w:rsidR="00302A4A" w:rsidRPr="00D314F1" w:rsidRDefault="00302A4A" w:rsidP="00D314F1">
      <w:pPr>
        <w:pStyle w:val="2-"/>
      </w:pPr>
      <w:r w:rsidRPr="00D314F1">
        <w:rPr>
          <w:rtl/>
        </w:rPr>
        <w:t>סל שירותים בארץ- מרכזי הכוון תעסוקתי:</w:t>
      </w:r>
      <w:bookmarkStart w:id="428" w:name="_Ref351391528"/>
      <w:bookmarkStart w:id="429" w:name="_Ref351372646"/>
    </w:p>
    <w:p w14:paraId="3F23966B" w14:textId="77777777" w:rsidR="00302A4A" w:rsidRPr="00D314F1" w:rsidRDefault="00302A4A" w:rsidP="00D314F1">
      <w:pPr>
        <w:pStyle w:val="3-"/>
        <w:rPr>
          <w:b/>
          <w:bCs/>
          <w:u w:val="single"/>
        </w:rPr>
      </w:pPr>
      <w:r w:rsidRPr="00D314F1">
        <w:rPr>
          <w:b/>
          <w:bCs/>
          <w:u w:val="single"/>
          <w:rtl/>
        </w:rPr>
        <w:t>שלבי קליטת העולה</w:t>
      </w:r>
      <w:bookmarkEnd w:id="428"/>
      <w:r w:rsidRPr="00D314F1">
        <w:rPr>
          <w:b/>
          <w:bCs/>
          <w:u w:val="single"/>
          <w:rtl/>
        </w:rPr>
        <w:t xml:space="preserve">  </w:t>
      </w:r>
      <w:bookmarkEnd w:id="429"/>
    </w:p>
    <w:p w14:paraId="534E4E6D" w14:textId="77777777" w:rsidR="00302A4A" w:rsidRPr="00D314F1" w:rsidRDefault="00302A4A" w:rsidP="00D314F1">
      <w:pPr>
        <w:pStyle w:val="4-"/>
      </w:pPr>
      <w:r w:rsidRPr="00D314F1">
        <w:rPr>
          <w:rtl/>
        </w:rPr>
        <w:t xml:space="preserve">שלבי הפניית העולה למרכזי </w:t>
      </w:r>
      <w:r w:rsidR="002175EB" w:rsidRPr="00D314F1">
        <w:rPr>
          <w:rtl/>
        </w:rPr>
        <w:t xml:space="preserve">הכוון </w:t>
      </w:r>
      <w:r w:rsidRPr="00D314F1">
        <w:rPr>
          <w:rtl/>
        </w:rPr>
        <w:t>תעסוקתי</w:t>
      </w:r>
      <w:bookmarkStart w:id="430" w:name="_Ref357945485"/>
    </w:p>
    <w:p w14:paraId="7E239757" w14:textId="77777777" w:rsidR="00302A4A" w:rsidRPr="00D314F1" w:rsidRDefault="00302A4A" w:rsidP="00D314F1">
      <w:pPr>
        <w:pStyle w:val="5-"/>
      </w:pPr>
      <w:r w:rsidRPr="00D314F1">
        <w:rPr>
          <w:rtl/>
        </w:rPr>
        <w:t>העולה יבחר באמצעות מערכת מקוונת או באופן פרונטלי בפגישה עם יועץ הקליטה באחד מלשכות המשרד לקבל שירות מאחד או יותר מהספקים הזוכים במכרז הפועלים באזור מגוריו, קרי, העולה רשאי לבחור באח</w:t>
      </w:r>
      <w:r w:rsidR="00754EAE" w:rsidRPr="00D314F1">
        <w:rPr>
          <w:rtl/>
        </w:rPr>
        <w:t>ד</w:t>
      </w:r>
      <w:r w:rsidRPr="00D314F1">
        <w:rPr>
          <w:rtl/>
        </w:rPr>
        <w:t xml:space="preserve"> או </w:t>
      </w:r>
      <w:r w:rsidR="00367CDC" w:rsidRPr="00D314F1">
        <w:rPr>
          <w:rtl/>
        </w:rPr>
        <w:t>ב</w:t>
      </w:r>
      <w:r w:rsidR="00754EAE" w:rsidRPr="00D314F1">
        <w:rPr>
          <w:rtl/>
        </w:rPr>
        <w:t>ש</w:t>
      </w:r>
      <w:r w:rsidR="00367CDC" w:rsidRPr="00D314F1">
        <w:rPr>
          <w:rtl/>
        </w:rPr>
        <w:t>ני הספקים הזוכים</w:t>
      </w:r>
      <w:r w:rsidRPr="00D314F1">
        <w:rPr>
          <w:rtl/>
        </w:rPr>
        <w:t xml:space="preserve"> </w:t>
      </w:r>
      <w:r w:rsidR="00367CDC" w:rsidRPr="00D314F1">
        <w:rPr>
          <w:rtl/>
        </w:rPr>
        <w:t xml:space="preserve">הפועלים </w:t>
      </w:r>
      <w:r w:rsidRPr="00D314F1">
        <w:rPr>
          <w:rtl/>
        </w:rPr>
        <w:t xml:space="preserve">באזור מגוריו. </w:t>
      </w:r>
    </w:p>
    <w:p w14:paraId="3671EC74" w14:textId="77777777" w:rsidR="00302A4A" w:rsidRPr="00D314F1" w:rsidRDefault="00367CDC" w:rsidP="00D314F1">
      <w:pPr>
        <w:pStyle w:val="5-"/>
      </w:pPr>
      <w:r w:rsidRPr="00C704C9">
        <w:rPr>
          <w:rtl/>
        </w:rPr>
        <w:t>הספק הזוכה הראשון</w:t>
      </w:r>
      <w:r w:rsidR="00302A4A" w:rsidRPr="00C704C9">
        <w:rPr>
          <w:rtl/>
        </w:rPr>
        <w:t xml:space="preserve"> </w:t>
      </w:r>
      <w:r w:rsidRPr="00C704C9">
        <w:rPr>
          <w:rtl/>
        </w:rPr>
        <w:t xml:space="preserve">שיבצע בפועל </w:t>
      </w:r>
      <w:r w:rsidR="00302A4A" w:rsidRPr="00C704C9">
        <w:rPr>
          <w:rtl/>
        </w:rPr>
        <w:t xml:space="preserve">את ההשמה עבור העולה </w:t>
      </w:r>
      <w:r w:rsidRPr="00C704C9">
        <w:rPr>
          <w:rtl/>
        </w:rPr>
        <w:t xml:space="preserve">יקבל </w:t>
      </w:r>
      <w:r w:rsidR="00302A4A" w:rsidRPr="00C704C9">
        <w:rPr>
          <w:rtl/>
        </w:rPr>
        <w:t>את התמורה</w:t>
      </w:r>
      <w:r w:rsidR="00302A4A" w:rsidRPr="00C704C9">
        <w:t>.</w:t>
      </w:r>
      <w:r w:rsidR="00302A4A" w:rsidRPr="00C704C9">
        <w:rPr>
          <w:rtl/>
        </w:rPr>
        <w:t xml:space="preserve"> הוכחה על ביצוע השמה חלה על </w:t>
      </w:r>
      <w:r w:rsidRPr="00C704C9">
        <w:rPr>
          <w:rtl/>
        </w:rPr>
        <w:t xml:space="preserve">הספק </w:t>
      </w:r>
      <w:r w:rsidR="00302A4A" w:rsidRPr="00C704C9">
        <w:rPr>
          <w:rtl/>
        </w:rPr>
        <w:t>בהזנת שלבי הטיפול במערכת ממוחשבת של המשרד</w:t>
      </w:r>
      <w:r w:rsidRPr="00C704C9">
        <w:rPr>
          <w:rtl/>
        </w:rPr>
        <w:t xml:space="preserve"> (להלן: </w:t>
      </w:r>
      <w:r w:rsidRPr="00D314F1">
        <w:rPr>
          <w:rtl/>
        </w:rPr>
        <w:t>"</w:t>
      </w:r>
      <w:r w:rsidRPr="00D314F1">
        <w:rPr>
          <w:b/>
          <w:bCs/>
          <w:rtl/>
        </w:rPr>
        <w:t>המערכת</w:t>
      </w:r>
      <w:r w:rsidRPr="00D314F1">
        <w:rPr>
          <w:rtl/>
        </w:rPr>
        <w:t>"</w:t>
      </w:r>
      <w:r w:rsidRPr="00C704C9">
        <w:rPr>
          <w:rtl/>
        </w:rPr>
        <w:t>)</w:t>
      </w:r>
      <w:r w:rsidR="00302A4A" w:rsidRPr="00C704C9">
        <w:rPr>
          <w:rtl/>
        </w:rPr>
        <w:t xml:space="preserve"> אשר תנוהל על ידי כל ספק זוכה  בנפרד.  המשרד ישלם תמורה לספק הזוכה שביצע ראשון את ההשמה</w:t>
      </w:r>
      <w:r w:rsidRPr="00C704C9">
        <w:rPr>
          <w:rtl/>
        </w:rPr>
        <w:t xml:space="preserve"> והזין על כך עדכון</w:t>
      </w:r>
      <w:r w:rsidR="00302A4A" w:rsidRPr="00C704C9">
        <w:rPr>
          <w:rtl/>
        </w:rPr>
        <w:t xml:space="preserve"> במערכת. </w:t>
      </w:r>
      <w:bookmarkEnd w:id="430"/>
    </w:p>
    <w:p w14:paraId="4B88DDC1" w14:textId="77777777" w:rsidR="00BF506B" w:rsidRPr="00D314F1" w:rsidRDefault="00BF506B" w:rsidP="00D314F1">
      <w:pPr>
        <w:pStyle w:val="5-"/>
      </w:pPr>
      <w:r w:rsidRPr="00C704C9">
        <w:rPr>
          <w:rtl/>
        </w:rPr>
        <w:t xml:space="preserve">על מנת לעודד את הספקים הזוכים למצות את פוטנציאל ההשתכרות המרבי של כל עולה ולצורך הגברת השקיפות כלפי העולים הנתמכים, המשרד ינהל מערך בקרה שישקף את איכות ההשמות. </w:t>
      </w:r>
      <w:r w:rsidR="005A4ABD" w:rsidRPr="00C704C9">
        <w:rPr>
          <w:rtl/>
        </w:rPr>
        <w:t>בכוונת</w:t>
      </w:r>
      <w:r w:rsidRPr="00C704C9">
        <w:rPr>
          <w:rtl/>
        </w:rPr>
        <w:t xml:space="preserve"> </w:t>
      </w:r>
      <w:r w:rsidR="005A4ABD" w:rsidRPr="00C704C9">
        <w:rPr>
          <w:rtl/>
        </w:rPr>
        <w:t xml:space="preserve">המשרד </w:t>
      </w:r>
      <w:r w:rsidRPr="00C704C9">
        <w:rPr>
          <w:rtl/>
        </w:rPr>
        <w:t>לפרסם, אחת לרבעון</w:t>
      </w:r>
      <w:r w:rsidRPr="00C704C9">
        <w:t xml:space="preserve">, </w:t>
      </w:r>
      <w:r w:rsidRPr="00C704C9">
        <w:rPr>
          <w:rtl/>
        </w:rPr>
        <w:t>נתונים סטטיסטיים מצרפיים אודות איכות ההשמות של כל ספק זוכה</w:t>
      </w:r>
      <w:r w:rsidR="00C15B18" w:rsidRPr="00C704C9">
        <w:rPr>
          <w:rtl/>
        </w:rPr>
        <w:t xml:space="preserve">, </w:t>
      </w:r>
      <w:r w:rsidRPr="00C704C9">
        <w:t xml:space="preserve"> </w:t>
      </w:r>
      <w:r w:rsidRPr="00C704C9">
        <w:rPr>
          <w:rtl/>
        </w:rPr>
        <w:t>ובכלל זה נתונים על שכר ממוצע/</w:t>
      </w:r>
      <w:r w:rsidR="00754EAE" w:rsidRPr="00C704C9">
        <w:rPr>
          <w:rtl/>
        </w:rPr>
        <w:t xml:space="preserve"> </w:t>
      </w:r>
      <w:r w:rsidRPr="00C704C9">
        <w:rPr>
          <w:rtl/>
        </w:rPr>
        <w:t xml:space="preserve">חציוני של העולים אשר הושמו על ידי אותו ספק. </w:t>
      </w:r>
    </w:p>
    <w:p w14:paraId="5CB0171E" w14:textId="77777777" w:rsidR="00302A4A" w:rsidRPr="00D314F1" w:rsidRDefault="00302A4A" w:rsidP="00D314F1">
      <w:pPr>
        <w:pStyle w:val="5-"/>
      </w:pPr>
      <w:bookmarkStart w:id="431" w:name="_Ref357610652"/>
      <w:r w:rsidRPr="00C704C9">
        <w:rPr>
          <w:rtl/>
        </w:rPr>
        <w:t xml:space="preserve">עולה המגיע ישירות למרכז </w:t>
      </w:r>
      <w:r w:rsidR="0034182E" w:rsidRPr="00C704C9">
        <w:rPr>
          <w:rtl/>
        </w:rPr>
        <w:t xml:space="preserve">הכוון </w:t>
      </w:r>
      <w:r w:rsidRPr="00C704C9">
        <w:rPr>
          <w:rtl/>
        </w:rPr>
        <w:t>שלא בעקבות הפנייה של יועץ תעסוקה מטעם המשרד – הספק הזוכה יבקש את אישור המשרד בכתב</w:t>
      </w:r>
      <w:r w:rsidR="00754EAE" w:rsidRPr="00C704C9">
        <w:rPr>
          <w:rtl/>
        </w:rPr>
        <w:t xml:space="preserve"> או דרך המערכת</w:t>
      </w:r>
      <w:r w:rsidRPr="00C704C9">
        <w:rPr>
          <w:rtl/>
        </w:rPr>
        <w:t xml:space="preserve"> למתן השירותים לעולה זה באמצעות יועצי התעסוקה במרחב. הספק יהיה מנוע מלדרוש כל תמורה בגין השמת עולה אשר הגיע מיוזמתו למרכז </w:t>
      </w:r>
      <w:r w:rsidR="0034182E" w:rsidRPr="00C704C9">
        <w:rPr>
          <w:rtl/>
        </w:rPr>
        <w:t>הכוון</w:t>
      </w:r>
      <w:r w:rsidRPr="00C704C9">
        <w:rPr>
          <w:rtl/>
        </w:rPr>
        <w:t>, ואין בידי הספק אישור מראש כאמור לתחילת תהליך השמתו.</w:t>
      </w:r>
      <w:bookmarkStart w:id="432" w:name="_Ref357945492"/>
      <w:bookmarkEnd w:id="431"/>
    </w:p>
    <w:p w14:paraId="6A73CA37" w14:textId="77777777" w:rsidR="00785F84" w:rsidRPr="00D314F1" w:rsidRDefault="00302A4A" w:rsidP="00D314F1">
      <w:pPr>
        <w:pStyle w:val="5-"/>
      </w:pPr>
      <w:r w:rsidRPr="00C704C9">
        <w:rPr>
          <w:rtl/>
        </w:rPr>
        <w:t xml:space="preserve">אין מניעה כי עולה הזכאי לקבלת שירות מאת  מרכז </w:t>
      </w:r>
      <w:r w:rsidR="002175EB" w:rsidRPr="00C704C9">
        <w:rPr>
          <w:rtl/>
        </w:rPr>
        <w:t xml:space="preserve">הכוון </w:t>
      </w:r>
      <w:r w:rsidRPr="00C704C9">
        <w:rPr>
          <w:rtl/>
        </w:rPr>
        <w:t xml:space="preserve">תעסוקתי בהתאם להוראות מכרז זה, יקבל סיוע וטיפול בהשמתו באמצעות יועצי תעסוקה של משרד העלייה והקליטה או באמצעות משרדים ממשלתיים אחרים דוגמת שירות התעסוקה הישראלי. </w:t>
      </w:r>
      <w:bookmarkEnd w:id="432"/>
      <w:r w:rsidRPr="00C704C9">
        <w:rPr>
          <w:rtl/>
        </w:rPr>
        <w:t>יובהר כי שירות כאמור, יכול שיינתן במקביל להפניה לספק או באופן בלעדי ללא הפנייה כלל לספק</w:t>
      </w:r>
      <w:r w:rsidR="00754EAE" w:rsidRPr="00C704C9">
        <w:rPr>
          <w:rtl/>
        </w:rPr>
        <w:t xml:space="preserve"> </w:t>
      </w:r>
      <w:r w:rsidRPr="00C704C9">
        <w:rPr>
          <w:rtl/>
        </w:rPr>
        <w:t>– לפי שיקול דעת הבלעדי של המשרד.</w:t>
      </w:r>
    </w:p>
    <w:p w14:paraId="77218488" w14:textId="77777777" w:rsidR="00302A4A" w:rsidRPr="00C704C9" w:rsidRDefault="0020423C" w:rsidP="00D314F1">
      <w:pPr>
        <w:pStyle w:val="5-"/>
      </w:pPr>
      <w:r w:rsidRPr="00C704C9">
        <w:rPr>
          <w:rtl/>
        </w:rPr>
        <w:t xml:space="preserve">שלבי ההפנייה, אופן בחירת הספק וכללי התחרות על הזכאות לתמורה, כמפורט לעיל, מסוכמים ומוצגים בתרשים הזרימה הלוגי </w:t>
      </w:r>
      <w:r w:rsidR="00406E94" w:rsidRPr="00C704C9">
        <w:rPr>
          <w:rtl/>
        </w:rPr>
        <w:t>להלן</w:t>
      </w:r>
      <w:r w:rsidRPr="00C704C9">
        <w:rPr>
          <w:rtl/>
        </w:rPr>
        <w:t>:</w:t>
      </w:r>
    </w:p>
    <w:tbl>
      <w:tblPr>
        <w:bidiVisual/>
        <w:tblW w:w="0" w:type="auto"/>
        <w:tblCellSpacing w:w="15" w:type="dxa"/>
        <w:tblCellMar>
          <w:left w:w="0" w:type="dxa"/>
          <w:right w:w="0" w:type="dxa"/>
        </w:tblCellMar>
        <w:tblLook w:val="04A0" w:firstRow="1" w:lastRow="0" w:firstColumn="1" w:lastColumn="0" w:noHBand="0" w:noVBand="1"/>
      </w:tblPr>
      <w:tblGrid>
        <w:gridCol w:w="821"/>
        <w:gridCol w:w="2056"/>
        <w:gridCol w:w="1569"/>
        <w:gridCol w:w="3818"/>
      </w:tblGrid>
      <w:tr w:rsidR="00F9517D" w:rsidRPr="00C704C9" w14:paraId="4FF7A43E" w14:textId="77777777" w:rsidTr="0020423C">
        <w:trPr>
          <w:tblHeade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BE64C77" w14:textId="77777777" w:rsidR="0020423C" w:rsidRPr="00C704C9" w:rsidRDefault="0020423C">
            <w:pPr>
              <w:rPr>
                <w:color w:val="1B1C1D"/>
                <w:kern w:val="2"/>
                <w14:ligatures w14:val="standardContextual"/>
              </w:rPr>
            </w:pPr>
            <w:r w:rsidRPr="00C704C9">
              <w:rPr>
                <w:rStyle w:val="afffffffd"/>
                <w:color w:val="1B1C1D"/>
                <w:kern w:val="2"/>
                <w:bdr w:val="none" w:sz="0" w:space="0" w:color="auto" w:frame="1"/>
                <w:rtl/>
                <w14:ligatures w14:val="standardContextual"/>
              </w:rPr>
              <w:lastRenderedPageBreak/>
              <w:t>שלב</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D106333" w14:textId="77777777" w:rsidR="0020423C" w:rsidRPr="00C704C9" w:rsidRDefault="0020423C">
            <w:pPr>
              <w:rPr>
                <w:color w:val="1B1C1D"/>
                <w:kern w:val="2"/>
                <w:rtl/>
                <w14:ligatures w14:val="standardContextual"/>
              </w:rPr>
            </w:pPr>
            <w:r w:rsidRPr="00C704C9">
              <w:rPr>
                <w:rStyle w:val="afffffffd"/>
                <w:color w:val="1B1C1D"/>
                <w:kern w:val="2"/>
                <w:bdr w:val="none" w:sz="0" w:space="0" w:color="auto" w:frame="1"/>
                <w:rtl/>
                <w14:ligatures w14:val="standardContextual"/>
              </w:rPr>
              <w:t>פעולה/החלטה</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8BA5991" w14:textId="77777777" w:rsidR="0020423C" w:rsidRPr="00C704C9" w:rsidRDefault="0020423C">
            <w:pPr>
              <w:rPr>
                <w:color w:val="1B1C1D"/>
                <w:kern w:val="2"/>
                <w:rtl/>
                <w14:ligatures w14:val="standardContextual"/>
              </w:rPr>
            </w:pPr>
            <w:r w:rsidRPr="00C704C9">
              <w:rPr>
                <w:rStyle w:val="afffffffd"/>
                <w:color w:val="1B1C1D"/>
                <w:kern w:val="2"/>
                <w:bdr w:val="none" w:sz="0" w:space="0" w:color="auto" w:frame="1"/>
                <w:rtl/>
                <w14:ligatures w14:val="standardContextual"/>
              </w:rPr>
              <w:t>גורם מבצע</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00AF8CD" w14:textId="77777777" w:rsidR="0020423C" w:rsidRPr="00C704C9" w:rsidRDefault="0020423C">
            <w:pPr>
              <w:rPr>
                <w:color w:val="1B1C1D"/>
                <w:kern w:val="2"/>
                <w:rtl/>
                <w14:ligatures w14:val="standardContextual"/>
              </w:rPr>
            </w:pPr>
            <w:r w:rsidRPr="00C704C9">
              <w:rPr>
                <w:rStyle w:val="afffffffd"/>
                <w:color w:val="1B1C1D"/>
                <w:kern w:val="2"/>
                <w:bdr w:val="none" w:sz="0" w:space="0" w:color="auto" w:frame="1"/>
                <w:rtl/>
                <w14:ligatures w14:val="standardContextual"/>
              </w:rPr>
              <w:t>תוצאה ותנאים מכריעים</w:t>
            </w:r>
          </w:p>
        </w:tc>
      </w:tr>
      <w:tr w:rsidR="00F9517D" w:rsidRPr="00C704C9" w14:paraId="70BC35CB" w14:textId="77777777" w:rsidTr="0020423C">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A64BB35" w14:textId="77777777" w:rsidR="0020423C" w:rsidRPr="00C704C9" w:rsidRDefault="0020423C">
            <w:pPr>
              <w:rPr>
                <w:color w:val="1B1C1D"/>
                <w:kern w:val="2"/>
                <w:rtl/>
                <w14:ligatures w14:val="standardContextual"/>
              </w:rPr>
            </w:pPr>
            <w:r w:rsidRPr="00C704C9">
              <w:rPr>
                <w:color w:val="1B1C1D"/>
                <w:kern w:val="2"/>
                <w:bdr w:val="none" w:sz="0" w:space="0" w:color="auto" w:frame="1"/>
                <w:rtl/>
                <w14:ligatures w14:val="standardContextual"/>
              </w:rPr>
              <w:t>1</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56ED48B" w14:textId="77777777" w:rsidR="0020423C" w:rsidRPr="00C704C9" w:rsidRDefault="0020423C">
            <w:pPr>
              <w:rPr>
                <w:color w:val="1B1C1D"/>
                <w:kern w:val="2"/>
                <w:rtl/>
                <w14:ligatures w14:val="standardContextual"/>
              </w:rPr>
            </w:pPr>
            <w:r w:rsidRPr="00C704C9">
              <w:rPr>
                <w:color w:val="1B1C1D"/>
                <w:kern w:val="2"/>
                <w:bdr w:val="none" w:sz="0" w:space="0" w:color="auto" w:frame="1"/>
                <w:rtl/>
                <w14:ligatures w14:val="standardContextual"/>
              </w:rPr>
              <w:t>בחירת ספק</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7DCAEBC" w14:textId="77777777" w:rsidR="0020423C" w:rsidRPr="00C704C9" w:rsidRDefault="0020423C">
            <w:pPr>
              <w:rPr>
                <w:color w:val="1B1C1D"/>
                <w:kern w:val="2"/>
                <w:rtl/>
                <w14:ligatures w14:val="standardContextual"/>
              </w:rPr>
            </w:pPr>
            <w:r w:rsidRPr="00C704C9">
              <w:rPr>
                <w:color w:val="1B1C1D"/>
                <w:kern w:val="2"/>
                <w:rtl/>
                <w14:ligatures w14:val="standardContextual"/>
              </w:rPr>
              <w:t>העולה / יועץ הקליטה (משרד)</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828651F" w14:textId="77777777" w:rsidR="0020423C" w:rsidRPr="00C704C9" w:rsidRDefault="0020423C">
            <w:pPr>
              <w:rPr>
                <w:color w:val="1B1C1D"/>
                <w:kern w:val="2"/>
                <w:rtl/>
                <w14:ligatures w14:val="standardContextual"/>
              </w:rPr>
            </w:pPr>
            <w:r w:rsidRPr="00C704C9">
              <w:rPr>
                <w:color w:val="1B1C1D"/>
                <w:kern w:val="2"/>
                <w:rtl/>
                <w14:ligatures w14:val="standardContextual"/>
              </w:rPr>
              <w:t xml:space="preserve">העולה בוחר לקבל שירות </w:t>
            </w:r>
            <w:r w:rsidRPr="00C704C9">
              <w:rPr>
                <w:color w:val="1B1C1D"/>
                <w:kern w:val="2"/>
                <w:bdr w:val="none" w:sz="0" w:space="0" w:color="auto" w:frame="1"/>
                <w:rtl/>
                <w14:ligatures w14:val="standardContextual"/>
              </w:rPr>
              <w:t>מאחד או משני הספקים הזוכים</w:t>
            </w:r>
            <w:r w:rsidRPr="00C704C9">
              <w:rPr>
                <w:color w:val="1B1C1D"/>
                <w:kern w:val="2"/>
                <w:rtl/>
                <w14:ligatures w14:val="standardContextual"/>
              </w:rPr>
              <w:t xml:space="preserve"> הפועלים באזור מגוריו (פרונטלי או מקוון).</w:t>
            </w:r>
          </w:p>
        </w:tc>
      </w:tr>
      <w:tr w:rsidR="00F9517D" w:rsidRPr="00C704C9" w14:paraId="2DD15C22" w14:textId="77777777" w:rsidTr="0020423C">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F689D49" w14:textId="77777777" w:rsidR="0020423C" w:rsidRPr="00C704C9" w:rsidRDefault="0042574A">
            <w:pPr>
              <w:rPr>
                <w:color w:val="1B1C1D"/>
                <w:kern w:val="2"/>
                <w:rtl/>
                <w14:ligatures w14:val="standardContextual"/>
              </w:rPr>
            </w:pPr>
            <w:r w:rsidRPr="00C704C9">
              <w:rPr>
                <w:color w:val="1B1C1D"/>
                <w:kern w:val="2"/>
                <w:bdr w:val="none" w:sz="0" w:space="0" w:color="auto" w:frame="1"/>
                <w:rtl/>
                <w14:ligatures w14:val="standardContextual"/>
              </w:rPr>
              <w:t>2</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B66F320" w14:textId="77777777" w:rsidR="0020423C" w:rsidRPr="00C704C9" w:rsidRDefault="0020423C">
            <w:pPr>
              <w:rPr>
                <w:color w:val="1B1C1D"/>
                <w:kern w:val="2"/>
                <w:rtl/>
                <w14:ligatures w14:val="standardContextual"/>
              </w:rPr>
            </w:pPr>
            <w:r w:rsidRPr="00C704C9">
              <w:rPr>
                <w:color w:val="1B1C1D"/>
                <w:kern w:val="2"/>
                <w:bdr w:val="none" w:sz="0" w:space="0" w:color="auto" w:frame="1"/>
                <w:rtl/>
                <w14:ligatures w14:val="standardContextual"/>
              </w:rPr>
              <w:t xml:space="preserve">אישור לעולה </w:t>
            </w:r>
            <w:r w:rsidR="00753532" w:rsidRPr="00C704C9">
              <w:rPr>
                <w:color w:val="1B1C1D"/>
                <w:kern w:val="2"/>
                <w:bdr w:val="none" w:sz="0" w:space="0" w:color="auto" w:frame="1"/>
                <w:rtl/>
                <w14:ligatures w14:val="standardContextual"/>
              </w:rPr>
              <w:t>המגיע לספק מיוזמתו</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78A0B55" w14:textId="77777777" w:rsidR="0020423C" w:rsidRPr="00C704C9" w:rsidRDefault="0020423C">
            <w:pPr>
              <w:rPr>
                <w:color w:val="1B1C1D"/>
                <w:kern w:val="2"/>
                <w:rtl/>
                <w14:ligatures w14:val="standardContextual"/>
              </w:rPr>
            </w:pPr>
            <w:r w:rsidRPr="00C704C9">
              <w:rPr>
                <w:color w:val="1B1C1D"/>
                <w:kern w:val="2"/>
                <w:rtl/>
                <w14:ligatures w14:val="standardContextual"/>
              </w:rPr>
              <w:t>ספק זוכה / יועץ תעסוקה (משרד)</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5E1ADB2" w14:textId="77777777" w:rsidR="0020423C" w:rsidRPr="00C704C9" w:rsidRDefault="0020423C">
            <w:pPr>
              <w:rPr>
                <w:color w:val="1B1C1D"/>
                <w:kern w:val="2"/>
                <w:rtl/>
                <w14:ligatures w14:val="standardContextual"/>
              </w:rPr>
            </w:pPr>
            <w:r w:rsidRPr="00C704C9">
              <w:rPr>
                <w:color w:val="1B1C1D"/>
                <w:kern w:val="2"/>
                <w:bdr w:val="none" w:sz="0" w:space="0" w:color="auto" w:frame="1"/>
                <w:rtl/>
                <w14:ligatures w14:val="standardContextual"/>
              </w:rPr>
              <w:t xml:space="preserve">אם </w:t>
            </w:r>
            <w:r w:rsidR="0042574A" w:rsidRPr="00C704C9">
              <w:rPr>
                <w:color w:val="1B1C1D"/>
                <w:kern w:val="2"/>
                <w:bdr w:val="none" w:sz="0" w:space="0" w:color="auto" w:frame="1"/>
                <w:rtl/>
                <w14:ligatures w14:val="standardContextual"/>
              </w:rPr>
              <w:t>העולה הגיע ביוזמתו (ללא הפניית יועץ המשרד)</w:t>
            </w:r>
            <w:r w:rsidRPr="00C704C9">
              <w:rPr>
                <w:color w:val="1B1C1D"/>
                <w:kern w:val="2"/>
                <w:bdr w:val="none" w:sz="0" w:space="0" w:color="auto" w:frame="1"/>
                <w:rtl/>
                <w14:ligatures w14:val="standardContextual"/>
              </w:rPr>
              <w:t>:</w:t>
            </w:r>
            <w:r w:rsidRPr="00C704C9">
              <w:rPr>
                <w:color w:val="1B1C1D"/>
                <w:kern w:val="2"/>
                <w:rtl/>
                <w14:ligatures w14:val="standardContextual"/>
              </w:rPr>
              <w:t xml:space="preserve"> הספק חייב לבקש </w:t>
            </w:r>
            <w:r w:rsidRPr="00C704C9">
              <w:rPr>
                <w:color w:val="1B1C1D"/>
                <w:kern w:val="2"/>
                <w:bdr w:val="none" w:sz="0" w:space="0" w:color="auto" w:frame="1"/>
                <w:rtl/>
                <w14:ligatures w14:val="standardContextual"/>
              </w:rPr>
              <w:t>אישור מראש</w:t>
            </w:r>
            <w:r w:rsidR="0042574A" w:rsidRPr="00C704C9">
              <w:rPr>
                <w:color w:val="1B1C1D"/>
                <w:kern w:val="2"/>
                <w:rtl/>
                <w14:ligatures w14:val="standardContextual"/>
              </w:rPr>
              <w:t xml:space="preserve"> בכתב או דרך המערכת</w:t>
            </w:r>
            <w:r w:rsidRPr="00C704C9">
              <w:rPr>
                <w:color w:val="1B1C1D"/>
                <w:kern w:val="2"/>
                <w:rtl/>
                <w14:ligatures w14:val="standardContextual"/>
              </w:rPr>
              <w:t xml:space="preserve"> מיועץ התעסוקה במרחב למתן השירותים.</w:t>
            </w:r>
          </w:p>
        </w:tc>
      </w:tr>
      <w:tr w:rsidR="00F9517D" w:rsidRPr="00C704C9" w14:paraId="7B0858CA" w14:textId="77777777" w:rsidTr="0020423C">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3C84F5B" w14:textId="77777777" w:rsidR="0020423C" w:rsidRPr="00C704C9" w:rsidRDefault="0042574A">
            <w:pPr>
              <w:rPr>
                <w:color w:val="1B1C1D"/>
                <w:kern w:val="2"/>
                <w:rtl/>
                <w14:ligatures w14:val="standardContextual"/>
              </w:rPr>
            </w:pPr>
            <w:r w:rsidRPr="00C704C9">
              <w:rPr>
                <w:color w:val="1B1C1D"/>
                <w:kern w:val="2"/>
                <w:bdr w:val="none" w:sz="0" w:space="0" w:color="auto" w:frame="1"/>
                <w:rtl/>
                <w14:ligatures w14:val="standardContextual"/>
              </w:rPr>
              <w:t>3</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6992914" w14:textId="77777777" w:rsidR="0020423C" w:rsidRPr="00C704C9" w:rsidRDefault="0020423C">
            <w:pPr>
              <w:rPr>
                <w:color w:val="1B1C1D"/>
                <w:kern w:val="2"/>
                <w:rtl/>
                <w14:ligatures w14:val="standardContextual"/>
              </w:rPr>
            </w:pPr>
            <w:r w:rsidRPr="00C704C9">
              <w:rPr>
                <w:color w:val="1B1C1D"/>
                <w:kern w:val="2"/>
                <w:bdr w:val="none" w:sz="0" w:space="0" w:color="auto" w:frame="1"/>
                <w:rtl/>
                <w14:ligatures w14:val="standardContextual"/>
              </w:rPr>
              <w:t>ביצוע השמה ותחרות</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CC9C7FE" w14:textId="77777777" w:rsidR="0020423C" w:rsidRPr="00C704C9" w:rsidRDefault="0020423C">
            <w:pPr>
              <w:rPr>
                <w:color w:val="1B1C1D"/>
                <w:kern w:val="2"/>
                <w:rtl/>
                <w14:ligatures w14:val="standardContextual"/>
              </w:rPr>
            </w:pPr>
            <w:r w:rsidRPr="00C704C9">
              <w:rPr>
                <w:color w:val="1B1C1D"/>
                <w:kern w:val="2"/>
                <w:rtl/>
                <w14:ligatures w14:val="standardContextual"/>
              </w:rPr>
              <w:t>ספק זוכה</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40A5268" w14:textId="77777777" w:rsidR="0020423C" w:rsidRPr="00C704C9" w:rsidRDefault="0020423C">
            <w:pPr>
              <w:rPr>
                <w:color w:val="1B1C1D"/>
                <w:kern w:val="2"/>
                <w:rtl/>
                <w14:ligatures w14:val="standardContextual"/>
              </w:rPr>
            </w:pPr>
            <w:r w:rsidRPr="00C704C9">
              <w:rPr>
                <w:color w:val="1B1C1D"/>
                <w:kern w:val="2"/>
                <w:bdr w:val="none" w:sz="0" w:space="0" w:color="auto" w:frame="1"/>
                <w:rtl/>
                <w14:ligatures w14:val="standardContextual"/>
              </w:rPr>
              <w:t>הספק מבצע השמה</w:t>
            </w:r>
            <w:r w:rsidRPr="00C704C9">
              <w:rPr>
                <w:color w:val="1B1C1D"/>
                <w:kern w:val="2"/>
                <w:rtl/>
                <w14:ligatures w14:val="standardContextual"/>
              </w:rPr>
              <w:t xml:space="preserve"> ומזין עדכון על כך </w:t>
            </w:r>
            <w:r w:rsidRPr="00C704C9">
              <w:rPr>
                <w:color w:val="1B1C1D"/>
                <w:kern w:val="2"/>
                <w:bdr w:val="none" w:sz="0" w:space="0" w:color="auto" w:frame="1"/>
                <w:rtl/>
                <w14:ligatures w14:val="standardContextual"/>
              </w:rPr>
              <w:t>במערכת הממוחשבת</w:t>
            </w:r>
            <w:r w:rsidRPr="00C704C9">
              <w:rPr>
                <w:color w:val="1B1C1D"/>
                <w:kern w:val="2"/>
                <w:rtl/>
                <w14:ligatures w14:val="standardContextual"/>
              </w:rPr>
              <w:t xml:space="preserve"> של המשרד.</w:t>
            </w:r>
          </w:p>
        </w:tc>
      </w:tr>
      <w:tr w:rsidR="00F9517D" w:rsidRPr="00C704C9" w14:paraId="04216AC5" w14:textId="77777777" w:rsidTr="0020423C">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A4324A3" w14:textId="77777777" w:rsidR="0020423C" w:rsidRPr="00C704C9" w:rsidRDefault="0042574A">
            <w:pPr>
              <w:rPr>
                <w:color w:val="1B1C1D"/>
                <w:kern w:val="2"/>
                <w:rtl/>
                <w14:ligatures w14:val="standardContextual"/>
              </w:rPr>
            </w:pPr>
            <w:r w:rsidRPr="00C704C9">
              <w:rPr>
                <w:color w:val="1B1C1D"/>
                <w:kern w:val="2"/>
                <w:bdr w:val="none" w:sz="0" w:space="0" w:color="auto" w:frame="1"/>
                <w:rtl/>
                <w14:ligatures w14:val="standardContextual"/>
              </w:rPr>
              <w:t>4</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CE14061" w14:textId="77777777" w:rsidR="0020423C" w:rsidRPr="00C704C9" w:rsidRDefault="0020423C">
            <w:pPr>
              <w:rPr>
                <w:color w:val="1B1C1D"/>
                <w:kern w:val="2"/>
                <w:rtl/>
                <w14:ligatures w14:val="standardContextual"/>
              </w:rPr>
            </w:pPr>
            <w:r w:rsidRPr="00C704C9">
              <w:rPr>
                <w:color w:val="1B1C1D"/>
                <w:kern w:val="2"/>
                <w:bdr w:val="none" w:sz="0" w:space="0" w:color="auto" w:frame="1"/>
                <w:rtl/>
                <w14:ligatures w14:val="standardContextual"/>
              </w:rPr>
              <w:t>הכרעה ותשלום</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86FA7CB" w14:textId="77777777" w:rsidR="0020423C" w:rsidRPr="00C704C9" w:rsidRDefault="0020423C">
            <w:pPr>
              <w:rPr>
                <w:color w:val="1B1C1D"/>
                <w:kern w:val="2"/>
                <w:rtl/>
                <w14:ligatures w14:val="standardContextual"/>
              </w:rPr>
            </w:pPr>
            <w:r w:rsidRPr="00C704C9">
              <w:rPr>
                <w:color w:val="1B1C1D"/>
                <w:kern w:val="2"/>
                <w:rtl/>
                <w14:ligatures w14:val="standardContextual"/>
              </w:rPr>
              <w:t>המשרד</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6E851FCA" w14:textId="77777777" w:rsidR="0020423C" w:rsidRPr="00C704C9" w:rsidRDefault="0020423C">
            <w:pPr>
              <w:rPr>
                <w:color w:val="1B1C1D"/>
                <w:kern w:val="2"/>
                <w:rtl/>
                <w14:ligatures w14:val="standardContextual"/>
              </w:rPr>
            </w:pPr>
            <w:r w:rsidRPr="00C704C9">
              <w:rPr>
                <w:color w:val="1B1C1D"/>
                <w:kern w:val="2"/>
                <w:rtl/>
                <w14:ligatures w14:val="standardContextual"/>
              </w:rPr>
              <w:t xml:space="preserve">התמורה תשולם </w:t>
            </w:r>
            <w:r w:rsidRPr="00C704C9">
              <w:rPr>
                <w:color w:val="1B1C1D"/>
                <w:kern w:val="2"/>
                <w:bdr w:val="none" w:sz="0" w:space="0" w:color="auto" w:frame="1"/>
                <w:rtl/>
                <w14:ligatures w14:val="standardContextual"/>
              </w:rPr>
              <w:t>לספק הזוכה הראשון</w:t>
            </w:r>
            <w:r w:rsidRPr="00C704C9">
              <w:rPr>
                <w:color w:val="1B1C1D"/>
                <w:kern w:val="2"/>
                <w:rtl/>
                <w14:ligatures w14:val="standardContextual"/>
              </w:rPr>
              <w:t xml:space="preserve"> שביצע בפועל את ההשמה </w:t>
            </w:r>
            <w:r w:rsidRPr="00C704C9">
              <w:rPr>
                <w:color w:val="1B1C1D"/>
                <w:kern w:val="2"/>
                <w:bdr w:val="none" w:sz="0" w:space="0" w:color="auto" w:frame="1"/>
                <w:rtl/>
                <w14:ligatures w14:val="standardContextual"/>
              </w:rPr>
              <w:t>והזין על כך עדכון במערכת.</w:t>
            </w:r>
          </w:p>
        </w:tc>
      </w:tr>
      <w:tr w:rsidR="00F9517D" w:rsidRPr="00C704C9" w14:paraId="344E627A" w14:textId="77777777" w:rsidTr="0020423C">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1109A7B7" w14:textId="77777777" w:rsidR="0020423C" w:rsidRPr="00C704C9" w:rsidRDefault="0042574A">
            <w:pPr>
              <w:rPr>
                <w:color w:val="1B1C1D"/>
                <w:kern w:val="2"/>
                <w:rtl/>
                <w14:ligatures w14:val="standardContextual"/>
              </w:rPr>
            </w:pPr>
            <w:r w:rsidRPr="00C704C9">
              <w:rPr>
                <w:color w:val="1B1C1D"/>
                <w:kern w:val="2"/>
                <w:bdr w:val="none" w:sz="0" w:space="0" w:color="auto" w:frame="1"/>
                <w:rtl/>
                <w14:ligatures w14:val="standardContextual"/>
              </w:rPr>
              <w:t>5</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A73C809" w14:textId="77777777" w:rsidR="0020423C" w:rsidRPr="00C704C9" w:rsidRDefault="0020423C">
            <w:pPr>
              <w:rPr>
                <w:color w:val="1B1C1D"/>
                <w:kern w:val="2"/>
                <w:rtl/>
                <w14:ligatures w14:val="standardContextual"/>
              </w:rPr>
            </w:pPr>
            <w:r w:rsidRPr="00C704C9">
              <w:rPr>
                <w:color w:val="1B1C1D"/>
                <w:kern w:val="2"/>
                <w:bdr w:val="none" w:sz="0" w:space="0" w:color="auto" w:frame="1"/>
                <w:rtl/>
                <w14:ligatures w14:val="standardContextual"/>
              </w:rPr>
              <w:t>בקרה ושקיפות</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6CDCFB9" w14:textId="77777777" w:rsidR="0020423C" w:rsidRPr="00C704C9" w:rsidRDefault="0020423C">
            <w:pPr>
              <w:rPr>
                <w:color w:val="1B1C1D"/>
                <w:kern w:val="2"/>
                <w:rtl/>
                <w14:ligatures w14:val="standardContextual"/>
              </w:rPr>
            </w:pPr>
            <w:r w:rsidRPr="00C704C9">
              <w:rPr>
                <w:color w:val="1B1C1D"/>
                <w:kern w:val="2"/>
                <w:rtl/>
                <w14:ligatures w14:val="standardContextual"/>
              </w:rPr>
              <w:t>המשרד</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0A6A681" w14:textId="77777777" w:rsidR="0020423C" w:rsidRPr="00C704C9" w:rsidRDefault="0020423C">
            <w:pPr>
              <w:rPr>
                <w:color w:val="1B1C1D"/>
                <w:kern w:val="2"/>
                <w:rtl/>
                <w14:ligatures w14:val="standardContextual"/>
              </w:rPr>
            </w:pPr>
            <w:r w:rsidRPr="00C704C9">
              <w:rPr>
                <w:color w:val="1B1C1D"/>
                <w:kern w:val="2"/>
                <w:rtl/>
                <w14:ligatures w14:val="standardContextual"/>
              </w:rPr>
              <w:t xml:space="preserve">המשרד ינהל מערך בקרה שישקף את איכות ההשמות ויפרסם </w:t>
            </w:r>
            <w:r w:rsidRPr="00C704C9">
              <w:rPr>
                <w:color w:val="1B1C1D"/>
                <w:kern w:val="2"/>
                <w:bdr w:val="none" w:sz="0" w:space="0" w:color="auto" w:frame="1"/>
                <w:rtl/>
                <w14:ligatures w14:val="standardContextual"/>
              </w:rPr>
              <w:t>נתונים סטטיסטיים מצרפיים</w:t>
            </w:r>
            <w:r w:rsidRPr="00C704C9">
              <w:rPr>
                <w:color w:val="1B1C1D"/>
                <w:kern w:val="2"/>
                <w:rtl/>
                <w14:ligatures w14:val="standardContextual"/>
              </w:rPr>
              <w:t xml:space="preserve"> (כגון שכר ממוצע/</w:t>
            </w:r>
            <w:r w:rsidR="0042574A" w:rsidRPr="00C704C9">
              <w:rPr>
                <w:color w:val="1B1C1D"/>
                <w:kern w:val="2"/>
                <w:rtl/>
                <w14:ligatures w14:val="standardContextual"/>
              </w:rPr>
              <w:t xml:space="preserve"> </w:t>
            </w:r>
            <w:r w:rsidRPr="00C704C9">
              <w:rPr>
                <w:color w:val="1B1C1D"/>
                <w:kern w:val="2"/>
                <w:rtl/>
                <w14:ligatures w14:val="standardContextual"/>
              </w:rPr>
              <w:t>חציוני) אחת לרבעון.</w:t>
            </w:r>
          </w:p>
        </w:tc>
      </w:tr>
    </w:tbl>
    <w:p w14:paraId="3E24C454" w14:textId="77777777" w:rsidR="0020423C" w:rsidRPr="00C704C9" w:rsidRDefault="0020423C" w:rsidP="0020423C">
      <w:pPr>
        <w:spacing w:after="160" w:line="360" w:lineRule="auto"/>
        <w:jc w:val="both"/>
      </w:pPr>
    </w:p>
    <w:p w14:paraId="6328A425" w14:textId="77777777" w:rsidR="00302A4A" w:rsidRPr="00C704C9" w:rsidRDefault="00302A4A" w:rsidP="00D314F1">
      <w:pPr>
        <w:pStyle w:val="3-"/>
        <w:rPr>
          <w:b/>
          <w:bCs/>
          <w:u w:val="single"/>
        </w:rPr>
      </w:pPr>
      <w:r w:rsidRPr="00C704C9">
        <w:rPr>
          <w:b/>
          <w:bCs/>
          <w:u w:val="single"/>
          <w:rtl/>
        </w:rPr>
        <w:t xml:space="preserve">שלבי העבודה במרכזי </w:t>
      </w:r>
      <w:r w:rsidR="002175EB" w:rsidRPr="00C704C9">
        <w:rPr>
          <w:b/>
          <w:bCs/>
          <w:u w:val="single"/>
          <w:rtl/>
        </w:rPr>
        <w:t xml:space="preserve">הכוון </w:t>
      </w:r>
      <w:r w:rsidRPr="00C704C9">
        <w:rPr>
          <w:b/>
          <w:bCs/>
          <w:u w:val="single"/>
          <w:rtl/>
        </w:rPr>
        <w:t>תעסוקתי</w:t>
      </w:r>
    </w:p>
    <w:p w14:paraId="292E1681" w14:textId="77777777" w:rsidR="00302A4A" w:rsidRPr="00D314F1" w:rsidRDefault="00302A4A" w:rsidP="00D314F1">
      <w:pPr>
        <w:pStyle w:val="4-"/>
        <w:rPr>
          <w:b w:val="0"/>
          <w:bCs w:val="0"/>
        </w:rPr>
      </w:pPr>
      <w:r w:rsidRPr="00D314F1">
        <w:rPr>
          <w:b w:val="0"/>
          <w:bCs w:val="0"/>
          <w:rtl/>
        </w:rPr>
        <w:t>הספק נדרש לאפשר לעולים לקבל שירות באופן מקוון או פרונטלי על פי בחירת העולה:</w:t>
      </w:r>
    </w:p>
    <w:p w14:paraId="7FF4BFC3" w14:textId="0A650047" w:rsidR="008663C5" w:rsidRPr="00D314F1" w:rsidRDefault="00302A4A" w:rsidP="00D314F1">
      <w:pPr>
        <w:pStyle w:val="5-"/>
      </w:pPr>
      <w:r w:rsidRPr="00D314F1">
        <w:rPr>
          <w:rtl/>
        </w:rPr>
        <w:t>במשרדי הספק - למתן שירות באופן פרונטאלי לעולים (מספיק משרד אחד בלבד</w:t>
      </w:r>
      <w:r w:rsidR="00FF21AE" w:rsidRPr="00D314F1">
        <w:rPr>
          <w:rtl/>
        </w:rPr>
        <w:t xml:space="preserve"> בכל אזור גיאוגרפי בו יזכה הספק</w:t>
      </w:r>
      <w:r w:rsidRPr="00D314F1">
        <w:rPr>
          <w:rtl/>
        </w:rPr>
        <w:t>).</w:t>
      </w:r>
      <w:r w:rsidR="00D314F1">
        <w:rPr>
          <w:rFonts w:hint="cs"/>
          <w:b/>
          <w:bCs/>
          <w:rtl/>
        </w:rPr>
        <w:t xml:space="preserve"> </w:t>
      </w:r>
      <w:r w:rsidR="008663C5" w:rsidRPr="00D314F1">
        <w:rPr>
          <w:rtl/>
        </w:rPr>
        <w:t>המשרד יפעל במינימום חמישה ימים בשבוע, בשעות פעילות סבירות הכוללות לפחות שעתיים אחה"צ או ערב ביום אחד בשבוע. המשרד ימוקם בעיר מרכזית בתחום האזור הגיאוגרפי שבו זכה הספק, וימוקם בסמוך לצירי תחבורה ראשיים ובמרחק הליכה של עד 10 דקות (800 מטרים לכל היותר) מתחנת תחבורה ציבורית מרכזית (כגון תחנת רכבת, תחנת אוטובוס מרכזית או מסוף תחבורה עירוני). המשרד יהיה נגיש לבעלי מוגבלויות בהתאם להוראות חוק שוויון זכויות לאנשים עם מוגבלות, ויכלול חלל מתאים לקבלת קהל באופן דיסקרטי ומכבד, לרבות חדר לפגישות אישיות, פינת המתנה ועמדת מחשב לעיון עצמי, ככל שנדרש.</w:t>
      </w:r>
    </w:p>
    <w:p w14:paraId="6B6D8915" w14:textId="77777777" w:rsidR="00B70A9E" w:rsidRPr="00C704C9" w:rsidRDefault="00302A4A" w:rsidP="00D314F1">
      <w:pPr>
        <w:pStyle w:val="5-"/>
      </w:pPr>
      <w:r w:rsidRPr="00C704C9">
        <w:rPr>
          <w:rtl/>
        </w:rPr>
        <w:t>באופן מקוון – מתן שירות מרחוק</w:t>
      </w:r>
      <w:r w:rsidR="00F12D7F" w:rsidRPr="00C704C9">
        <w:rPr>
          <w:rtl/>
        </w:rPr>
        <w:t xml:space="preserve"> </w:t>
      </w:r>
      <w:r w:rsidRPr="00C704C9">
        <w:rPr>
          <w:rtl/>
        </w:rPr>
        <w:t>- הספק נדרש להיות ערוך לספק שירות מרחוק באמצעים טכנולוגיים לכל עולה, בהתאם לרצון העולה.</w:t>
      </w:r>
      <w:r w:rsidR="00421564" w:rsidRPr="00C704C9">
        <w:rPr>
          <w:rtl/>
        </w:rPr>
        <w:t xml:space="preserve"> </w:t>
      </w:r>
      <w:r w:rsidR="00B70A9E" w:rsidRPr="00C704C9">
        <w:rPr>
          <w:rtl/>
        </w:rPr>
        <w:t>השירות יינתן מרחוק באמצעות פלטפורמות מאובטחות כגון שיחות וידאו או שיחות טלפון מתקדמות המאפשרות שיח אישי ודיסקרטי. מנגנון יצירת הקשר וקביעת הפגישות יתבצע בשילוב של פנייה יזומה מהספק ומנגנון פנייה ישירה מהעולה:</w:t>
      </w:r>
    </w:p>
    <w:p w14:paraId="6430E489" w14:textId="77777777" w:rsidR="00B70A9E" w:rsidRPr="00C704C9" w:rsidRDefault="00B70A9E" w:rsidP="00B70A9E">
      <w:pPr>
        <w:numPr>
          <w:ilvl w:val="5"/>
          <w:numId w:val="84"/>
        </w:numPr>
        <w:spacing w:line="360" w:lineRule="auto"/>
        <w:contextualSpacing/>
        <w:jc w:val="both"/>
      </w:pPr>
      <w:r w:rsidRPr="00C704C9">
        <w:rPr>
          <w:rtl/>
        </w:rPr>
        <w:lastRenderedPageBreak/>
        <w:t xml:space="preserve">המשרד יעביר לספק רשימה של עולים המעוניינים בשירות, באמצעות מערכת ממוחשבת ייעודית של המשרד. הספק יהיה אחראי באופן מלא על יצירת קשר יזום טלפונית או דיגיטלית עם כל עולה שנכלל ברשימה זו, תוך 24 שעות מרגע קבלת הפנייה, למעט ימי שישי, שבת או חגים. קביעת המועד המדויק לפגישה הראשונה והבאות אחריה תתבצע על ידי הספק באופן ישיר מול העולה, כאשר על הספק להפעיל מערך טכנולוגי מתאים כגון מערכת ניהול תורים מקוונת אוטומטית שיאפשר גמישות מרבית למועדי הפגישות ויבטיח מעקב יעיל אחר רצף הטיפול. </w:t>
      </w:r>
    </w:p>
    <w:p w14:paraId="42BC49FD" w14:textId="77777777" w:rsidR="00302A4A" w:rsidRPr="00C704C9" w:rsidRDefault="00B70A9E" w:rsidP="00B70A9E">
      <w:pPr>
        <w:numPr>
          <w:ilvl w:val="5"/>
          <w:numId w:val="84"/>
        </w:numPr>
        <w:spacing w:line="360" w:lineRule="auto"/>
        <w:contextualSpacing/>
        <w:jc w:val="both"/>
      </w:pPr>
      <w:r w:rsidRPr="00C704C9">
        <w:rPr>
          <w:rtl/>
        </w:rPr>
        <w:t>כדי לשפר את הנגישות, הספק נדרש להקים ולתפעל קו טלפון ייעודי שהוא מוקד שירות או פורטל/אתר מקוון לקביעת תורים שיהיה זמין לעולים לצורך פניות יזומות לקביעת פגישות או בירורים, וזאת בנוסף למנגנון הפניית העולים על ידי המשרד.</w:t>
      </w:r>
    </w:p>
    <w:p w14:paraId="4C6F502B" w14:textId="77777777" w:rsidR="00302A4A" w:rsidRPr="00C704C9" w:rsidRDefault="00302A4A" w:rsidP="00D314F1">
      <w:pPr>
        <w:pStyle w:val="5-"/>
      </w:pPr>
      <w:r w:rsidRPr="00C704C9">
        <w:rPr>
          <w:rtl/>
        </w:rPr>
        <w:t xml:space="preserve">במרחבים של המשרד - הספק הזוכה יהיה מחויב לשלוח למרחבים של  המשרד נציג מקצועי למתן שירות, </w:t>
      </w:r>
      <w:r w:rsidR="00ED1E64" w:rsidRPr="00C704C9">
        <w:rPr>
          <w:rtl/>
        </w:rPr>
        <w:t>בכפוף ל</w:t>
      </w:r>
      <w:r w:rsidRPr="00C704C9">
        <w:rPr>
          <w:rtl/>
        </w:rPr>
        <w:t>תיאום של 48 שעות מראש ובהתאם לצורך הנדרש של מנהלי המרחבים</w:t>
      </w:r>
      <w:r w:rsidR="00ED1E64" w:rsidRPr="00C704C9">
        <w:rPr>
          <w:rtl/>
        </w:rPr>
        <w:t>.</w:t>
      </w:r>
      <w:r w:rsidRPr="00C704C9">
        <w:rPr>
          <w:rtl/>
        </w:rPr>
        <w:t xml:space="preserve"> </w:t>
      </w:r>
      <w:r w:rsidR="00ED1E64" w:rsidRPr="00C704C9">
        <w:rPr>
          <w:rtl/>
        </w:rPr>
        <w:t xml:space="preserve">השירות יינתן </w:t>
      </w:r>
      <w:r w:rsidRPr="00C704C9">
        <w:rPr>
          <w:rtl/>
        </w:rPr>
        <w:t>בתנאי</w:t>
      </w:r>
      <w:r w:rsidR="00ED1E64" w:rsidRPr="00C704C9">
        <w:rPr>
          <w:rtl/>
        </w:rPr>
        <w:t xml:space="preserve"> שיועצי או מנהלי המרחבים</w:t>
      </w:r>
      <w:r w:rsidRPr="00C704C9">
        <w:rPr>
          <w:rtl/>
        </w:rPr>
        <w:t>קבעו לנציג פגישות עם 6 עולים לכל הפחות</w:t>
      </w:r>
      <w:r w:rsidR="00ED1E64" w:rsidRPr="00C704C9">
        <w:rPr>
          <w:rtl/>
        </w:rPr>
        <w:t xml:space="preserve"> וכי הודעה מראש על מועד הפגישות נמסרה לספק על יד המשרד</w:t>
      </w:r>
      <w:r w:rsidRPr="00C704C9">
        <w:rPr>
          <w:rtl/>
        </w:rPr>
        <w:t xml:space="preserve">. </w:t>
      </w:r>
    </w:p>
    <w:p w14:paraId="6563529E" w14:textId="77777777" w:rsidR="00302A4A" w:rsidRPr="00D314F1" w:rsidRDefault="00302A4A" w:rsidP="00D314F1">
      <w:pPr>
        <w:pStyle w:val="4-"/>
        <w:rPr>
          <w:b w:val="0"/>
          <w:bCs w:val="0"/>
        </w:rPr>
      </w:pPr>
      <w:r w:rsidRPr="00D314F1">
        <w:rPr>
          <w:b w:val="0"/>
          <w:bCs w:val="0"/>
          <w:rtl/>
        </w:rPr>
        <w:t xml:space="preserve">עולה הפונה למרכז </w:t>
      </w:r>
      <w:r w:rsidR="002175EB" w:rsidRPr="00D314F1">
        <w:rPr>
          <w:b w:val="0"/>
          <w:bCs w:val="0"/>
          <w:rtl/>
        </w:rPr>
        <w:t xml:space="preserve">הכוון </w:t>
      </w:r>
      <w:r w:rsidRPr="00D314F1">
        <w:rPr>
          <w:b w:val="0"/>
          <w:bCs w:val="0"/>
          <w:rtl/>
        </w:rPr>
        <w:t>התעסוקתי, יעבור בשלב ראשון אבחון תעסוקתי על ידי רכז השמה מטעם הספק הזוכה. ככל שהספק סבור כבר בשלב זה שהדבר נדרש, יפנה את העולה לאבחון אצל פסיכולוג תעסוקתי ולקבלת סיוע פרטני בהכנת קורות חיים למשרה ספציפית, הכנה לראיון עבודה, הפקת לקחים לאחר ראיון עבודה שבו עולה לא זכה להצלחה, הכל בהתאם למצבו האישי התעסוקתי של העולה.</w:t>
      </w:r>
    </w:p>
    <w:p w14:paraId="2E655ECD" w14:textId="77777777" w:rsidR="00302A4A" w:rsidRPr="00D314F1" w:rsidRDefault="00302A4A" w:rsidP="00D314F1">
      <w:pPr>
        <w:pStyle w:val="4-"/>
        <w:rPr>
          <w:b w:val="0"/>
          <w:bCs w:val="0"/>
        </w:rPr>
      </w:pPr>
      <w:r w:rsidRPr="00D314F1">
        <w:rPr>
          <w:b w:val="0"/>
          <w:bCs w:val="0"/>
          <w:rtl/>
        </w:rPr>
        <w:t xml:space="preserve">בנוסף הספק הזוכה יפנה את העולה לאבחון על ידי פסיכולוג תעסוקתי, במקרים בהם עולה סווג </w:t>
      </w:r>
      <w:r w:rsidR="00B74CEB" w:rsidRPr="00D314F1">
        <w:rPr>
          <w:b w:val="0"/>
          <w:bCs w:val="0"/>
          <w:rtl/>
        </w:rPr>
        <w:t>כזקוק לעדכון מקצועי וליווי לצורך השמה הולמת</w:t>
      </w:r>
      <w:r w:rsidRPr="00D314F1">
        <w:rPr>
          <w:b w:val="0"/>
          <w:bCs w:val="0"/>
          <w:rtl/>
        </w:rPr>
        <w:t>, בהתאם להוראת פרק זה, ובמקום בו הוא סבור כי אבחון שכזה מתבקש לשם הסרתו של חסם תרבותי – מקצועי, שלא ניתן להסרה על ידי רכז ההשמה. מודגש, כי אבחון על ידי פסיכולוג תעסוקתי אינו מהווה תנאי להשמה.</w:t>
      </w:r>
      <w:bookmarkStart w:id="433" w:name="_Ref358125185"/>
    </w:p>
    <w:p w14:paraId="01F2AB6E" w14:textId="77777777" w:rsidR="00302A4A" w:rsidRPr="00D314F1" w:rsidRDefault="00302A4A" w:rsidP="00D314F1">
      <w:pPr>
        <w:pStyle w:val="4-"/>
        <w:rPr>
          <w:b w:val="0"/>
          <w:bCs w:val="0"/>
        </w:rPr>
      </w:pPr>
      <w:r w:rsidRPr="00D314F1">
        <w:rPr>
          <w:b w:val="0"/>
          <w:bCs w:val="0"/>
          <w:rtl/>
        </w:rPr>
        <w:t>האבחון התעסוקתי יסווג את העולים למספר קבוצות בסיס:</w:t>
      </w:r>
      <w:bookmarkEnd w:id="433"/>
    </w:p>
    <w:p w14:paraId="55A73CFA" w14:textId="77777777" w:rsidR="00302A4A" w:rsidRPr="00C704C9" w:rsidRDefault="00302A4A" w:rsidP="001D287C">
      <w:pPr>
        <w:numPr>
          <w:ilvl w:val="4"/>
          <w:numId w:val="84"/>
        </w:numPr>
        <w:spacing w:line="360" w:lineRule="auto"/>
        <w:ind w:hanging="312"/>
        <w:contextualSpacing/>
        <w:jc w:val="both"/>
      </w:pPr>
      <w:r w:rsidRPr="00C704C9">
        <w:rPr>
          <w:rtl/>
        </w:rPr>
        <w:t>עולים המתאימים להשמה ישירה באופן מידי.</w:t>
      </w:r>
    </w:p>
    <w:p w14:paraId="0BDB2E80" w14:textId="77777777" w:rsidR="00302A4A" w:rsidRPr="00C704C9" w:rsidRDefault="00302A4A" w:rsidP="001D287C">
      <w:pPr>
        <w:numPr>
          <w:ilvl w:val="4"/>
          <w:numId w:val="84"/>
        </w:numPr>
        <w:spacing w:line="360" w:lineRule="auto"/>
        <w:ind w:hanging="312"/>
        <w:contextualSpacing/>
        <w:jc w:val="both"/>
      </w:pPr>
      <w:r w:rsidRPr="00C704C9">
        <w:rPr>
          <w:rtl/>
        </w:rPr>
        <w:t xml:space="preserve">עולים הזקוקים לעדכון מקצועי וליווי לצורך השמה הולמת. </w:t>
      </w:r>
    </w:p>
    <w:p w14:paraId="72938949" w14:textId="77777777" w:rsidR="00302A4A" w:rsidRPr="00C704C9" w:rsidRDefault="00302A4A" w:rsidP="001D287C">
      <w:pPr>
        <w:numPr>
          <w:ilvl w:val="4"/>
          <w:numId w:val="84"/>
        </w:numPr>
        <w:spacing w:line="360" w:lineRule="auto"/>
        <w:ind w:hanging="312"/>
        <w:contextualSpacing/>
        <w:jc w:val="both"/>
      </w:pPr>
      <w:r w:rsidRPr="00C704C9">
        <w:rPr>
          <w:rtl/>
        </w:rPr>
        <w:t>עולים ללא כל אופק תעסוקתי.</w:t>
      </w:r>
    </w:p>
    <w:p w14:paraId="2106BCD8" w14:textId="77777777" w:rsidR="00302A4A" w:rsidRPr="00D314F1" w:rsidRDefault="00302A4A" w:rsidP="00D314F1">
      <w:pPr>
        <w:pStyle w:val="4-"/>
        <w:rPr>
          <w:b w:val="0"/>
          <w:bCs w:val="0"/>
        </w:rPr>
      </w:pPr>
      <w:r w:rsidRPr="00D314F1">
        <w:rPr>
          <w:b w:val="0"/>
          <w:bCs w:val="0"/>
          <w:rtl/>
        </w:rPr>
        <w:t>תכנית ההשמה שתגובש על ידי הספק לכל עולה לאחר אבחונו התעסוקתי ו/או לאחר אבחון אצל פסיכולוג תעסוקתי, תכלול כל מידע רלוונטי לצורך השמתו המיטבית של העולה, לרבות:</w:t>
      </w:r>
    </w:p>
    <w:p w14:paraId="1A875FBF" w14:textId="77777777" w:rsidR="00302A4A" w:rsidRPr="00C704C9" w:rsidRDefault="00302A4A" w:rsidP="001D287C">
      <w:pPr>
        <w:numPr>
          <w:ilvl w:val="4"/>
          <w:numId w:val="84"/>
        </w:numPr>
        <w:spacing w:line="360" w:lineRule="auto"/>
        <w:ind w:hanging="312"/>
        <w:contextualSpacing/>
        <w:jc w:val="both"/>
      </w:pPr>
      <w:r w:rsidRPr="00C704C9">
        <w:rPr>
          <w:rtl/>
        </w:rPr>
        <w:lastRenderedPageBreak/>
        <w:t>הקבוצה אליה סווג העולה לאחר האבחון התעסוקתי.</w:t>
      </w:r>
    </w:p>
    <w:p w14:paraId="5670DB7B" w14:textId="77777777" w:rsidR="00302A4A" w:rsidRPr="00C704C9" w:rsidRDefault="00302A4A" w:rsidP="001D287C">
      <w:pPr>
        <w:numPr>
          <w:ilvl w:val="4"/>
          <w:numId w:val="84"/>
        </w:numPr>
        <w:spacing w:line="360" w:lineRule="auto"/>
        <w:ind w:hanging="312"/>
        <w:contextualSpacing/>
        <w:jc w:val="both"/>
      </w:pPr>
      <w:r w:rsidRPr="00C704C9">
        <w:rPr>
          <w:rtl/>
        </w:rPr>
        <w:t>הצורך בהפניה לאבחון על ידי פסיכולוג תעסוקתי וכן את תוצאות ומסקנות האבחון.</w:t>
      </w:r>
    </w:p>
    <w:p w14:paraId="42A0E742" w14:textId="77777777" w:rsidR="00302A4A" w:rsidRPr="00C704C9" w:rsidRDefault="00302A4A" w:rsidP="001D287C">
      <w:pPr>
        <w:numPr>
          <w:ilvl w:val="4"/>
          <w:numId w:val="84"/>
        </w:numPr>
        <w:spacing w:line="360" w:lineRule="auto"/>
        <w:ind w:hanging="312"/>
        <w:contextualSpacing/>
        <w:jc w:val="both"/>
      </w:pPr>
      <w:r w:rsidRPr="00C704C9">
        <w:rPr>
          <w:rtl/>
        </w:rPr>
        <w:t>הצורך בהפניה לקורס ו/או סדנא ו/או להכשרה מקצועית ו/או להכשרה במקום העבודה ו/או לעדכון מקצועי ו/או לכל קורס או הכשרה אחרת (להלן וביחד: "מסגרת מקצועית חיצונית") שתסייע בהסרת חסמים למציאת עבודה אצל העולה.</w:t>
      </w:r>
    </w:p>
    <w:p w14:paraId="31D4A632" w14:textId="77777777" w:rsidR="00302A4A" w:rsidRPr="00C704C9" w:rsidRDefault="00302A4A" w:rsidP="001D287C">
      <w:pPr>
        <w:numPr>
          <w:ilvl w:val="4"/>
          <w:numId w:val="84"/>
        </w:numPr>
        <w:spacing w:line="360" w:lineRule="auto"/>
        <w:ind w:hanging="312"/>
        <w:contextualSpacing/>
        <w:jc w:val="both"/>
      </w:pPr>
      <w:r w:rsidRPr="00C704C9">
        <w:rPr>
          <w:rtl/>
        </w:rPr>
        <w:t>פרטי מעסיקים ותפקידים פוטנציאליים ואסטרטגיית ההשמה הצפויה.</w:t>
      </w:r>
    </w:p>
    <w:p w14:paraId="45F89020" w14:textId="77777777" w:rsidR="00302A4A" w:rsidRPr="00C704C9" w:rsidRDefault="00302A4A" w:rsidP="001D287C">
      <w:pPr>
        <w:numPr>
          <w:ilvl w:val="4"/>
          <w:numId w:val="84"/>
        </w:numPr>
        <w:spacing w:line="360" w:lineRule="auto"/>
        <w:ind w:hanging="312"/>
        <w:contextualSpacing/>
        <w:jc w:val="both"/>
      </w:pPr>
      <w:r w:rsidRPr="00C704C9">
        <w:rPr>
          <w:rtl/>
        </w:rPr>
        <w:t>אופן הליווי, תהליך ההשמה ולוחות זמנים לביצוע.</w:t>
      </w:r>
    </w:p>
    <w:p w14:paraId="6BBDEBCC" w14:textId="77777777" w:rsidR="00302A4A" w:rsidRPr="00D314F1" w:rsidRDefault="00302A4A" w:rsidP="00D314F1">
      <w:pPr>
        <w:pStyle w:val="4-"/>
        <w:rPr>
          <w:b w:val="0"/>
          <w:bCs w:val="0"/>
        </w:rPr>
      </w:pPr>
      <w:r w:rsidRPr="00D314F1">
        <w:rPr>
          <w:b w:val="0"/>
          <w:bCs w:val="0"/>
          <w:rtl/>
        </w:rPr>
        <w:t xml:space="preserve">תכנית ההשמה שתגובש לכל עולה תדווח על ידי הספק הזוכה במערכת הממוחשבת הייעודית של המשרד, בהתאם להוראות המשרד. </w:t>
      </w:r>
      <w:bookmarkStart w:id="434" w:name="_Ref357946657"/>
    </w:p>
    <w:p w14:paraId="1180C67D" w14:textId="77777777" w:rsidR="00302A4A" w:rsidRPr="00C704C9" w:rsidRDefault="00302A4A" w:rsidP="00D314F1">
      <w:pPr>
        <w:pStyle w:val="3-"/>
        <w:rPr>
          <w:b/>
          <w:bCs/>
          <w:u w:val="single"/>
        </w:rPr>
      </w:pPr>
      <w:r w:rsidRPr="00C704C9">
        <w:rPr>
          <w:b/>
          <w:bCs/>
          <w:u w:val="single"/>
          <w:rtl/>
        </w:rPr>
        <w:t>סוגי השמות:</w:t>
      </w:r>
    </w:p>
    <w:p w14:paraId="144B74B7" w14:textId="77777777" w:rsidR="00302A4A" w:rsidRPr="00C704C9" w:rsidRDefault="0042022B" w:rsidP="00020E1A">
      <w:pPr>
        <w:pStyle w:val="4-"/>
      </w:pPr>
      <w:r w:rsidRPr="00C704C9">
        <w:rPr>
          <w:rtl/>
        </w:rPr>
        <w:t>ה</w:t>
      </w:r>
      <w:r w:rsidR="00302A4A" w:rsidRPr="00C704C9">
        <w:rPr>
          <w:rtl/>
        </w:rPr>
        <w:t xml:space="preserve">פנייה להשמה ראשונית </w:t>
      </w:r>
      <w:r w:rsidR="00302A4A" w:rsidRPr="00020E1A">
        <w:rPr>
          <w:rtl/>
        </w:rPr>
        <w:t xml:space="preserve">– </w:t>
      </w:r>
      <w:r w:rsidR="00302A4A" w:rsidRPr="00020E1A">
        <w:rPr>
          <w:b w:val="0"/>
          <w:bCs w:val="0"/>
          <w:rtl/>
        </w:rPr>
        <w:t>יועצי קליטה במשרד יבצעו סיווג ראשוני של עולים אשר נתוניהם עונים להגדרת השמה ראשונית ויעבירו לעולים המתאימים את פרטי ההתקשרות עם הספקים הזוכים באזור מגוריהם והעולים יהיו רשאים לבחור לפי שיקול דעתם לאיזה ספק לפנות. המשרד יאשר לספקים הזוכים ביצוע השמות ראשוניות בהיקף שלא יעלה על 30% מסך ההשמות שבוצעו על ידם באותה שנה.</w:t>
      </w:r>
      <w:r w:rsidR="009B0FD7" w:rsidRPr="00020E1A">
        <w:rPr>
          <w:b w:val="0"/>
          <w:bCs w:val="0"/>
          <w:rtl/>
        </w:rPr>
        <w:t xml:space="preserve"> </w:t>
      </w:r>
      <w:r w:rsidR="009B0FD7" w:rsidRPr="00020E1A">
        <w:rPr>
          <w:rtl/>
        </w:rPr>
        <w:t xml:space="preserve">יודגש כי הספק לא יהיה זכאי לכל תמורה עבור השמות ראשוניות שיבוצעו על ידו מעבר </w:t>
      </w:r>
      <w:r w:rsidR="00807348" w:rsidRPr="00020E1A">
        <w:rPr>
          <w:rtl/>
        </w:rPr>
        <w:t xml:space="preserve">להיקף </w:t>
      </w:r>
      <w:r w:rsidR="009B0FD7" w:rsidRPr="00020E1A">
        <w:rPr>
          <w:rtl/>
        </w:rPr>
        <w:t>האמור.</w:t>
      </w:r>
    </w:p>
    <w:p w14:paraId="2DC95903" w14:textId="6AF12929" w:rsidR="00302A4A" w:rsidRPr="00020E1A" w:rsidRDefault="00302A4A" w:rsidP="00020E1A">
      <w:pPr>
        <w:pStyle w:val="4-"/>
      </w:pPr>
      <w:r w:rsidRPr="00020E1A">
        <w:rPr>
          <w:rtl/>
        </w:rPr>
        <w:t>קהל יעד להשמה הולמת</w:t>
      </w:r>
      <w:r w:rsidR="001C0E15" w:rsidRPr="00020E1A">
        <w:rPr>
          <w:rtl/>
        </w:rPr>
        <w:t>, להשמה של בעלי מקצועות נדרשים</w:t>
      </w:r>
      <w:r w:rsidRPr="00020E1A">
        <w:rPr>
          <w:rtl/>
        </w:rPr>
        <w:t xml:space="preserve"> ולהשמה משולבת </w:t>
      </w:r>
      <w:r w:rsidR="00020E1A">
        <w:rPr>
          <w:rFonts w:hint="cs"/>
          <w:rtl/>
        </w:rPr>
        <w:t xml:space="preserve"> - </w:t>
      </w:r>
      <w:r w:rsidRPr="00020E1A">
        <w:rPr>
          <w:b w:val="0"/>
          <w:bCs w:val="0"/>
          <w:rtl/>
        </w:rPr>
        <w:t>עול</w:t>
      </w:r>
      <w:r w:rsidR="00B74CEB" w:rsidRPr="00020E1A">
        <w:rPr>
          <w:b w:val="0"/>
          <w:bCs w:val="0"/>
          <w:rtl/>
        </w:rPr>
        <w:t>ים</w:t>
      </w:r>
      <w:r w:rsidRPr="00020E1A">
        <w:rPr>
          <w:b w:val="0"/>
          <w:bCs w:val="0"/>
          <w:rtl/>
        </w:rPr>
        <w:t xml:space="preserve"> בעלי ידע בסיסי בעברית שייבדק ע"י יועצי השמה </w:t>
      </w:r>
      <w:r w:rsidR="00B74CEB" w:rsidRPr="00020E1A">
        <w:rPr>
          <w:b w:val="0"/>
          <w:bCs w:val="0"/>
          <w:rtl/>
        </w:rPr>
        <w:t>של הספק הזוכה</w:t>
      </w:r>
      <w:r w:rsidRPr="00020E1A">
        <w:rPr>
          <w:b w:val="0"/>
          <w:bCs w:val="0"/>
          <w:rtl/>
        </w:rPr>
        <w:t xml:space="preserve"> (יכולת לתקשר בשפה העברית במקום העבודה, להבין הוראות המעסיק ולקרוא הנחיות הבטיחות, וזאת בהתאם לתחום העסקה המבוקש) ובנוסף:</w:t>
      </w:r>
    </w:p>
    <w:p w14:paraId="20689B56" w14:textId="77777777" w:rsidR="00302A4A" w:rsidRPr="00020E1A" w:rsidRDefault="00302A4A" w:rsidP="00020E1A">
      <w:pPr>
        <w:pStyle w:val="5-"/>
      </w:pPr>
      <w:r w:rsidRPr="00020E1A">
        <w:rPr>
          <w:rtl/>
        </w:rPr>
        <w:t>מחוסרי עבודה בעלי מקצוע או השכלה אקדמית המתאימים לעבודה בתחום השכלתם או הכשרתם או ניסיונם.</w:t>
      </w:r>
    </w:p>
    <w:p w14:paraId="681C0483" w14:textId="77777777" w:rsidR="00302A4A" w:rsidRPr="00020E1A" w:rsidRDefault="00302A4A" w:rsidP="00020E1A">
      <w:pPr>
        <w:pStyle w:val="5-"/>
      </w:pPr>
      <w:r w:rsidRPr="00C704C9">
        <w:rPr>
          <w:rtl/>
        </w:rPr>
        <w:t>עובדים בעבודה שאינה הולמת כישוריהם, השכלתם והכשרתם. דהיינו, עולים שכבר הושמו בעבר בהשמה "ראשונית" או שעובדים כיום במשרה מסוג זה</w:t>
      </w:r>
      <w:r w:rsidRPr="00020E1A">
        <w:rPr>
          <w:rtl/>
        </w:rPr>
        <w:t xml:space="preserve"> ועברו תהליך</w:t>
      </w:r>
      <w:r w:rsidRPr="00C704C9">
        <w:rPr>
          <w:rtl/>
        </w:rPr>
        <w:t xml:space="preserve"> שבמסגרתו הוכשרו להשמה הולמת בהתאם לכישוריהם לשם מיצוי פוטנציאל ההשתכרות (לדוגמא: עולים שעברו הכשרה מקצועית, או השתתפו בקורס עברית תעסוקתית  וכדומה). </w:t>
      </w:r>
    </w:p>
    <w:p w14:paraId="15E6005E" w14:textId="77777777" w:rsidR="00302A4A" w:rsidRPr="00020E1A" w:rsidRDefault="00302A4A" w:rsidP="00020E1A">
      <w:pPr>
        <w:pStyle w:val="4-"/>
        <w:rPr>
          <w:b w:val="0"/>
          <w:bCs w:val="0"/>
        </w:rPr>
      </w:pPr>
      <w:r w:rsidRPr="00020E1A">
        <w:rPr>
          <w:b w:val="0"/>
          <w:bCs w:val="0"/>
          <w:rtl/>
        </w:rPr>
        <w:t>סיווג ההשמה לו זכאי העולה ייקבע על ידי יועץ תעסוקה</w:t>
      </w:r>
      <w:r w:rsidR="00B74CEB" w:rsidRPr="00020E1A">
        <w:rPr>
          <w:b w:val="0"/>
          <w:bCs w:val="0"/>
          <w:rtl/>
        </w:rPr>
        <w:t>/ קליטה</w:t>
      </w:r>
      <w:r w:rsidRPr="00020E1A">
        <w:rPr>
          <w:b w:val="0"/>
          <w:bCs w:val="0"/>
          <w:rtl/>
        </w:rPr>
        <w:t xml:space="preserve"> של המשרד במרחב הרלוונטי כחלק מאישור התכנית התעסוקתית.</w:t>
      </w:r>
    </w:p>
    <w:p w14:paraId="33A8C368" w14:textId="77777777" w:rsidR="00302A4A" w:rsidRPr="00020E1A" w:rsidRDefault="00302A4A" w:rsidP="00020E1A">
      <w:pPr>
        <w:pStyle w:val="4-"/>
        <w:rPr>
          <w:b w:val="0"/>
          <w:bCs w:val="0"/>
        </w:rPr>
      </w:pPr>
      <w:r w:rsidRPr="00020E1A">
        <w:rPr>
          <w:b w:val="0"/>
          <w:bCs w:val="0"/>
          <w:rtl/>
        </w:rPr>
        <w:t>הספק יעניק לעולים שירותים בהתאם לסיווג ההשמה שקיבלו ולתוכנית התעסוקתית שגובשה להם, כאמור להלן:</w:t>
      </w:r>
      <w:bookmarkEnd w:id="434"/>
    </w:p>
    <w:p w14:paraId="6C5D3B87" w14:textId="77777777" w:rsidR="00302A4A" w:rsidRPr="00020E1A" w:rsidRDefault="00302A4A" w:rsidP="00020E1A">
      <w:pPr>
        <w:pStyle w:val="5-"/>
        <w:rPr>
          <w:b/>
          <w:bCs/>
        </w:rPr>
      </w:pPr>
      <w:r w:rsidRPr="00020E1A">
        <w:rPr>
          <w:b/>
          <w:bCs/>
          <w:rtl/>
        </w:rPr>
        <w:lastRenderedPageBreak/>
        <w:t>עולים המתאימים להשמה ישירה</w:t>
      </w:r>
    </w:p>
    <w:p w14:paraId="4FC1A693" w14:textId="77777777" w:rsidR="00302A4A" w:rsidRPr="00020E1A" w:rsidRDefault="00302A4A" w:rsidP="00020E1A">
      <w:pPr>
        <w:pStyle w:val="6-0"/>
        <w:ind w:left="3701" w:hanging="1267"/>
      </w:pPr>
      <w:r w:rsidRPr="00020E1A">
        <w:rPr>
          <w:rtl/>
        </w:rPr>
        <w:t>על פי הצורך ולאחר קבלת אישור נציג המשרד, יופנה העולה לקורס עברית תעסוקתית</w:t>
      </w:r>
      <w:r w:rsidR="001C0E15" w:rsidRPr="00020E1A">
        <w:rPr>
          <w:rtl/>
        </w:rPr>
        <w:t>, אשר נועד לחזק את שליטתו של העולה בשפה העברית בהקשר של עולם העבודה, ומטרתו לאפשר תקשורת מקצועית בסיסית או מתקדמת (בהתאם לרמת העולה) בסביבת העבודה. הקורס כולל בין היתר אוצר מילים מקצועי, תקשורת בין-אישית במקום העבודה וקריאת מסמכים מקצועיים. הקורס מאורגן וממומן על ידי המשרד.</w:t>
      </w:r>
    </w:p>
    <w:p w14:paraId="53202B0B" w14:textId="77777777" w:rsidR="00302A4A" w:rsidRPr="00C704C9" w:rsidRDefault="00302A4A" w:rsidP="00020E1A">
      <w:pPr>
        <w:pStyle w:val="6-0"/>
        <w:ind w:left="3701" w:hanging="1267"/>
      </w:pPr>
      <w:r w:rsidRPr="00C704C9">
        <w:rPr>
          <w:rtl/>
        </w:rPr>
        <w:t xml:space="preserve">הספק יחל בחיפוש עבודה פעיל לעולה בהתאם לתוכנית השמה, (בין אם מיד לאחר ביצוע האבחון התעסוקתי ובין אם לאחר סיום ההשתתפות בקורס עברית תעסוקתית בהתאם לשיקול דעתו של הספק ובאופן שימקסם את סיכויי השמתו המיטבית של העולה. </w:t>
      </w:r>
    </w:p>
    <w:p w14:paraId="14203671" w14:textId="77777777" w:rsidR="00302A4A" w:rsidRPr="00C704C9" w:rsidRDefault="00302A4A" w:rsidP="00020E1A">
      <w:pPr>
        <w:pStyle w:val="6-0"/>
        <w:ind w:left="3701" w:hanging="1267"/>
      </w:pPr>
      <w:r w:rsidRPr="00C704C9">
        <w:rPr>
          <w:rtl/>
        </w:rPr>
        <w:t>הספק יבצע הליך בקרה ובדיקה של תהליך ההשמה, תוך שיתוף נציג המשרד בתהליך על ידי הפקת דו"ח ממוחשב בנושא באמצעות המערכת הממוחשבת של המשרד, לרבות שם העולה, שם היועץ המטפל מטעם הספק, מקומות העבודה אליהם הועברו פרטי העולה, פעולות שנעשו  וסטטוס ההשמה, נכון למועד הפקת הדו"ח והכל בהתאם להנחיות המשרד והוראות המכרז.</w:t>
      </w:r>
    </w:p>
    <w:p w14:paraId="32D540AD" w14:textId="77777777" w:rsidR="00302A4A" w:rsidRPr="00C704C9" w:rsidRDefault="00302A4A" w:rsidP="00020E1A">
      <w:pPr>
        <w:pStyle w:val="6-0"/>
        <w:ind w:left="3701" w:hanging="1267"/>
        <w:rPr>
          <w:rtl/>
        </w:rPr>
      </w:pPr>
      <w:r w:rsidRPr="00C704C9">
        <w:rPr>
          <w:rtl/>
        </w:rPr>
        <w:t>בקרת תהליך ההשמה יבוצע באמצעות מערכת ממוחשבת של המשרד, ותוצריה יהיו חשופים בכל העת לפני  נציג המשרד.</w:t>
      </w:r>
    </w:p>
    <w:p w14:paraId="3A1F0C75" w14:textId="77777777" w:rsidR="00302A4A" w:rsidRPr="00020E1A" w:rsidRDefault="00302A4A" w:rsidP="00020E1A">
      <w:pPr>
        <w:pStyle w:val="5-"/>
        <w:rPr>
          <w:b/>
          <w:bCs/>
        </w:rPr>
      </w:pPr>
      <w:r w:rsidRPr="00020E1A">
        <w:rPr>
          <w:b/>
          <w:bCs/>
          <w:rtl/>
        </w:rPr>
        <w:t>עולים הזקוקים לעדכון מקצועי וליווי לצורך השמה הולמת</w:t>
      </w:r>
      <w:bookmarkStart w:id="435" w:name="_Ref351378789"/>
    </w:p>
    <w:p w14:paraId="542DB5A6" w14:textId="77777777" w:rsidR="00302A4A" w:rsidRPr="00020E1A" w:rsidRDefault="00302A4A" w:rsidP="00020E1A">
      <w:pPr>
        <w:pStyle w:val="6-0"/>
        <w:ind w:left="3701" w:hanging="1267"/>
      </w:pPr>
      <w:r w:rsidRPr="00C704C9">
        <w:rPr>
          <w:rtl/>
        </w:rPr>
        <w:t>במידת הצורך, הספק ימליץ לעולה, לאחר היוועצות עם פסיכולוג תעסוקתי ככל ונדרש, באחד או יותר מהאפיקים הבאים, על מנת שהעולה יקבל עדכון מקצועי לו הוא נדרש להשמה הולמת:</w:t>
      </w:r>
      <w:bookmarkEnd w:id="435"/>
    </w:p>
    <w:p w14:paraId="789E96A4" w14:textId="77777777" w:rsidR="00302A4A" w:rsidRPr="00020E1A" w:rsidRDefault="00302A4A" w:rsidP="00020E1A">
      <w:pPr>
        <w:pStyle w:val="7-0"/>
        <w:ind w:left="4147" w:hanging="1440"/>
      </w:pPr>
      <w:r w:rsidRPr="00C704C9">
        <w:rPr>
          <w:rtl/>
        </w:rPr>
        <w:t>מתן סיוע פרטני בהכנת קורות חיים למשרה ספציפית, הכנה לראיון עבודה, הפקת לקחים לאחר ראיון עבודה שבו עולה לא זכה להצלחה, הכל בהתאם למצבו האישי התעסוקתי של עולה ספציפי.</w:t>
      </w:r>
    </w:p>
    <w:p w14:paraId="7705FCA6" w14:textId="77777777" w:rsidR="00302A4A" w:rsidRPr="00020E1A" w:rsidRDefault="00302A4A" w:rsidP="00020E1A">
      <w:pPr>
        <w:pStyle w:val="7-0"/>
        <w:ind w:left="4147" w:hanging="1440"/>
      </w:pPr>
      <w:r w:rsidRPr="00C704C9">
        <w:rPr>
          <w:rtl/>
        </w:rPr>
        <w:t xml:space="preserve">קבלת אישור מיועץ תעסוקה של המשרד להפניית העולה להכשרה מקצועית ממוקדת באמצעות </w:t>
      </w:r>
      <w:r w:rsidRPr="00C704C9">
        <w:rPr>
          <w:rtl/>
        </w:rPr>
        <w:lastRenderedPageBreak/>
        <w:t>וואוצ'ר.</w:t>
      </w:r>
      <w:r w:rsidRPr="00020E1A">
        <w:rPr>
          <w:rtl/>
        </w:rPr>
        <w:t xml:space="preserve"> </w:t>
      </w:r>
      <w:r w:rsidRPr="00C704C9">
        <w:rPr>
          <w:rtl/>
        </w:rPr>
        <w:t>המשרד משתתף בהוצאות העולים הזכאים בהכשרה מקצועית בתחומים הנדרשים במשק ובתנאי שההכשרה תשפר את סיכוייהם להשמה. הסיוע מותנה בקיום התקציב.</w:t>
      </w:r>
    </w:p>
    <w:p w14:paraId="3BBA5BE0" w14:textId="77777777" w:rsidR="00302A4A" w:rsidRPr="00020E1A" w:rsidRDefault="00302A4A" w:rsidP="00020E1A">
      <w:pPr>
        <w:pStyle w:val="7-0"/>
        <w:ind w:left="4147" w:hanging="1440"/>
      </w:pPr>
      <w:r w:rsidRPr="00C704C9">
        <w:rPr>
          <w:rtl/>
        </w:rPr>
        <w:t>קבלת אישור יועץ תעסוקה</w:t>
      </w:r>
      <w:r w:rsidR="00B74CEB" w:rsidRPr="00C704C9">
        <w:rPr>
          <w:rtl/>
        </w:rPr>
        <w:t>/ קליטה</w:t>
      </w:r>
      <w:r w:rsidRPr="00C704C9">
        <w:rPr>
          <w:rtl/>
        </w:rPr>
        <w:t xml:space="preserve"> של המשרד לקבלת קורס עברית תעסוקתית במימון המשרד או כל תכנית אחרת שתופעל על ידי המשרד. יודגש, כי תושבים חוזרים אינם זכאים לקורס זה. </w:t>
      </w:r>
    </w:p>
    <w:p w14:paraId="776365AE" w14:textId="77777777" w:rsidR="00302A4A" w:rsidRPr="00C704C9" w:rsidRDefault="00302A4A" w:rsidP="00020E1A">
      <w:pPr>
        <w:pStyle w:val="6-0"/>
        <w:ind w:left="3701" w:hanging="1267"/>
      </w:pPr>
      <w:r w:rsidRPr="00C704C9">
        <w:rPr>
          <w:rtl/>
        </w:rPr>
        <w:t>ה</w:t>
      </w:r>
      <w:r w:rsidR="00BC6221" w:rsidRPr="00C704C9">
        <w:rPr>
          <w:rtl/>
        </w:rPr>
        <w:t>ספק</w:t>
      </w:r>
      <w:r w:rsidRPr="00C704C9">
        <w:rPr>
          <w:rtl/>
        </w:rPr>
        <w:t xml:space="preserve"> יחל בחיפוש עבודה פעיל לעולה, בהתאם לתוצאות האבחון התעסוקתי ולשיקול דעתו של הספק, בין אם מיד לאחר האבחון התעסוקתי ובין אם לאחר סיום ההשתתפות במסגרת מקצועית חיצונית, באופן שימקסם את סיכויי השמתו </w:t>
      </w:r>
      <w:r w:rsidR="00807348" w:rsidRPr="00C704C9">
        <w:rPr>
          <w:rtl/>
        </w:rPr>
        <w:t xml:space="preserve">המיטבית </w:t>
      </w:r>
      <w:r w:rsidRPr="00C704C9">
        <w:rPr>
          <w:rtl/>
        </w:rPr>
        <w:t>של העולה.</w:t>
      </w:r>
    </w:p>
    <w:p w14:paraId="3B40C517" w14:textId="77777777" w:rsidR="00302A4A" w:rsidRPr="00C704C9" w:rsidRDefault="00302A4A" w:rsidP="00020E1A">
      <w:pPr>
        <w:pStyle w:val="6-0"/>
        <w:ind w:left="3701" w:hanging="1267"/>
      </w:pPr>
      <w:r w:rsidRPr="00C704C9">
        <w:rPr>
          <w:rtl/>
        </w:rPr>
        <w:t>הספק יבצע מעקב אחר השמתו של העולה וקבלתו לעבודה ויפעל ככל הדרוש למניעת נשירתו מהעבודה.</w:t>
      </w:r>
    </w:p>
    <w:p w14:paraId="3ED5C704" w14:textId="77777777" w:rsidR="00302A4A" w:rsidRPr="00020E1A" w:rsidRDefault="00302A4A" w:rsidP="00020E1A">
      <w:pPr>
        <w:pStyle w:val="5-"/>
        <w:rPr>
          <w:b/>
          <w:bCs/>
        </w:rPr>
      </w:pPr>
      <w:r w:rsidRPr="00020E1A">
        <w:rPr>
          <w:b/>
          <w:bCs/>
          <w:rtl/>
        </w:rPr>
        <w:t>עולים מחוסרי אופק תעסוקתי</w:t>
      </w:r>
    </w:p>
    <w:p w14:paraId="2A40BF1E" w14:textId="77777777" w:rsidR="00302A4A" w:rsidRPr="00C704C9" w:rsidRDefault="00302A4A" w:rsidP="00020E1A">
      <w:pPr>
        <w:pStyle w:val="6-0"/>
        <w:ind w:left="3701" w:hanging="1267"/>
      </w:pPr>
      <w:r w:rsidRPr="00C704C9">
        <w:rPr>
          <w:rtl/>
        </w:rPr>
        <w:t xml:space="preserve">לאחר שהספק ביצע אבחון לעולה והגיע לידי מסקנה, לפיה אין כל אופק תעסוקתי לעולה ולא ניתן לקדם העסקתו באמצעות מסגרת מקצועית חיצונית, הספק יפנה את העולה ליועץ התעסוקה במרחב הרלוונטי  במשרד להמשך טיפול על ידי </w:t>
      </w:r>
      <w:r w:rsidR="00DE6A8A" w:rsidRPr="00C704C9">
        <w:rPr>
          <w:rtl/>
        </w:rPr>
        <w:t>ה</w:t>
      </w:r>
      <w:r w:rsidRPr="00C704C9">
        <w:rPr>
          <w:rtl/>
        </w:rPr>
        <w:t>יועץ  או גורם אחר – בהתאם לשיקול הדעת הבלעדי של המשרד.</w:t>
      </w:r>
    </w:p>
    <w:p w14:paraId="10F0B380" w14:textId="77777777" w:rsidR="00302A4A" w:rsidRPr="00020E1A" w:rsidRDefault="00302A4A" w:rsidP="00020E1A">
      <w:pPr>
        <w:pStyle w:val="6-0"/>
        <w:ind w:left="3701" w:hanging="1267"/>
      </w:pPr>
      <w:r w:rsidRPr="00C704C9">
        <w:rPr>
          <w:rtl/>
        </w:rPr>
        <w:t>יובהר, כי על ספק השירותים, לקיים פגישת אבחון עם העולה, תוך פרק זמן של שלושה שבועות</w:t>
      </w:r>
      <w:r w:rsidR="00BC6221" w:rsidRPr="00C704C9">
        <w:rPr>
          <w:rtl/>
        </w:rPr>
        <w:t xml:space="preserve"> </w:t>
      </w:r>
      <w:r w:rsidRPr="00C704C9">
        <w:rPr>
          <w:rtl/>
        </w:rPr>
        <w:t xml:space="preserve">לכל היותר מרגע הפניית העולה על-ידי המשרד. </w:t>
      </w:r>
    </w:p>
    <w:p w14:paraId="7D22E18E" w14:textId="77777777" w:rsidR="00302A4A" w:rsidRPr="00C704C9" w:rsidRDefault="00302A4A" w:rsidP="00020E1A">
      <w:pPr>
        <w:pStyle w:val="3-"/>
        <w:rPr>
          <w:b/>
          <w:bCs/>
          <w:u w:val="single"/>
        </w:rPr>
      </w:pPr>
      <w:r w:rsidRPr="00C704C9">
        <w:rPr>
          <w:b/>
          <w:bCs/>
          <w:u w:val="single"/>
          <w:rtl/>
        </w:rPr>
        <w:t xml:space="preserve">צוות הפעלת מרכזי </w:t>
      </w:r>
      <w:r w:rsidR="002175EB" w:rsidRPr="00C704C9">
        <w:rPr>
          <w:b/>
          <w:bCs/>
          <w:u w:val="single"/>
          <w:rtl/>
        </w:rPr>
        <w:t xml:space="preserve">הכוון </w:t>
      </w:r>
      <w:r w:rsidRPr="00C704C9">
        <w:rPr>
          <w:b/>
          <w:bCs/>
          <w:u w:val="single"/>
          <w:rtl/>
        </w:rPr>
        <w:t>תעסוקתי</w:t>
      </w:r>
    </w:p>
    <w:p w14:paraId="3E33FD4C" w14:textId="77777777" w:rsidR="00302A4A" w:rsidRPr="00020E1A" w:rsidRDefault="00302A4A" w:rsidP="00020E1A">
      <w:pPr>
        <w:pStyle w:val="4-"/>
        <w:rPr>
          <w:b w:val="0"/>
          <w:bCs w:val="0"/>
        </w:rPr>
      </w:pPr>
      <w:r w:rsidRPr="00020E1A">
        <w:rPr>
          <w:b w:val="0"/>
          <w:bCs w:val="0"/>
          <w:rtl/>
        </w:rPr>
        <w:t xml:space="preserve">הספק יקים ויפעיל צוות עובדים קבוע בכל </w:t>
      </w:r>
      <w:r w:rsidR="00BC6221" w:rsidRPr="00020E1A">
        <w:rPr>
          <w:b w:val="0"/>
          <w:bCs w:val="0"/>
          <w:rtl/>
        </w:rPr>
        <w:t>אחד</w:t>
      </w:r>
      <w:r w:rsidR="00DE6A8A" w:rsidRPr="00020E1A">
        <w:rPr>
          <w:b w:val="0"/>
          <w:bCs w:val="0"/>
          <w:rtl/>
        </w:rPr>
        <w:t xml:space="preserve"> מהאזורים הגיאוגרפיים בהם יזכה</w:t>
      </w:r>
      <w:r w:rsidRPr="00020E1A">
        <w:rPr>
          <w:b w:val="0"/>
          <w:bCs w:val="0"/>
          <w:rtl/>
        </w:rPr>
        <w:t xml:space="preserve">, שיכלול, לכל הפחות, מנהל </w:t>
      </w:r>
      <w:r w:rsidR="00DE6A8A" w:rsidRPr="00020E1A">
        <w:rPr>
          <w:b w:val="0"/>
          <w:bCs w:val="0"/>
          <w:rtl/>
        </w:rPr>
        <w:t xml:space="preserve"> פרויקט</w:t>
      </w:r>
      <w:r w:rsidR="009E32E6" w:rsidRPr="00020E1A">
        <w:rPr>
          <w:b w:val="0"/>
          <w:bCs w:val="0"/>
          <w:rtl/>
        </w:rPr>
        <w:t>, פסיכולוג תעסוקתי</w:t>
      </w:r>
      <w:r w:rsidRPr="00020E1A">
        <w:rPr>
          <w:b w:val="0"/>
          <w:bCs w:val="0"/>
          <w:rtl/>
        </w:rPr>
        <w:t xml:space="preserve"> ורכז</w:t>
      </w:r>
      <w:r w:rsidR="00DE6A8A" w:rsidRPr="00020E1A">
        <w:rPr>
          <w:b w:val="0"/>
          <w:bCs w:val="0"/>
          <w:rtl/>
        </w:rPr>
        <w:t>י</w:t>
      </w:r>
      <w:r w:rsidRPr="00020E1A">
        <w:rPr>
          <w:b w:val="0"/>
          <w:bCs w:val="0"/>
          <w:rtl/>
        </w:rPr>
        <w:t xml:space="preserve"> השמה</w:t>
      </w:r>
      <w:bookmarkStart w:id="436" w:name="_Ref355900542"/>
      <w:r w:rsidRPr="00020E1A">
        <w:rPr>
          <w:b w:val="0"/>
          <w:bCs w:val="0"/>
          <w:rtl/>
        </w:rPr>
        <w:t>.</w:t>
      </w:r>
      <w:bookmarkEnd w:id="436"/>
      <w:r w:rsidR="00DE6A8A" w:rsidRPr="00020E1A">
        <w:rPr>
          <w:b w:val="0"/>
          <w:bCs w:val="0"/>
          <w:rtl/>
        </w:rPr>
        <w:t xml:space="preserve"> למען הסר ספק, ככל שהספק יזכה בשני אזורים גיאוגרפיים, אין מניעה כי אותו אדם ישמש כמנהל פרויקט בשני האזורים, ובלבד שתובטח נוכחותו ותפקודו התקין בהתאם להיקפי השירותים הנדרשים בכל אחד מהאזורים</w:t>
      </w:r>
      <w:r w:rsidR="005034E8" w:rsidRPr="00020E1A">
        <w:rPr>
          <w:b w:val="0"/>
          <w:bCs w:val="0"/>
          <w:rtl/>
        </w:rPr>
        <w:t>.</w:t>
      </w:r>
    </w:p>
    <w:p w14:paraId="6B89180F" w14:textId="77777777" w:rsidR="00302A4A" w:rsidRPr="00020E1A" w:rsidRDefault="00302A4A" w:rsidP="00020E1A">
      <w:pPr>
        <w:pStyle w:val="4-"/>
        <w:rPr>
          <w:b w:val="0"/>
          <w:bCs w:val="0"/>
        </w:rPr>
      </w:pPr>
      <w:r w:rsidRPr="00020E1A">
        <w:rPr>
          <w:b w:val="0"/>
          <w:bCs w:val="0"/>
          <w:rtl/>
        </w:rPr>
        <w:t>צוות העובדים נדרש לשלוט ב</w:t>
      </w:r>
      <w:r w:rsidR="005034E8" w:rsidRPr="00020E1A">
        <w:rPr>
          <w:b w:val="0"/>
          <w:bCs w:val="0"/>
          <w:rtl/>
        </w:rPr>
        <w:t>כל אחת</w:t>
      </w:r>
      <w:r w:rsidRPr="00020E1A">
        <w:rPr>
          <w:b w:val="0"/>
          <w:bCs w:val="0"/>
          <w:rtl/>
        </w:rPr>
        <w:t xml:space="preserve"> מהשפות הבאות: אנגלית, רוסית, צרפתית, ספרדית </w:t>
      </w:r>
      <w:r w:rsidR="005034E8" w:rsidRPr="00020E1A">
        <w:rPr>
          <w:b w:val="0"/>
          <w:bCs w:val="0"/>
          <w:rtl/>
        </w:rPr>
        <w:t>ו</w:t>
      </w:r>
      <w:r w:rsidRPr="00020E1A">
        <w:rPr>
          <w:b w:val="0"/>
          <w:bCs w:val="0"/>
          <w:rtl/>
        </w:rPr>
        <w:t>אמהרית וזאת בנוסף לשליטה מלאה בשפה העברית.</w:t>
      </w:r>
    </w:p>
    <w:p w14:paraId="056CF449" w14:textId="77777777" w:rsidR="00302A4A" w:rsidRPr="00020E1A" w:rsidRDefault="00302A4A" w:rsidP="00020E1A">
      <w:pPr>
        <w:pStyle w:val="4-"/>
        <w:rPr>
          <w:b w:val="0"/>
          <w:bCs w:val="0"/>
        </w:rPr>
      </w:pPr>
      <w:r w:rsidRPr="00020E1A">
        <w:rPr>
          <w:b w:val="0"/>
          <w:bCs w:val="0"/>
          <w:rtl/>
        </w:rPr>
        <w:lastRenderedPageBreak/>
        <w:t>הספק מתחייב להעסיק את עובדיו בהיקף משרה התואם את דרישות המשרד במלואן, כולל שינויים שידרשו על ידי המשרד במהלך תקופת ההתקשרות.</w:t>
      </w:r>
    </w:p>
    <w:p w14:paraId="3FE4394F" w14:textId="77777777" w:rsidR="00302A4A" w:rsidRPr="00020E1A" w:rsidRDefault="00302A4A" w:rsidP="00020E1A">
      <w:pPr>
        <w:pStyle w:val="4-"/>
        <w:rPr>
          <w:b w:val="0"/>
          <w:bCs w:val="0"/>
        </w:rPr>
      </w:pPr>
      <w:r w:rsidRPr="00020E1A">
        <w:rPr>
          <w:b w:val="0"/>
          <w:bCs w:val="0"/>
          <w:rtl/>
        </w:rPr>
        <w:t xml:space="preserve">המועמדים לתפקידים במרכזי </w:t>
      </w:r>
      <w:r w:rsidR="005034E8" w:rsidRPr="00020E1A">
        <w:rPr>
          <w:b w:val="0"/>
          <w:bCs w:val="0"/>
          <w:rtl/>
        </w:rPr>
        <w:t xml:space="preserve">הכוון  </w:t>
      </w:r>
      <w:r w:rsidRPr="00020E1A">
        <w:rPr>
          <w:b w:val="0"/>
          <w:bCs w:val="0"/>
          <w:rtl/>
        </w:rPr>
        <w:t xml:space="preserve">תעסוקתי יידרשו לקבל אישור בכתב ומראש של ממונה תעסוקה במשרד או מי מטעמו. לצורך קבלת האישור על הספק הזוכה יהיה להגיש את המסמכים המוכיחים את עמידתו של כל מועמד בדרישות המפורטות </w:t>
      </w:r>
      <w:r w:rsidR="005034E8" w:rsidRPr="00020E1A">
        <w:rPr>
          <w:b w:val="0"/>
          <w:bCs w:val="0"/>
          <w:rtl/>
        </w:rPr>
        <w:t>ב</w:t>
      </w:r>
      <w:r w:rsidR="00093CFC" w:rsidRPr="00020E1A">
        <w:rPr>
          <w:b w:val="0"/>
          <w:bCs w:val="0"/>
          <w:rtl/>
        </w:rPr>
        <w:t xml:space="preserve">פרק זה של </w:t>
      </w:r>
      <w:r w:rsidR="005034E8" w:rsidRPr="00020E1A">
        <w:rPr>
          <w:b w:val="0"/>
          <w:bCs w:val="0"/>
          <w:rtl/>
        </w:rPr>
        <w:t>המכרז.</w:t>
      </w:r>
    </w:p>
    <w:p w14:paraId="31776CA8" w14:textId="77777777" w:rsidR="00302A4A" w:rsidRPr="00020E1A" w:rsidRDefault="00302A4A" w:rsidP="00020E1A">
      <w:pPr>
        <w:pStyle w:val="4-"/>
        <w:rPr>
          <w:b w:val="0"/>
          <w:bCs w:val="0"/>
        </w:rPr>
      </w:pPr>
      <w:r w:rsidRPr="00020E1A">
        <w:rPr>
          <w:b w:val="0"/>
          <w:bCs w:val="0"/>
          <w:rtl/>
        </w:rPr>
        <w:t>ה</w:t>
      </w:r>
      <w:r w:rsidR="009E32E6" w:rsidRPr="00020E1A">
        <w:rPr>
          <w:b w:val="0"/>
          <w:bCs w:val="0"/>
          <w:rtl/>
        </w:rPr>
        <w:t>משרד</w:t>
      </w:r>
      <w:r w:rsidRPr="00020E1A">
        <w:rPr>
          <w:b w:val="0"/>
          <w:bCs w:val="0"/>
          <w:rtl/>
        </w:rPr>
        <w:t xml:space="preserve"> שומר לעצמו את הזכות לבקש החלפת בעלי התפקיד לאחר זכיית הספק, בהתאם להוראות ההסכם.</w:t>
      </w:r>
    </w:p>
    <w:p w14:paraId="4D904485" w14:textId="77777777" w:rsidR="00302A4A" w:rsidRPr="00020E1A" w:rsidRDefault="00302A4A" w:rsidP="00020E1A">
      <w:pPr>
        <w:pStyle w:val="4-"/>
        <w:rPr>
          <w:u w:val="single"/>
        </w:rPr>
      </w:pPr>
      <w:bookmarkStart w:id="437" w:name="_Ref357935216"/>
      <w:bookmarkStart w:id="438" w:name="_Ref351566353"/>
      <w:r w:rsidRPr="00020E1A">
        <w:rPr>
          <w:u w:val="single"/>
          <w:rtl/>
        </w:rPr>
        <w:t xml:space="preserve">מנהל פרויקט: </w:t>
      </w:r>
    </w:p>
    <w:p w14:paraId="32A173D7" w14:textId="77777777" w:rsidR="00093CFC" w:rsidRPr="00020E1A" w:rsidRDefault="008A7F58" w:rsidP="00020E1A">
      <w:pPr>
        <w:pStyle w:val="5-"/>
      </w:pPr>
      <w:r w:rsidRPr="00020E1A">
        <w:rPr>
          <w:rtl/>
        </w:rPr>
        <w:t>על המציע הזוכה להציג עם זכייתו שני מנהלי פרויקט העומדים בכל דרישות התפקיד שיפורטו להלן. המשרד יבחן את המועמדים המוצעים</w:t>
      </w:r>
      <w:r w:rsidR="00807348" w:rsidRPr="00020E1A">
        <w:rPr>
          <w:rtl/>
        </w:rPr>
        <w:t xml:space="preserve"> לאחר השלב המכרזי</w:t>
      </w:r>
      <w:r w:rsidRPr="00020E1A">
        <w:rPr>
          <w:rtl/>
        </w:rPr>
        <w:t xml:space="preserve"> ויבחר, לפי שיקול דעתו, את המועמד המועדף מבין שני המועמדים אשר ימלא את תפקיד מנהל הפרויקט, זאת בהתחשב בקורות חיים, המלצות והתרשמות במסגרת הראיון.</w:t>
      </w:r>
    </w:p>
    <w:p w14:paraId="76E5CA8E" w14:textId="77777777" w:rsidR="008A7F58" w:rsidRPr="00020E1A" w:rsidRDefault="008A7F58" w:rsidP="00020E1A">
      <w:pPr>
        <w:pStyle w:val="5-"/>
      </w:pPr>
      <w:r w:rsidRPr="00020E1A">
        <w:rPr>
          <w:rtl/>
        </w:rPr>
        <w:t>על שני המועמדים המוצעים לתפקיד מנהל פרויקט לעמוד במלוא התנאים שלהלן במצטבר:</w:t>
      </w:r>
    </w:p>
    <w:p w14:paraId="6898A66A" w14:textId="77777777" w:rsidR="000B189F" w:rsidRPr="00020E1A" w:rsidRDefault="000B189F" w:rsidP="00020E1A">
      <w:pPr>
        <w:pStyle w:val="6-0"/>
        <w:rPr>
          <w:rtl/>
        </w:rPr>
      </w:pPr>
      <w:r w:rsidRPr="00020E1A">
        <w:rPr>
          <w:rtl/>
        </w:rPr>
        <w:t>מנהל הפרויקט המיועד לאספקת השירותים על ידי המציע, יהא בעל/ת תואר ראשון לפחות ובעל/ת ניסיון של 3 שנים לפחות בניהול מערך כוח אדם של לפחות 5 עובדים בשנה בתחום ההשמה, בחמש השנים האחרונות (2020-2024)</w:t>
      </w:r>
      <w:r w:rsidR="005C7366" w:rsidRPr="00020E1A">
        <w:rPr>
          <w:rtl/>
        </w:rPr>
        <w:t>.</w:t>
      </w:r>
      <w:r w:rsidRPr="00020E1A">
        <w:rPr>
          <w:rtl/>
        </w:rPr>
        <w:t> </w:t>
      </w:r>
    </w:p>
    <w:p w14:paraId="43352206" w14:textId="77777777" w:rsidR="000B189F" w:rsidRPr="00020E1A" w:rsidRDefault="000B189F" w:rsidP="00020E1A">
      <w:pPr>
        <w:pStyle w:val="5-"/>
      </w:pPr>
      <w:r w:rsidRPr="00020E1A">
        <w:rPr>
          <w:rtl/>
        </w:rPr>
        <w:t>מציע המגיש הצעה ליותר מאזור אחד ראשי להגיש אותו מנהל פרויקט לשני האזורים.</w:t>
      </w:r>
    </w:p>
    <w:p w14:paraId="68672122" w14:textId="77777777" w:rsidR="008A7F58" w:rsidRPr="00020E1A" w:rsidRDefault="008A7F58" w:rsidP="00020E1A">
      <w:pPr>
        <w:pStyle w:val="5-"/>
      </w:pPr>
      <w:r w:rsidRPr="00020E1A">
        <w:rPr>
          <w:rtl/>
        </w:rPr>
        <w:t>תפקיד מנהל הפרויקט כולל:</w:t>
      </w:r>
    </w:p>
    <w:p w14:paraId="576F1734" w14:textId="77777777" w:rsidR="00302A4A" w:rsidRPr="00C704C9" w:rsidRDefault="00302A4A" w:rsidP="00020E1A">
      <w:pPr>
        <w:pStyle w:val="6-0"/>
      </w:pPr>
      <w:r w:rsidRPr="00C704C9">
        <w:rPr>
          <w:rtl/>
        </w:rPr>
        <w:t>אחריות לביצוע כל הנדרש ממנו ומהספק במכרז זה, בסטנדרטים המקצועיים הנדרשים על-ידי המשרד ובלוחות הזמנים שייקבעו.</w:t>
      </w:r>
    </w:p>
    <w:p w14:paraId="5BD9F769" w14:textId="77777777" w:rsidR="00302A4A" w:rsidRPr="00C704C9" w:rsidRDefault="00302A4A" w:rsidP="00020E1A">
      <w:pPr>
        <w:pStyle w:val="6-0"/>
      </w:pPr>
      <w:r w:rsidRPr="00C704C9">
        <w:rPr>
          <w:rtl/>
        </w:rPr>
        <w:t xml:space="preserve">מנהל הפרויקט יהא הגורם המקשר בין המשרד לבין הספק. </w:t>
      </w:r>
    </w:p>
    <w:p w14:paraId="53F568F6" w14:textId="77777777" w:rsidR="00302A4A" w:rsidRPr="00C704C9" w:rsidRDefault="00302A4A" w:rsidP="00020E1A">
      <w:pPr>
        <w:pStyle w:val="6-0"/>
      </w:pPr>
      <w:r w:rsidRPr="00C704C9">
        <w:rPr>
          <w:rtl/>
        </w:rPr>
        <w:t xml:space="preserve">על מנהל הפרויקט תהיה מוטלת האחריות להשגת המידע המקצועי והניהולי והחומרים הנדרשים מכל הגורמים המעורבים במכרז, לשם מתן השירותים בהתאם למכרז זה, תוך פעילות פרואקטיבית מצידו. </w:t>
      </w:r>
    </w:p>
    <w:p w14:paraId="08C87BD7" w14:textId="77777777" w:rsidR="00302A4A" w:rsidRPr="00C704C9" w:rsidRDefault="00302A4A" w:rsidP="00020E1A">
      <w:pPr>
        <w:pStyle w:val="6-0"/>
        <w:rPr>
          <w:rtl/>
        </w:rPr>
      </w:pPr>
      <w:r w:rsidRPr="00C704C9">
        <w:rPr>
          <w:rtl/>
        </w:rPr>
        <w:t xml:space="preserve">מנהל הפרויקט יהא אחראי לתיאום בין כל בעלי התפקיד השותפים לביצוע השירותים נשוא המכרז, ככל שנדרש תיאום שכזה, לרבות ריכוז כלל עבודת המטה מול </w:t>
      </w:r>
      <w:r w:rsidR="005034E8" w:rsidRPr="00C704C9">
        <w:rPr>
          <w:rtl/>
        </w:rPr>
        <w:t xml:space="preserve">עובדי </w:t>
      </w:r>
      <w:r w:rsidRPr="00C704C9">
        <w:rPr>
          <w:rtl/>
        </w:rPr>
        <w:t xml:space="preserve">מרכז </w:t>
      </w:r>
      <w:r w:rsidR="005034E8" w:rsidRPr="00C704C9">
        <w:rPr>
          <w:rtl/>
        </w:rPr>
        <w:t xml:space="preserve">הכוון </w:t>
      </w:r>
      <w:r w:rsidRPr="00C704C9">
        <w:rPr>
          <w:rtl/>
        </w:rPr>
        <w:t>התעסוקתי.</w:t>
      </w:r>
    </w:p>
    <w:p w14:paraId="0E438BC0" w14:textId="783BCEAF" w:rsidR="00302A4A" w:rsidRPr="00C704C9" w:rsidRDefault="00302A4A" w:rsidP="00020E1A">
      <w:pPr>
        <w:pStyle w:val="6-0"/>
      </w:pPr>
      <w:r w:rsidRPr="00C704C9">
        <w:rPr>
          <w:rtl/>
        </w:rPr>
        <w:t>אחריות להעמדת כל כוח האדם הנדרש במכרז זה, בסטנדרטים המקצועיים הקבועים במכרז זה, ולהעמדת כוח אדם חלופי בהתאם לדרישות המ</w:t>
      </w:r>
      <w:r w:rsidR="0008146E">
        <w:rPr>
          <w:rFonts w:hint="cs"/>
          <w:rtl/>
        </w:rPr>
        <w:t>שרד</w:t>
      </w:r>
      <w:r w:rsidRPr="00C704C9">
        <w:rPr>
          <w:rtl/>
        </w:rPr>
        <w:t>.</w:t>
      </w:r>
    </w:p>
    <w:p w14:paraId="5054F168" w14:textId="77777777" w:rsidR="00302A4A" w:rsidRPr="00C704C9" w:rsidRDefault="00302A4A" w:rsidP="00020E1A">
      <w:pPr>
        <w:pStyle w:val="6-0"/>
      </w:pPr>
      <w:r w:rsidRPr="00C704C9">
        <w:rPr>
          <w:rtl/>
        </w:rPr>
        <w:lastRenderedPageBreak/>
        <w:t>מנהל הפרויקט אחראי לבצע בקרה מקצועית על איכות השירותים הניתנים על ידי הספק לשביעות רצונו המלאה של המשרד.</w:t>
      </w:r>
    </w:p>
    <w:bookmarkEnd w:id="437"/>
    <w:p w14:paraId="65BE0682" w14:textId="77777777" w:rsidR="00302A4A" w:rsidRPr="00C704C9" w:rsidRDefault="00302A4A" w:rsidP="00020E1A">
      <w:pPr>
        <w:pStyle w:val="6-0"/>
        <w:rPr>
          <w:rtl/>
        </w:rPr>
      </w:pPr>
      <w:r w:rsidRPr="00C704C9">
        <w:rPr>
          <w:rtl/>
        </w:rPr>
        <w:t>מנהל הפרויקט יהיה אחראי על כלל הדיווחים והדו"חות הנדרשים במכרז זה.</w:t>
      </w:r>
    </w:p>
    <w:p w14:paraId="460CA05D" w14:textId="77777777" w:rsidR="00302A4A" w:rsidRPr="00C704C9" w:rsidRDefault="00302A4A" w:rsidP="00020E1A">
      <w:pPr>
        <w:pStyle w:val="6-0"/>
      </w:pPr>
      <w:r w:rsidRPr="00C704C9">
        <w:rPr>
          <w:rtl/>
        </w:rPr>
        <w:t>מנהל הפרויקט יבצע מערך בקרה פנימי התואם את הדרישות המכרז.</w:t>
      </w:r>
    </w:p>
    <w:p w14:paraId="6D70E247" w14:textId="77777777" w:rsidR="00302A4A" w:rsidRPr="00020E1A" w:rsidRDefault="00302A4A" w:rsidP="00020E1A">
      <w:pPr>
        <w:pStyle w:val="4-"/>
        <w:rPr>
          <w:u w:val="single"/>
        </w:rPr>
      </w:pPr>
      <w:r w:rsidRPr="00020E1A">
        <w:rPr>
          <w:u w:val="single"/>
          <w:rtl/>
        </w:rPr>
        <w:t>פסיכולוג תעסוקתי העונה על הדרישות הבאות:</w:t>
      </w:r>
    </w:p>
    <w:p w14:paraId="1EA5BD79" w14:textId="77777777" w:rsidR="00302A4A" w:rsidRPr="00C704C9" w:rsidRDefault="00302A4A" w:rsidP="00020E1A">
      <w:pPr>
        <w:pStyle w:val="5-"/>
        <w:rPr>
          <w:rtl/>
        </w:rPr>
      </w:pPr>
      <w:bookmarkStart w:id="439" w:name="_Ref357612229"/>
      <w:bookmarkStart w:id="440" w:name="_Ref361079565"/>
      <w:r w:rsidRPr="00C704C9">
        <w:rPr>
          <w:rtl/>
        </w:rPr>
        <w:t xml:space="preserve">בעל/ת תעודת מומחה בפסיכולוגיה או בעל/ת תואר שני בפסיכולוגיה המצוי/ה בהליך התמחות. </w:t>
      </w:r>
      <w:bookmarkEnd w:id="439"/>
      <w:bookmarkEnd w:id="440"/>
      <w:r w:rsidRPr="00C704C9">
        <w:rPr>
          <w:rtl/>
        </w:rPr>
        <w:t xml:space="preserve"> </w:t>
      </w:r>
    </w:p>
    <w:p w14:paraId="57629236" w14:textId="77777777" w:rsidR="008C4DAF" w:rsidRPr="00C704C9" w:rsidRDefault="00302A4A" w:rsidP="00020E1A">
      <w:pPr>
        <w:pStyle w:val="5-"/>
      </w:pPr>
      <w:r w:rsidRPr="00C704C9">
        <w:rPr>
          <w:rtl/>
        </w:rPr>
        <w:t xml:space="preserve">הספק יידרש להעמיד 100% משרה של פסיכולוג תעסוקתי לפחות בכל אזור זכייה. אין מניעה שהמשרה תחולק בין מספר עובדים אשר יחד יעמדו באחוזי המשרה שצויין. </w:t>
      </w:r>
      <w:bookmarkEnd w:id="438"/>
    </w:p>
    <w:p w14:paraId="7B9017DA" w14:textId="77777777" w:rsidR="00302A4A" w:rsidRPr="00020E1A" w:rsidRDefault="00302A4A" w:rsidP="00020E1A">
      <w:pPr>
        <w:pStyle w:val="4-"/>
        <w:rPr>
          <w:u w:val="single"/>
        </w:rPr>
      </w:pPr>
      <w:bookmarkStart w:id="441" w:name="_Ref357605292"/>
      <w:r w:rsidRPr="00020E1A">
        <w:rPr>
          <w:u w:val="single"/>
          <w:rtl/>
        </w:rPr>
        <w:t>רכז</w:t>
      </w:r>
      <w:r w:rsidR="008C4DAF" w:rsidRPr="00020E1A">
        <w:rPr>
          <w:u w:val="single"/>
          <w:rtl/>
        </w:rPr>
        <w:t>י</w:t>
      </w:r>
      <w:r w:rsidRPr="00020E1A">
        <w:rPr>
          <w:u w:val="single"/>
          <w:rtl/>
        </w:rPr>
        <w:t xml:space="preserve"> השמה</w:t>
      </w:r>
      <w:bookmarkEnd w:id="441"/>
    </w:p>
    <w:p w14:paraId="61EFF829" w14:textId="77777777" w:rsidR="00302A4A" w:rsidRPr="00C704C9" w:rsidRDefault="00302A4A" w:rsidP="00020E1A">
      <w:pPr>
        <w:pStyle w:val="5-"/>
      </w:pPr>
      <w:r w:rsidRPr="00C704C9">
        <w:rPr>
          <w:rtl/>
        </w:rPr>
        <w:t>הספק יעמיד לאישור המשרד, רכז</w:t>
      </w:r>
      <w:r w:rsidR="00235F33" w:rsidRPr="00C704C9">
        <w:rPr>
          <w:rtl/>
        </w:rPr>
        <w:t>י</w:t>
      </w:r>
      <w:r w:rsidRPr="00C704C9">
        <w:rPr>
          <w:rtl/>
        </w:rPr>
        <w:t xml:space="preserve"> השמה לכל אזור זכייה, </w:t>
      </w:r>
      <w:bookmarkStart w:id="442" w:name="_Hlk198647455"/>
      <w:r w:rsidRPr="00C704C9">
        <w:rPr>
          <w:rtl/>
        </w:rPr>
        <w:t>תוך לא יאוחר משבועיים ממועד החתימה על הסכם ההתקשרות, שיהי</w:t>
      </w:r>
      <w:r w:rsidR="00235F33" w:rsidRPr="00C704C9">
        <w:rPr>
          <w:rtl/>
        </w:rPr>
        <w:t>ו</w:t>
      </w:r>
      <w:r w:rsidRPr="00C704C9">
        <w:rPr>
          <w:rtl/>
        </w:rPr>
        <w:t xml:space="preserve"> האחראי</w:t>
      </w:r>
      <w:r w:rsidR="00235F33" w:rsidRPr="00C704C9">
        <w:rPr>
          <w:rtl/>
        </w:rPr>
        <w:t>ם</w:t>
      </w:r>
      <w:r w:rsidRPr="00C704C9">
        <w:rPr>
          <w:rtl/>
        </w:rPr>
        <w:t xml:space="preserve"> ל</w:t>
      </w:r>
      <w:r w:rsidR="00235F33" w:rsidRPr="00C704C9">
        <w:rPr>
          <w:rtl/>
        </w:rPr>
        <w:t xml:space="preserve">ביצוע </w:t>
      </w:r>
      <w:r w:rsidRPr="00C704C9">
        <w:rPr>
          <w:rtl/>
        </w:rPr>
        <w:t>השמ</w:t>
      </w:r>
      <w:r w:rsidR="00235F33" w:rsidRPr="00C704C9">
        <w:rPr>
          <w:rtl/>
        </w:rPr>
        <w:t>ה</w:t>
      </w:r>
      <w:r w:rsidRPr="00C704C9">
        <w:rPr>
          <w:rtl/>
        </w:rPr>
        <w:t xml:space="preserve"> ובניית תוכנית תעסוקתית לעולה</w:t>
      </w:r>
      <w:bookmarkEnd w:id="442"/>
      <w:r w:rsidRPr="00C704C9">
        <w:rPr>
          <w:rtl/>
        </w:rPr>
        <w:t>, כמו גם לקיום ראיון ראשוני עימו וליווי העולה עד להשמתו המלאה.</w:t>
      </w:r>
    </w:p>
    <w:p w14:paraId="4E10215F" w14:textId="77777777" w:rsidR="00302A4A" w:rsidRPr="00C704C9" w:rsidRDefault="00302A4A" w:rsidP="00EE369A">
      <w:pPr>
        <w:pStyle w:val="5-"/>
      </w:pPr>
      <w:r w:rsidRPr="00C704C9">
        <w:rPr>
          <w:rtl/>
        </w:rPr>
        <w:t>לרכז ההשמה תהיה רגישות תרבותית אל מול העולה והבנה מקצועית של הרקע ממנו בא העולה, תוך מתן דגש להבנת המשמעות האפקטיבית של תעודות ההשכלה או תעודות המקצוע בהן מחזיקים העולים.</w:t>
      </w:r>
    </w:p>
    <w:p w14:paraId="5BDD299A" w14:textId="44162143" w:rsidR="00302A4A" w:rsidRPr="00C704C9" w:rsidRDefault="00302A4A" w:rsidP="00EE369A">
      <w:pPr>
        <w:pStyle w:val="5-"/>
      </w:pPr>
      <w:r w:rsidRPr="00C704C9">
        <w:rPr>
          <w:rtl/>
        </w:rPr>
        <w:t xml:space="preserve">רכז ההשמה יעבוד מול נציג המשרד. </w:t>
      </w:r>
    </w:p>
    <w:p w14:paraId="4E91EEF5" w14:textId="77777777" w:rsidR="00302A4A" w:rsidRPr="00C704C9" w:rsidRDefault="00302A4A" w:rsidP="00EE369A">
      <w:pPr>
        <w:pStyle w:val="5-"/>
      </w:pPr>
      <w:r w:rsidRPr="00C704C9">
        <w:rPr>
          <w:rtl/>
        </w:rPr>
        <w:t>רכז ההשמה יהיה בעל השכלה אקדמית.</w:t>
      </w:r>
    </w:p>
    <w:p w14:paraId="4F890A10" w14:textId="77777777" w:rsidR="00302A4A" w:rsidRPr="00C704C9" w:rsidRDefault="00302A4A" w:rsidP="00EE369A">
      <w:pPr>
        <w:pStyle w:val="5-"/>
      </w:pPr>
      <w:r w:rsidRPr="00C704C9">
        <w:rPr>
          <w:rtl/>
        </w:rPr>
        <w:t>רכז ההשמה יהיה לכל הפחות, בעל ניסיון של שנתיים לפחות בחמשת השנים שקדמו להצגתו, בהשמת עובדים.</w:t>
      </w:r>
    </w:p>
    <w:p w14:paraId="5753F894" w14:textId="77777777" w:rsidR="00302A4A" w:rsidRPr="00C704C9" w:rsidRDefault="00302A4A" w:rsidP="00EE369A">
      <w:pPr>
        <w:pStyle w:val="5-"/>
      </w:pPr>
      <w:r w:rsidRPr="00C704C9">
        <w:rPr>
          <w:rtl/>
        </w:rPr>
        <w:t xml:space="preserve">ידיעת שפות: הספק  מחוייב </w:t>
      </w:r>
      <w:r w:rsidR="00242F83" w:rsidRPr="00C704C9">
        <w:rPr>
          <w:rtl/>
        </w:rPr>
        <w:t xml:space="preserve">להבטיח כי צוות רכזי ההשמה בכל אזור גיאוגרפי שבו יפעיל שירותים יכלול עובדים השולטים בכל </w:t>
      </w:r>
      <w:bookmarkStart w:id="443" w:name="_Hlk198633103"/>
      <w:r w:rsidRPr="00C704C9">
        <w:rPr>
          <w:rtl/>
        </w:rPr>
        <w:t xml:space="preserve">אחת מהשפות הבאות: אנגלית, רוסית, צרפתית, ספרדית </w:t>
      </w:r>
      <w:r w:rsidR="00242F83" w:rsidRPr="00C704C9">
        <w:rPr>
          <w:rtl/>
        </w:rPr>
        <w:t>ו</w:t>
      </w:r>
      <w:r w:rsidRPr="00C704C9">
        <w:rPr>
          <w:rtl/>
        </w:rPr>
        <w:t>אמהרית וזאת בנוסף לשליטה מלאה בשפה העברית.</w:t>
      </w:r>
    </w:p>
    <w:bookmarkEnd w:id="443"/>
    <w:p w14:paraId="4B742DC4" w14:textId="77777777" w:rsidR="00302A4A" w:rsidRPr="00C704C9" w:rsidRDefault="00302A4A" w:rsidP="00EE369A">
      <w:pPr>
        <w:pStyle w:val="5-"/>
        <w:rPr>
          <w:rtl/>
        </w:rPr>
      </w:pPr>
      <w:r w:rsidRPr="00C704C9">
        <w:rPr>
          <w:rtl/>
        </w:rPr>
        <w:t>המשרד שומר לעצמו את הזכות לדרוש את החלפת רכז ההשמה</w:t>
      </w:r>
      <w:r w:rsidR="009E32E6" w:rsidRPr="00C704C9">
        <w:rPr>
          <w:rtl/>
        </w:rPr>
        <w:t>/ מנהל הפרויקט</w:t>
      </w:r>
      <w:r w:rsidRPr="00C704C9">
        <w:rPr>
          <w:rtl/>
        </w:rPr>
        <w:t xml:space="preserve"> בתקופת ההתקשרות לפי שיקול דעתו הבלעדי. </w:t>
      </w:r>
    </w:p>
    <w:p w14:paraId="430C968A" w14:textId="77777777" w:rsidR="00302A4A" w:rsidRPr="00C704C9" w:rsidRDefault="00302A4A" w:rsidP="00EE369A">
      <w:pPr>
        <w:pStyle w:val="5-"/>
      </w:pPr>
      <w:r w:rsidRPr="00C704C9">
        <w:rPr>
          <w:rtl/>
        </w:rPr>
        <w:t>היה והמשרד ידרוש להחליף את רכז ההשמה</w:t>
      </w:r>
      <w:r w:rsidR="009E32E6" w:rsidRPr="00C704C9">
        <w:rPr>
          <w:rtl/>
        </w:rPr>
        <w:t>/ מנהל הפרויקט</w:t>
      </w:r>
      <w:r w:rsidRPr="00C704C9">
        <w:rPr>
          <w:rtl/>
        </w:rPr>
        <w:t>, על הספק להציג בפני נציג המשרד רכז השמה</w:t>
      </w:r>
      <w:r w:rsidR="009E32E6" w:rsidRPr="00C704C9">
        <w:rPr>
          <w:rtl/>
        </w:rPr>
        <w:t>/ מנהל הפרויקט</w:t>
      </w:r>
      <w:r w:rsidRPr="00C704C9">
        <w:rPr>
          <w:rtl/>
        </w:rPr>
        <w:t xml:space="preserve"> חלופי בתוך פרק זמן של שבועיים ממועד הדרישה; תהליך זה יחזור על-עצמו, ככל הנדרש, עד לקבלת אישור מטעם נציג המשרד למינויו של מנהל ה</w:t>
      </w:r>
      <w:r w:rsidR="009E32E6" w:rsidRPr="00C704C9">
        <w:rPr>
          <w:rtl/>
        </w:rPr>
        <w:t>הרכז</w:t>
      </w:r>
      <w:r w:rsidRPr="00C704C9">
        <w:rPr>
          <w:rtl/>
        </w:rPr>
        <w:t>.</w:t>
      </w:r>
    </w:p>
    <w:p w14:paraId="483B27F3" w14:textId="77777777" w:rsidR="00302A4A" w:rsidRPr="00EE369A" w:rsidRDefault="00302A4A" w:rsidP="00EE369A">
      <w:pPr>
        <w:pStyle w:val="2-"/>
      </w:pPr>
      <w:r w:rsidRPr="00EE369A">
        <w:rPr>
          <w:rtl/>
        </w:rPr>
        <w:lastRenderedPageBreak/>
        <w:t>סל השירותים מעבר לים למועמדי עלייה</w:t>
      </w:r>
    </w:p>
    <w:p w14:paraId="207879FC" w14:textId="77777777" w:rsidR="00113619" w:rsidRPr="00067821" w:rsidRDefault="00642613" w:rsidP="00067821">
      <w:pPr>
        <w:pStyle w:val="3-"/>
      </w:pPr>
      <w:r w:rsidRPr="00067821">
        <w:rPr>
          <w:b/>
          <w:bCs/>
          <w:rtl/>
        </w:rPr>
        <w:t>הקמת והפעלת אתר אינטרנט</w:t>
      </w:r>
      <w:r w:rsidRPr="00067821">
        <w:rPr>
          <w:rtl/>
        </w:rPr>
        <w:t xml:space="preserve"> בשפות לקבלת מידע בתחום התעסוקה ואפשרות לקביעת פגישת ייעוץ/ שיחה עם נציג.</w:t>
      </w:r>
    </w:p>
    <w:p w14:paraId="48EC70D1" w14:textId="77777777" w:rsidR="002D4A02" w:rsidRPr="00C704C9" w:rsidRDefault="002D4A02" w:rsidP="00067821">
      <w:pPr>
        <w:pStyle w:val="3-"/>
      </w:pPr>
      <w:r w:rsidRPr="00067821">
        <w:rPr>
          <w:b/>
          <w:bCs/>
          <w:rtl/>
        </w:rPr>
        <w:t xml:space="preserve">פרסום, שיווק ופעילות </w:t>
      </w:r>
      <w:r w:rsidRPr="00067821">
        <w:rPr>
          <w:b/>
          <w:bCs/>
        </w:rPr>
        <w:t>reach-out</w:t>
      </w:r>
      <w:r w:rsidRPr="00067821">
        <w:rPr>
          <w:b/>
          <w:bCs/>
          <w:rtl/>
        </w:rPr>
        <w:t xml:space="preserve"> יזומה</w:t>
      </w:r>
      <w:r w:rsidRPr="00067821">
        <w:rPr>
          <w:rtl/>
        </w:rPr>
        <w:t xml:space="preserve"> – </w:t>
      </w:r>
      <w:r w:rsidR="008B32B1" w:rsidRPr="00067821">
        <w:rPr>
          <w:rtl/>
        </w:rPr>
        <w:t xml:space="preserve">פעילות פרסום, שיווק והסברה שוטפת וממוקדת, תוך שימוש בכלים דיגיטליים ופלטפורמות מתאימות, לקידום השירותים בקרב קהלי היעד. בנוסף, כחלק מהשירותים הספק יפעיל פעילות איתור יזומה ופרואקטיבית </w:t>
      </w:r>
      <w:r w:rsidR="008B32B1" w:rsidRPr="00067821">
        <w:t>reach-out</w:t>
      </w:r>
      <w:r w:rsidR="008B32B1" w:rsidRPr="00067821">
        <w:rPr>
          <w:rtl/>
        </w:rPr>
        <w:t xml:space="preserve"> אשר מטרתה היא לאתר באופן פעיל וליזום קשר ראשוני עם מועמדי עלייה פוטנציאליים שטרם פנו לשירות, וזאת במטרה להגדיל את היקף הפונים הזכאים. פעילות האיתור היזומה תתבצע בשיתוף פעולה ובתיאום מלא עם המשרד, הסוכנות היהודית וגורמים נוספים המעודדים עלייה.</w:t>
      </w:r>
    </w:p>
    <w:p w14:paraId="31B0EB93" w14:textId="77777777" w:rsidR="002D4A02" w:rsidRPr="00C704C9" w:rsidRDefault="002D4A02" w:rsidP="00067821">
      <w:pPr>
        <w:pStyle w:val="3-"/>
        <w:rPr>
          <w:rtl/>
        </w:rPr>
      </w:pPr>
      <w:r w:rsidRPr="00067821">
        <w:rPr>
          <w:b/>
          <w:bCs/>
          <w:rtl/>
        </w:rPr>
        <w:t>ובינרים מקצועיים, פאנלים וכנסים</w:t>
      </w:r>
      <w:r w:rsidRPr="00067821">
        <w:rPr>
          <w:rtl/>
        </w:rPr>
        <w:t xml:space="preserve"> - הספק ייזום ויארגן וובינרים, כנסים מקצועיים ופאנלים, לרבות שיתופי פעולה עם מעסיקים בישראל, במטרה לחשוף את מועמדי העלייה להזדמנויות תעסוקתיות, מידע מגורמי שטח וניסיון מעשי ממקור ראשון.</w:t>
      </w:r>
      <w:r w:rsidR="0085796C" w:rsidRPr="00C704C9">
        <w:rPr>
          <w:rtl/>
        </w:rPr>
        <w:t xml:space="preserve"> השירות יכלול אחריות מלאה לכל שלבי ארגון הוובינרים, הפאנלים והכנסים. תכולת השירות כוללת גיבוש תכנים ותוכנית עבודה מפורטות ומאושרות על ידי המשרד, הרלוונטיות לצרכי מועמדי העלייה, כגון אתגרי רישוי, תרבות ארגונית ישראלית ומגמות בשוק העבודה. על הספק לאתר, לגייס ולנהל דוברים, מומחים, נציגי מעסיקים בכירים וגורמי שטח רלוונטיים, כולל תיאום ציפיות, ותשלום שכר טרחה ככל שנדרש וכלול בהצעת המחיר. מבחינה לוגיסטית, נדרשת אחריות על בחירת וניהול פלטפורמה טכנית יציבה עבור מפגשים מקוונים, ניהול רישום ותפעול טכני מלא בזמן אמת, כולל הקלטה באיכות גבוהה לשימוש עתידי. עבור כנסים או פאנלים פיזיים, נדרשת אחריות על שכירת מקום מתאים, אספקת שירותי כיבוד או קייטרינג בסטנדרט מכובד, ניהול רישום פיזי והפצת חומרים. נדרש שיווק ממוקד של האירועים לקהלי היעד, לרבות ניהול רישום משתתפים ויצירת חומרים גרפיים. בנוסף, על הספק לנהל רשימות נוכחות, להפיק סיכום מקצועי לאחר כל אירוע ולהעבירו למשרד, ולבצע תיעוד מלא של התכנים והדוברים.</w:t>
      </w:r>
    </w:p>
    <w:p w14:paraId="6B4A4496" w14:textId="77777777" w:rsidR="002D4A02" w:rsidRPr="00C704C9" w:rsidRDefault="002D4A02" w:rsidP="00067821">
      <w:pPr>
        <w:pStyle w:val="3-"/>
      </w:pPr>
      <w:bookmarkStart w:id="444" w:name="_Hlk213928604"/>
      <w:r w:rsidRPr="00067821">
        <w:rPr>
          <w:b/>
          <w:bCs/>
          <w:rtl/>
        </w:rPr>
        <w:t>השתתפות בירידי עלייה ותעסוקה</w:t>
      </w:r>
      <w:r w:rsidRPr="00067821">
        <w:rPr>
          <w:rtl/>
        </w:rPr>
        <w:t xml:space="preserve"> – הספק ייקח חלק בירידים המתקיימים בחו"ל או באופן מקוון, המאורגנים על ידי משרד העלייה והקליטה, הסוכנות יהודית או ארגוני עלייה נוספים, לצורך קידום השירותים ויצירת </w:t>
      </w:r>
      <w:r w:rsidR="00E00AB8" w:rsidRPr="00067821">
        <w:rPr>
          <w:rtl/>
        </w:rPr>
        <w:t xml:space="preserve">ערוץ </w:t>
      </w:r>
      <w:r w:rsidRPr="00067821">
        <w:rPr>
          <w:rtl/>
        </w:rPr>
        <w:t xml:space="preserve">ישיר </w:t>
      </w:r>
      <w:r w:rsidR="00E00AB8" w:rsidRPr="00067821">
        <w:rPr>
          <w:rtl/>
        </w:rPr>
        <w:t xml:space="preserve">למול </w:t>
      </w:r>
      <w:r w:rsidRPr="00067821">
        <w:rPr>
          <w:rtl/>
        </w:rPr>
        <w:t>מועמדי</w:t>
      </w:r>
      <w:r w:rsidR="00E00AB8" w:rsidRPr="00067821">
        <w:rPr>
          <w:rtl/>
        </w:rPr>
        <w:t xml:space="preserve"> עלייה</w:t>
      </w:r>
      <w:r w:rsidRPr="00067821">
        <w:rPr>
          <w:rtl/>
        </w:rPr>
        <w:t xml:space="preserve"> פוטנציאליים.</w:t>
      </w:r>
      <w:r w:rsidR="00237ADC" w:rsidRPr="00C704C9">
        <w:rPr>
          <w:rtl/>
        </w:rPr>
        <w:t xml:space="preserve"> השירות יכלול נציגות פעילה ופיזית של הספק בירידי עלייה ותעסוקה המתקיימים בחו"ל. תכולת השירות מחייבת תיאום מראש של ההשתתפות עם הגורם המארגן (משרד העלייה והקליטה או גורמים רלוונטיים נוספים). יובהר כי עלויות הנסיעה והשהות בחו"ל (כגון כרטיסי טיסה ומלון) ימומנו ישירות על ידי המשרד ואין לכלול אותן בהצעת המחיר של המציע. על הספק להכין חומרי שיווק ומידע ייעודיים ומאושרים על ידי המשרד, שיתמקדו בקידום השירותים הניתנים במסגרת המכרז. הספק יידרש להקים ולתפעל עמדה פיזית ייצוגית ומקצועית בירידים, כאשר האחריות כוללת הפקה גרפית והדפסה של כל חומרי ההסברה (כגון ברושורים ופליירים). על נציגי הספק להיות זמינים באופן מלא במהלך כל שעות פעילות היריד, לנהל שיחות ייעוץ פרטניות ומקצועיות עם מועמדי עלייה, לאסוף </w:t>
      </w:r>
      <w:r w:rsidR="00237ADC" w:rsidRPr="00C704C9">
        <w:rPr>
          <w:rtl/>
        </w:rPr>
        <w:lastRenderedPageBreak/>
        <w:t>ולתעד באופן מסודר את פרטי הקשר של הפונים. בנוסף, נדרש להעביר דו"ח מפורט למשרד אודות היקף הפניות, נושאי העניין המרכזיים ומסקנות מהיריד, כולל ניתוח הנתונים שנאספו.</w:t>
      </w:r>
    </w:p>
    <w:bookmarkEnd w:id="444"/>
    <w:p w14:paraId="1B3614B2" w14:textId="77777777" w:rsidR="00302A4A" w:rsidRPr="00C704C9" w:rsidRDefault="00302A4A" w:rsidP="00067821">
      <w:pPr>
        <w:pStyle w:val="3-"/>
        <w:rPr>
          <w:rtl/>
        </w:rPr>
      </w:pPr>
      <w:r w:rsidRPr="00067821">
        <w:rPr>
          <w:b/>
          <w:bCs/>
          <w:rtl/>
        </w:rPr>
        <w:t>בדיקת הנתונים התעסוקתיים</w:t>
      </w:r>
      <w:r w:rsidRPr="00C704C9">
        <w:rPr>
          <w:rtl/>
        </w:rPr>
        <w:t xml:space="preserve"> של מועמד העלייה או התושב החוזר הפוטנציאלי לרבות בדיקת השכלה, דיפלומות ותעודות. בדיקת הניסיון התעסוקתי, איתור נקודות חוזק של העולים והתושבים החוזרים ועוד. </w:t>
      </w:r>
    </w:p>
    <w:p w14:paraId="04C4C137" w14:textId="77777777" w:rsidR="00302A4A" w:rsidRPr="00C704C9" w:rsidRDefault="00302A4A" w:rsidP="00067821">
      <w:pPr>
        <w:pStyle w:val="3-"/>
        <w:rPr>
          <w:rtl/>
        </w:rPr>
      </w:pPr>
      <w:r w:rsidRPr="00067821">
        <w:rPr>
          <w:b/>
          <w:bCs/>
          <w:rtl/>
        </w:rPr>
        <w:t>הדרכה</w:t>
      </w:r>
      <w:r w:rsidRPr="00C704C9">
        <w:rPr>
          <w:rtl/>
        </w:rPr>
        <w:t xml:space="preserve"> – הסבר על שוק התעסוקה בארץ, מידע על ביקוש למקצועות לפי האזורים הגאוגרפיים, מידע בנושא השכר הצפוי במקצועות/תחומים בהם מתעניין העולה, ציפיות מעסיקים בישראל ותרבות עבודה, הסבר על שוני במקום העבודה הישראלי לעומת חו"ל. </w:t>
      </w:r>
    </w:p>
    <w:p w14:paraId="0B351893" w14:textId="77777777" w:rsidR="00302A4A" w:rsidRPr="00C704C9" w:rsidRDefault="00302A4A" w:rsidP="00067821">
      <w:pPr>
        <w:pStyle w:val="3-"/>
        <w:rPr>
          <w:rtl/>
        </w:rPr>
      </w:pPr>
      <w:r w:rsidRPr="00067821">
        <w:rPr>
          <w:b/>
          <w:bCs/>
          <w:rtl/>
        </w:rPr>
        <w:t>תיאום ציפיות</w:t>
      </w:r>
      <w:r w:rsidRPr="00C704C9">
        <w:rPr>
          <w:rtl/>
        </w:rPr>
        <w:t xml:space="preserve"> - הבנת מטרות מועמד העלייה או התושב החוזר, הבנה לגבי התוכניות שלו להשתלב ובאיזה אזור בארץ ובאיזה נושא, בירור לגבי בני משפחה נוספים ועוד.</w:t>
      </w:r>
    </w:p>
    <w:p w14:paraId="0EFC7EB8" w14:textId="77777777" w:rsidR="00302A4A" w:rsidRPr="00C704C9" w:rsidRDefault="00302A4A" w:rsidP="00067821">
      <w:pPr>
        <w:pStyle w:val="3-"/>
        <w:rPr>
          <w:rtl/>
        </w:rPr>
      </w:pPr>
      <w:r w:rsidRPr="00067821">
        <w:rPr>
          <w:b/>
          <w:bCs/>
          <w:rtl/>
        </w:rPr>
        <w:t>ליווי בעלי מקצועות הדורשים רישוי</w:t>
      </w:r>
      <w:r w:rsidRPr="00C704C9">
        <w:rPr>
          <w:rtl/>
        </w:rPr>
        <w:t xml:space="preserve"> – מתן מידע הנוגע לתהליכי רישוי שיידרשו לצורך קבלת רישיון לעסוק במקצועו של מועמד העלייה בישראל, סיוע בארגון המסמכים הנדרשים ובהגשת הבקשה למשרד האחראי על רישוי ועוד.</w:t>
      </w:r>
    </w:p>
    <w:p w14:paraId="07961EFB" w14:textId="77777777" w:rsidR="00302A4A" w:rsidRPr="00C704C9" w:rsidRDefault="00302A4A" w:rsidP="00067821">
      <w:pPr>
        <w:pStyle w:val="3-"/>
      </w:pPr>
      <w:r w:rsidRPr="00067821">
        <w:rPr>
          <w:b/>
          <w:bCs/>
          <w:rtl/>
        </w:rPr>
        <w:t>ריכוז הנושאים הדורשים שיפור בהליכי רישוי לבוגרי חו"ל</w:t>
      </w:r>
      <w:r w:rsidRPr="00C704C9">
        <w:rPr>
          <w:rtl/>
        </w:rPr>
        <w:t xml:space="preserve"> בישראל ומתן דיווח על כך למנהל</w:t>
      </w:r>
      <w:r w:rsidR="007F6B95" w:rsidRPr="00C704C9">
        <w:rPr>
          <w:rtl/>
        </w:rPr>
        <w:t>/</w:t>
      </w:r>
      <w:r w:rsidRPr="00C704C9">
        <w:rPr>
          <w:rtl/>
        </w:rPr>
        <w:t>ת אגף תעסוקה.</w:t>
      </w:r>
    </w:p>
    <w:p w14:paraId="252F3743" w14:textId="77777777" w:rsidR="00113619" w:rsidRPr="00C704C9" w:rsidRDefault="00113619" w:rsidP="00067821">
      <w:pPr>
        <w:pStyle w:val="3-"/>
        <w:rPr>
          <w:rtl/>
        </w:rPr>
      </w:pPr>
      <w:r w:rsidRPr="00067821">
        <w:rPr>
          <w:b/>
          <w:bCs/>
          <w:rtl/>
        </w:rPr>
        <w:t>טיפול מורחב בבעלי מקצועות נדרשים</w:t>
      </w:r>
      <w:r w:rsidRPr="00067821">
        <w:rPr>
          <w:rtl/>
        </w:rPr>
        <w:t xml:space="preserve"> – הספק יעניק טיפול מורחב למועמדי עלייה המשתייכים לקבוצות מקצועיות בעלות עדיפות לאומית במשק, כפי שייקבעו מעת לעת על ידי המשרד. שירות זה יכלול תיעדוף במענה, הכוונה ממוקדת לשוק העבודה הרלוונטי, והפניית מידע מותאם על מגמות תעסוקה והזדמנויות תעסוקתיות.</w:t>
      </w:r>
    </w:p>
    <w:p w14:paraId="1F67C209" w14:textId="77777777" w:rsidR="00302A4A" w:rsidRPr="00C704C9" w:rsidRDefault="002D4A02" w:rsidP="00067821">
      <w:pPr>
        <w:pStyle w:val="3-"/>
        <w:rPr>
          <w:rtl/>
        </w:rPr>
      </w:pPr>
      <w:bookmarkStart w:id="445" w:name="_Hlk213928857"/>
      <w:r w:rsidRPr="00067821">
        <w:rPr>
          <w:b/>
          <w:bCs/>
          <w:rtl/>
        </w:rPr>
        <w:t>הכשרות מקוונות והכנה לקראת השתלבות בתעסוקה</w:t>
      </w:r>
      <w:r w:rsidRPr="00067821">
        <w:rPr>
          <w:rtl/>
        </w:rPr>
        <w:t xml:space="preserve"> </w:t>
      </w:r>
      <w:r w:rsidR="00302A4A" w:rsidRPr="00C704C9">
        <w:rPr>
          <w:rtl/>
        </w:rPr>
        <w:t xml:space="preserve">- לאחר שהמועמד קיבל החלטה בדבר עלייה, </w:t>
      </w:r>
      <w:r w:rsidRPr="00067821">
        <w:rPr>
          <w:rtl/>
        </w:rPr>
        <w:t>הספק יפעיל מערך הכשרות מקוונות וסדנאות הכנה לעולם העבודה בישראל, בנושאים כגון כתיבת קורות חיים, הכנה לראיונות עבודה, שימוש ברשתות מקצועיות, הבנת שוק העבודה המקומי ועוד.</w:t>
      </w:r>
      <w:r w:rsidR="00237ADC" w:rsidRPr="00C704C9">
        <w:rPr>
          <w:rtl/>
        </w:rPr>
        <w:t xml:space="preserve"> השירות יכלול תכנון, פיתוח והפעלה שוטפת של מערך הכשרות מקוונות מקיף וסדנאות הכנה ממוקדות, שמטרתן להכין את מועמדי העלייה באופן מיטבי להשתלבות בשוק העבודה הישראלי, וזאת לאחר שהם קיבלו החלטה סופית על עלייה. על הספק לבצע סקרי צרכים מתמשכים בקרב קהלי היעד כדי להתאים את תכני ההכשרות למגמות העדכניות בשוק העבודה ובקליטת עולים. תכולת השירות כוללת פיתוח מודולים, יצירת חומרים דיגיטליים ופדגוגיים באיכות גבוהה, וניהול הפלטפורמה הטכנולוגית לשידור ההכשרות המקוונות באופן יציב ואיכותי. הספק יהיה אחראי לאיתור וגיוס מנחים ומומחים מקצועיים בעלי ניסיון רלוונטי בהכשרת עולים. הנושאים הנדרשים לכיסוי כוללים, אך אינם מוגבלים ל: כתיבת קורות חיים מותאמים לשוק הישראלי, טכניקות להכנה וניהול ראיונות עבודה, שימוש אפקטיבי ברשתות מקצועיות מקומיות (כגון לינקדאין), והבנה מעמיקה של מבנה שוק העבודה המקומי, תרבות העבודה והזכויות הסוציאליות. נדרש ניהול מערך רישום מסודר, מעקב אחר נוכחות והשתתפות </w:t>
      </w:r>
      <w:r w:rsidR="00237ADC" w:rsidRPr="00C704C9">
        <w:rPr>
          <w:rtl/>
        </w:rPr>
        <w:lastRenderedPageBreak/>
        <w:t>המועמדים, והפקת דו"חות ביצוע תקופתיים למשרד, כולל ניתוח משובים ותוצאות המועמדים בסדנאות.</w:t>
      </w:r>
    </w:p>
    <w:p w14:paraId="6A8B8BB0" w14:textId="77777777" w:rsidR="00302A4A" w:rsidRPr="00C704C9" w:rsidRDefault="00302A4A" w:rsidP="00067821">
      <w:pPr>
        <w:pStyle w:val="3-"/>
      </w:pPr>
      <w:r w:rsidRPr="00067821">
        <w:rPr>
          <w:b/>
          <w:bCs/>
          <w:rtl/>
        </w:rPr>
        <w:t>מתן מידע</w:t>
      </w:r>
      <w:r w:rsidRPr="00C704C9">
        <w:rPr>
          <w:rtl/>
        </w:rPr>
        <w:t xml:space="preserve"> על גורמי ואמצעי הסיוע הנוספים בתעסוקה המופעלים ע"י המשרד בהתאם למאפייני העולה (דוגמת הכשרה בתעסוקה, יזמות עסקית,</w:t>
      </w:r>
      <w:r w:rsidR="007F6B95" w:rsidRPr="00C704C9">
        <w:rPr>
          <w:rtl/>
        </w:rPr>
        <w:t xml:space="preserve"> קליטה במדע</w:t>
      </w:r>
      <w:r w:rsidRPr="00C704C9">
        <w:rPr>
          <w:rtl/>
        </w:rPr>
        <w:t>).</w:t>
      </w:r>
    </w:p>
    <w:p w14:paraId="067AD687" w14:textId="77777777" w:rsidR="00482522" w:rsidRPr="00C704C9" w:rsidRDefault="00482522" w:rsidP="00067821">
      <w:pPr>
        <w:pStyle w:val="3-"/>
      </w:pPr>
      <w:r w:rsidRPr="00067821">
        <w:rPr>
          <w:b/>
          <w:bCs/>
          <w:rtl/>
        </w:rPr>
        <w:t>אבחון תעסוקתי</w:t>
      </w:r>
      <w:r w:rsidRPr="00C704C9">
        <w:rPr>
          <w:rtl/>
        </w:rPr>
        <w:t xml:space="preserve"> - הספק נדרש לספק שירותי אבחון תעסוקתי מקצועיים ורחבי היקף. השירות יינתן במקרים ממוקדים שבהם רכז קריירה מטעם הספק, ובתיאום עם המשרד, קובע כי נדרשת בדיקה מעמיקה יותר של כישורי מועד העלייה, התאמתו המקצועית ופוטנציאל ההסבה שלו, וזאת לאחר שירותי ייעוץ ראשוניים. האבחון מיועד לסייע בזיהוי הכישורים הקוגניטיביים והאישיותיים, הנטיות, תחומי העניין, וכן חסמים פסיכולוגיים-תעסוקתיים אפשריים של המועמד לקראת השתלבותו בארץ. האבחון יכלול ראיון עומק יסודי ושימוש במבחנים ובאמצעי אבחון תעסוקתיים סטנדרטיים, תקפים ומאושרים על ידי גורם מקצועי מוסמך, וכל זאת בהתאם למתודולוגיה מקצועית עדכנית. האבחון ייערך על ידי פסיכולוג תעסוקתי. תוצר האבחון הנדרש הוא דו"ח אבחון מקיף וכתוב, שיכלול סיכום ממצאים, ניתוח מעמיק של הפערים וההתאמה לשוק העבודה המקומי, ומפת דרכים תעסוקתית ברורה וממוקדת, אשר תועבר למועמד ולמשרד בהתאם להסכמות, לצורך המשך תהליך ההכוונה התעסוקתית.</w:t>
      </w:r>
    </w:p>
    <w:bookmarkEnd w:id="445"/>
    <w:p w14:paraId="3184A8A0" w14:textId="77777777" w:rsidR="002D4A02" w:rsidRPr="00C704C9" w:rsidRDefault="002D4A02" w:rsidP="00067821">
      <w:pPr>
        <w:pStyle w:val="3-"/>
        <w:rPr>
          <w:rtl/>
        </w:rPr>
      </w:pPr>
      <w:r w:rsidRPr="00067821">
        <w:rPr>
          <w:b/>
          <w:bCs/>
          <w:rtl/>
        </w:rPr>
        <w:t xml:space="preserve">השמה תעסוקתית בכפוף </w:t>
      </w:r>
      <w:r w:rsidR="005C7366" w:rsidRPr="00067821">
        <w:rPr>
          <w:b/>
          <w:bCs/>
          <w:rtl/>
        </w:rPr>
        <w:t xml:space="preserve">לאישור </w:t>
      </w:r>
      <w:r w:rsidRPr="00067821">
        <w:rPr>
          <w:b/>
          <w:bCs/>
          <w:rtl/>
        </w:rPr>
        <w:t>רגולטורי עתידי</w:t>
      </w:r>
      <w:r w:rsidR="00E00AB8" w:rsidRPr="00067821">
        <w:rPr>
          <w:b/>
          <w:bCs/>
          <w:rtl/>
        </w:rPr>
        <w:t xml:space="preserve"> ובכפוף להחלטת המשרד</w:t>
      </w:r>
      <w:r w:rsidR="00657ADC" w:rsidRPr="00067821">
        <w:rPr>
          <w:rtl/>
        </w:rPr>
        <w:t xml:space="preserve"> </w:t>
      </w:r>
      <w:r w:rsidRPr="00067821">
        <w:rPr>
          <w:rtl/>
        </w:rPr>
        <w:t xml:space="preserve">– נכון למועד פרסום מכרז זה, ביצוע השמות תעסוקתיות למועמדי עלייה טרם עלייתם לישראל אינו מותר על פי החוק. ככל שיוסדר בעתיד הנושא ויינתן היתר כדין על ידי שר העבודה, </w:t>
      </w:r>
      <w:r w:rsidR="00E00AB8" w:rsidRPr="00067821">
        <w:rPr>
          <w:rtl/>
        </w:rPr>
        <w:t>שמורה הזכות למשרד לכלול שירות זה בכפוף להודעה של המשרד לספק הזוכה</w:t>
      </w:r>
      <w:r w:rsidR="005C7366" w:rsidRPr="00067821">
        <w:rPr>
          <w:rtl/>
        </w:rPr>
        <w:t xml:space="preserve"> ובהתאם להנחיותיו</w:t>
      </w:r>
      <w:r w:rsidR="00E00AB8" w:rsidRPr="00067821">
        <w:rPr>
          <w:rtl/>
        </w:rPr>
        <w:t>. יובהר, על אף שכיום אין הסדרה רוגלטורית לעניין שירות ההשמות למועמדי עלייה, רכיב זה יכלל כרכיב תמחור בהצעת המחיר כפי שיפורט בנספח "הצעת המחיר" שלהלן</w:t>
      </w:r>
      <w:r w:rsidR="005C7366" w:rsidRPr="00067821">
        <w:rPr>
          <w:rtl/>
        </w:rPr>
        <w:t>.</w:t>
      </w:r>
    </w:p>
    <w:p w14:paraId="4945C2B7" w14:textId="77777777" w:rsidR="00302A4A" w:rsidRPr="00C704C9" w:rsidRDefault="00302A4A" w:rsidP="00067821">
      <w:pPr>
        <w:pStyle w:val="3-"/>
        <w:rPr>
          <w:rtl/>
        </w:rPr>
      </w:pPr>
      <w:r w:rsidRPr="00067821">
        <w:rPr>
          <w:b/>
          <w:bCs/>
          <w:rtl/>
        </w:rPr>
        <w:t>הכוונה לקראת עלייה לישראל</w:t>
      </w:r>
      <w:r w:rsidRPr="00C704C9">
        <w:rPr>
          <w:rtl/>
        </w:rPr>
        <w:t xml:space="preserve"> – העברת הטיפול במועמד העלייה ליועץ הקליטה והתעסוקה בהתאם למרחב  הרלוונטי  בהתאם למיקומו הגאוגרפי.</w:t>
      </w:r>
    </w:p>
    <w:p w14:paraId="144BAFFD" w14:textId="77777777" w:rsidR="00302A4A" w:rsidRPr="00067821" w:rsidRDefault="00302A4A" w:rsidP="00067821">
      <w:pPr>
        <w:pStyle w:val="3-"/>
        <w:rPr>
          <w:rtl/>
        </w:rPr>
      </w:pPr>
      <w:r w:rsidRPr="00067821">
        <w:rPr>
          <w:rtl/>
        </w:rPr>
        <w:t xml:space="preserve">הפניית מועמדי העלייה לשירות זה תיעשה על ידי </w:t>
      </w:r>
      <w:r w:rsidR="002D4A02" w:rsidRPr="00067821">
        <w:rPr>
          <w:rtl/>
        </w:rPr>
        <w:t xml:space="preserve">עובדי המשרד, </w:t>
      </w:r>
      <w:r w:rsidRPr="00067821">
        <w:rPr>
          <w:rtl/>
        </w:rPr>
        <w:t>הסוכנות היהודית או ארגוני מעודדי עלייה הפועלים בשמה בחו"ל.</w:t>
      </w:r>
    </w:p>
    <w:p w14:paraId="36AB37A8" w14:textId="77777777" w:rsidR="00302A4A" w:rsidRPr="00C704C9" w:rsidRDefault="00302A4A" w:rsidP="00067821">
      <w:pPr>
        <w:pStyle w:val="3-"/>
        <w:rPr>
          <w:rtl/>
        </w:rPr>
      </w:pPr>
      <w:r w:rsidRPr="00C704C9">
        <w:rPr>
          <w:rtl/>
        </w:rPr>
        <w:t>מועמד העלייה המעוניין בשירות זה יגיש בקשה לטיפול ב</w:t>
      </w:r>
      <w:r w:rsidR="00482522" w:rsidRPr="00C704C9">
        <w:rPr>
          <w:rtl/>
        </w:rPr>
        <w:t>אתר האינטרנט שיוקם ע"י הספק הזוכה כאמור.</w:t>
      </w:r>
    </w:p>
    <w:p w14:paraId="6182EB17" w14:textId="77777777" w:rsidR="00302A4A" w:rsidRPr="00C704C9" w:rsidRDefault="00302A4A" w:rsidP="00067821">
      <w:pPr>
        <w:pStyle w:val="3-"/>
      </w:pPr>
      <w:r w:rsidRPr="00C704C9">
        <w:rPr>
          <w:rtl/>
        </w:rPr>
        <w:t>נציג של הספק יקבע עם הפונה שעות טיפול המתאימים למועמד העלייה בהתאם לשעות פעילות מרכז הכוונה בארץ.</w:t>
      </w:r>
    </w:p>
    <w:p w14:paraId="7681C0FF" w14:textId="77777777" w:rsidR="00302A4A" w:rsidRPr="00C704C9" w:rsidRDefault="00302A4A" w:rsidP="00067821">
      <w:pPr>
        <w:pStyle w:val="3-"/>
      </w:pPr>
      <w:r w:rsidRPr="00067821">
        <w:rPr>
          <w:b/>
          <w:bCs/>
          <w:u w:val="single"/>
          <w:rtl/>
        </w:rPr>
        <w:t>שלבי הטיפול במועמדי עלייה</w:t>
      </w:r>
      <w:r w:rsidR="00E3418F" w:rsidRPr="00C704C9">
        <w:rPr>
          <w:rtl/>
        </w:rPr>
        <w:t xml:space="preserve"> לצורך מתן ייעוץ אישי</w:t>
      </w:r>
    </w:p>
    <w:p w14:paraId="6AD5E933" w14:textId="77777777" w:rsidR="00302A4A" w:rsidRPr="00067821" w:rsidRDefault="00302A4A" w:rsidP="00067821">
      <w:pPr>
        <w:pStyle w:val="4-"/>
      </w:pPr>
      <w:r w:rsidRPr="00067821">
        <w:rPr>
          <w:rtl/>
        </w:rPr>
        <w:t>השלב הראשון:</w:t>
      </w:r>
    </w:p>
    <w:p w14:paraId="2B603F64" w14:textId="77777777" w:rsidR="00302A4A" w:rsidRPr="00067821" w:rsidRDefault="00302A4A" w:rsidP="00067821">
      <w:pPr>
        <w:pStyle w:val="5-"/>
        <w:rPr>
          <w:rtl/>
        </w:rPr>
      </w:pPr>
      <w:r w:rsidRPr="00067821">
        <w:rPr>
          <w:rtl/>
        </w:rPr>
        <w:t xml:space="preserve">בטווח של חצי שנה לפני מועד עלייה מתוכנן - עד שעתיים ייעוץ. בשלב הזה הספק יבנה לפונה פרופיל תעסוקתי </w:t>
      </w:r>
      <w:r w:rsidR="003443BD" w:rsidRPr="00067821">
        <w:rPr>
          <w:rtl/>
        </w:rPr>
        <w:t xml:space="preserve">שיוזן </w:t>
      </w:r>
      <w:r w:rsidRPr="00067821">
        <w:rPr>
          <w:rtl/>
        </w:rPr>
        <w:t xml:space="preserve">במערכת הממוחשבת של המשרד. הפרופיל התעסוקתי ישקף </w:t>
      </w:r>
      <w:r w:rsidR="003443BD" w:rsidRPr="00067821">
        <w:rPr>
          <w:rtl/>
        </w:rPr>
        <w:t xml:space="preserve">את </w:t>
      </w:r>
      <w:r w:rsidRPr="00067821">
        <w:rPr>
          <w:rtl/>
        </w:rPr>
        <w:t xml:space="preserve">המצב </w:t>
      </w:r>
      <w:r w:rsidRPr="00067821">
        <w:rPr>
          <w:rtl/>
        </w:rPr>
        <w:lastRenderedPageBreak/>
        <w:t>התעסוקתי הנתון של מועמד העלייה ויכלול מידע על השכלתו, הכשרתו וניסיונו, לרבות ידיעת שפות ומיומנויות מקצועיות</w:t>
      </w:r>
      <w:r w:rsidR="003443BD" w:rsidRPr="00067821">
        <w:rPr>
          <w:rtl/>
        </w:rPr>
        <w:t>,</w:t>
      </w:r>
      <w:r w:rsidRPr="00067821">
        <w:rPr>
          <w:rtl/>
        </w:rPr>
        <w:t xml:space="preserve"> רמת עברית כללית ומקצועית (ביחס לסוג המקצוע של מועמד העלייה), תואר /תעודה מקצועית, נסיון תעסוקתי קודם, כישורי עבודה דוגמת ידיעת שפות נוספות או  כישורים טכניים או שליטה בתוכנות רלוונטיות, רצון ויכולת להסבה מקצועית, ניסיון בעבודה מרחוק,  ופרטים נוספים לפי הנחיית המשרד. </w:t>
      </w:r>
    </w:p>
    <w:p w14:paraId="266CAE87" w14:textId="77777777" w:rsidR="00302A4A" w:rsidRPr="00C704C9" w:rsidRDefault="00302A4A" w:rsidP="00067821">
      <w:pPr>
        <w:pStyle w:val="5-"/>
      </w:pPr>
      <w:r w:rsidRPr="00C704C9">
        <w:rPr>
          <w:rtl/>
        </w:rPr>
        <w:t>בעלי מקצועות רישוי</w:t>
      </w:r>
      <w:r w:rsidR="00E3418F" w:rsidRPr="00C704C9">
        <w:rPr>
          <w:rtl/>
        </w:rPr>
        <w:t xml:space="preserve"> ובעלי מקצועות נדרשים</w:t>
      </w:r>
      <w:r w:rsidRPr="00C704C9">
        <w:rPr>
          <w:rtl/>
        </w:rPr>
        <w:t xml:space="preserve"> יקבלו עד שעה נוספת אחת של הייעוץ ובה יינתן מידע ראשוני על המקצוע ורשימת המסמכים הנדרשים לצורך הגשת הבקשה לרישוי</w:t>
      </w:r>
      <w:r w:rsidR="00E3418F" w:rsidRPr="00C704C9">
        <w:rPr>
          <w:rtl/>
        </w:rPr>
        <w:t>/ שילוב מקצועי</w:t>
      </w:r>
      <w:r w:rsidRPr="00C704C9">
        <w:rPr>
          <w:rtl/>
        </w:rPr>
        <w:t>, אשר תתועד במערכת הממוחשבת של המשרד.</w:t>
      </w:r>
    </w:p>
    <w:p w14:paraId="32704AA9" w14:textId="77777777" w:rsidR="00302A4A" w:rsidRPr="00C704C9" w:rsidRDefault="00302A4A" w:rsidP="00067821">
      <w:pPr>
        <w:pStyle w:val="4-"/>
      </w:pPr>
      <w:r w:rsidRPr="00C704C9">
        <w:rPr>
          <w:rtl/>
        </w:rPr>
        <w:t>השלב השני:</w:t>
      </w:r>
    </w:p>
    <w:p w14:paraId="18ECF22A" w14:textId="77777777" w:rsidR="00302A4A" w:rsidRPr="00C704C9" w:rsidRDefault="00302A4A" w:rsidP="00067821">
      <w:pPr>
        <w:pStyle w:val="5-"/>
        <w:rPr>
          <w:rtl/>
        </w:rPr>
      </w:pPr>
      <w:r w:rsidRPr="00C704C9">
        <w:rPr>
          <w:rtl/>
        </w:rPr>
        <w:t xml:space="preserve"> בטווח של כ-3 חודשים לפני מועד עלייה מתוכנן - עד שעה וחצי ייעוץ. בשלב זה יינתן מידע על ביקוש למקצועות התואמים תחום עיסוק של העולה הפוטנציאלי, מידע על שוק התעסוקה לרבות פירוט על אפשרויות תעסוקה לפי אזורים גיאוגרפים ולפי סוג המקצוע, ציפיות מעסיקים בישראל ותרבות עבודה, הסבר על שוני במקום העבודה הישראלי לעומת חו"ל. </w:t>
      </w:r>
    </w:p>
    <w:p w14:paraId="5512F4A5" w14:textId="77777777" w:rsidR="00302A4A" w:rsidRPr="00C704C9" w:rsidRDefault="00302A4A" w:rsidP="00067821">
      <w:pPr>
        <w:pStyle w:val="5-"/>
      </w:pPr>
      <w:r w:rsidRPr="00C704C9">
        <w:rPr>
          <w:rtl/>
        </w:rPr>
        <w:t>בעלי מקצועות רישוי יקבלו שעת ייעוץ נוספת, במסגרתה יימסר מידע על אופן הגשת הבקשה לרישוי, קרי הגשת הבקשה מחו"ל, שלבי הרישוי הנדרשים בארץ וסיוע המשרד בתחום.</w:t>
      </w:r>
    </w:p>
    <w:p w14:paraId="53405168" w14:textId="77777777" w:rsidR="00E3418F" w:rsidRPr="00C704C9" w:rsidRDefault="00E3418F" w:rsidP="00067821">
      <w:pPr>
        <w:pStyle w:val="5-"/>
        <w:rPr>
          <w:rtl/>
        </w:rPr>
      </w:pPr>
      <w:r w:rsidRPr="00C704C9">
        <w:rPr>
          <w:rtl/>
        </w:rPr>
        <w:t>בעלי מקצועות נדרשים יקבלו שעת ייעוץ נוספת, במסגרתה יימסר מידע מותאם אישית על מגמות שוק העבודה בישראל בתחומם, אפשרויות התעסוקה הקיימות, תנאי סף נפוצים של מעסיקים, מידע על הליכי הסבה או השלמה נדרשים (ככל שישנם), וכן מידע על תכניות סיוע ייעודיות שמציע המשרד לקבוצות מקצועות אלו.</w:t>
      </w:r>
    </w:p>
    <w:p w14:paraId="657FD919" w14:textId="77777777" w:rsidR="00302A4A" w:rsidRPr="00C704C9" w:rsidRDefault="00302A4A" w:rsidP="00067821">
      <w:pPr>
        <w:pStyle w:val="4-"/>
      </w:pPr>
      <w:r w:rsidRPr="00C704C9">
        <w:rPr>
          <w:rtl/>
        </w:rPr>
        <w:t xml:space="preserve">השלב השלישי:  </w:t>
      </w:r>
    </w:p>
    <w:p w14:paraId="74B87782" w14:textId="77777777" w:rsidR="00302A4A" w:rsidRPr="00C704C9" w:rsidRDefault="00302A4A" w:rsidP="00067821">
      <w:pPr>
        <w:pStyle w:val="5-"/>
        <w:rPr>
          <w:rtl/>
        </w:rPr>
      </w:pPr>
      <w:r w:rsidRPr="00C704C9">
        <w:rPr>
          <w:rtl/>
        </w:rPr>
        <w:t>כחודש לפני מועד עלייה מתוכנן -  עד שעת ייעוץ אחת - בדיקת סטטוס תעסוקה עדכני, וחיבור ליועצי הקליטה והתעסוקה במרחב הרלוונטי בהתאם לאזור המגורים הצפוי, מידע על גורמי ואמצעי הסיוע הנוספים בתעסוקה המופעלים ע"י המשרד בהתאם למאפייני העולה (הכשרה בתעסוקה ,יזמות עסקית, קליטה במדע וכד').</w:t>
      </w:r>
    </w:p>
    <w:p w14:paraId="63CDB7DA" w14:textId="77777777" w:rsidR="00302A4A" w:rsidRPr="00C704C9" w:rsidRDefault="00302A4A" w:rsidP="00067821">
      <w:pPr>
        <w:pStyle w:val="5-"/>
        <w:rPr>
          <w:rtl/>
        </w:rPr>
      </w:pPr>
      <w:r w:rsidRPr="00C704C9">
        <w:rPr>
          <w:rtl/>
        </w:rPr>
        <w:t>יובהר כי השירות יוגבל למתן מידע בהיקף של עד 4.5 שעות לכל פונה, מלבד מועמדי עלייה בעלי מקצועות דורשי רישוי</w:t>
      </w:r>
      <w:r w:rsidR="00E3418F" w:rsidRPr="00C704C9">
        <w:rPr>
          <w:rtl/>
        </w:rPr>
        <w:t xml:space="preserve"> ו/ או בעלי מקצועות נדרשים</w:t>
      </w:r>
      <w:r w:rsidRPr="00C704C9">
        <w:rPr>
          <w:rtl/>
        </w:rPr>
        <w:t xml:space="preserve"> </w:t>
      </w:r>
      <w:r w:rsidR="00E3418F" w:rsidRPr="00C704C9">
        <w:rPr>
          <w:rtl/>
        </w:rPr>
        <w:t>ש</w:t>
      </w:r>
      <w:r w:rsidRPr="00C704C9">
        <w:rPr>
          <w:rtl/>
        </w:rPr>
        <w:t>יהיו זכאים ל- 6.5 שעות ייעוץ.</w:t>
      </w:r>
    </w:p>
    <w:p w14:paraId="66130953" w14:textId="77777777" w:rsidR="00302A4A" w:rsidRPr="00067821" w:rsidRDefault="00302A4A" w:rsidP="00067821">
      <w:pPr>
        <w:pStyle w:val="3-"/>
        <w:rPr>
          <w:rtl/>
        </w:rPr>
      </w:pPr>
      <w:r w:rsidRPr="00067821">
        <w:rPr>
          <w:rtl/>
        </w:rPr>
        <w:lastRenderedPageBreak/>
        <w:t>המשרד שומר לעצמו זכות להרחיב או להפחית את כמות שעות הייעוץ הניתן למועמדי עלייה לפי שיקול דעתו הבלעדי.</w:t>
      </w:r>
    </w:p>
    <w:p w14:paraId="03599AE9" w14:textId="77777777" w:rsidR="00302A4A" w:rsidRPr="00C704C9" w:rsidRDefault="00302A4A" w:rsidP="00067821">
      <w:pPr>
        <w:pStyle w:val="3-"/>
        <w:rPr>
          <w:rtl/>
        </w:rPr>
      </w:pPr>
      <w:r w:rsidRPr="00C704C9">
        <w:rPr>
          <w:rtl/>
        </w:rPr>
        <w:t xml:space="preserve">כל הנתונים התעסוקתיים של מועמדי עלייה והתושבים החוזרים שיימסרו בעת שהותם בחו"ל ישמרו במערכת הממוחשבת של המשרד ויהיו זמינים בפני היועץ המטפל בהם במרחבי המשרד. </w:t>
      </w:r>
    </w:p>
    <w:p w14:paraId="1F988363" w14:textId="77777777" w:rsidR="00302A4A" w:rsidRPr="00C704C9" w:rsidRDefault="00302A4A" w:rsidP="00067821">
      <w:pPr>
        <w:pStyle w:val="3-"/>
        <w:rPr>
          <w:rtl/>
        </w:rPr>
      </w:pPr>
      <w:r w:rsidRPr="00C704C9">
        <w:rPr>
          <w:rtl/>
        </w:rPr>
        <w:t>הספק נדרש לעדכן את שלבי הטיפול בפנייה ולשמור מסמכים במערכת הממוחשבת של המשרד.</w:t>
      </w:r>
    </w:p>
    <w:p w14:paraId="38F51CEB" w14:textId="77777777" w:rsidR="00302A4A" w:rsidRPr="00C704C9" w:rsidRDefault="00E3418F" w:rsidP="00067821">
      <w:pPr>
        <w:pStyle w:val="3-"/>
        <w:rPr>
          <w:rtl/>
        </w:rPr>
      </w:pPr>
      <w:r w:rsidRPr="00C704C9">
        <w:rPr>
          <w:rtl/>
        </w:rPr>
        <w:t xml:space="preserve"> הספק </w:t>
      </w:r>
      <w:r w:rsidR="00302A4A" w:rsidRPr="00C704C9">
        <w:rPr>
          <w:rtl/>
        </w:rPr>
        <w:t>יוודא שמירת קשר שוטף עם מועמד העלייה עד להגעתו ארצה.</w:t>
      </w:r>
    </w:p>
    <w:p w14:paraId="2E6346CD" w14:textId="77777777" w:rsidR="00302A4A" w:rsidRPr="00C704C9" w:rsidRDefault="00302A4A" w:rsidP="00067821">
      <w:pPr>
        <w:pStyle w:val="3-"/>
        <w:rPr>
          <w:rtl/>
        </w:rPr>
      </w:pPr>
      <w:r w:rsidRPr="00C704C9">
        <w:rPr>
          <w:rtl/>
        </w:rPr>
        <w:t xml:space="preserve">עם הגעתו של מועמד העלייה או התושב חוזר ארצה, הטיפול בעניינו חוזר לאחריות המשרד, ושירותי הספק מעבר לים עבור מועמדי עלייה יסתיימו. </w:t>
      </w:r>
    </w:p>
    <w:p w14:paraId="31A001BD" w14:textId="77777777" w:rsidR="00302A4A" w:rsidRPr="00C704C9" w:rsidRDefault="00302A4A" w:rsidP="00067821">
      <w:pPr>
        <w:pStyle w:val="3-"/>
        <w:rPr>
          <w:rtl/>
        </w:rPr>
      </w:pPr>
      <w:r w:rsidRPr="00C704C9">
        <w:rPr>
          <w:rtl/>
        </w:rPr>
        <w:t>על הספק הזוכה להפעיל את מרכז הכוונה תעסוקתית עבור מועמדי עלייה מחו"ל לפי שעון ישראל בימים א' - ה', בין השעות 09:00-19:00.</w:t>
      </w:r>
    </w:p>
    <w:p w14:paraId="626F6C46" w14:textId="77777777" w:rsidR="00302A4A" w:rsidRPr="00D53E6E" w:rsidRDefault="00302A4A" w:rsidP="00D53E6E">
      <w:pPr>
        <w:pStyle w:val="3-"/>
        <w:rPr>
          <w:b/>
          <w:bCs/>
          <w:u w:val="single"/>
        </w:rPr>
      </w:pPr>
      <w:r w:rsidRPr="00D53E6E">
        <w:rPr>
          <w:b/>
          <w:bCs/>
          <w:u w:val="single"/>
          <w:rtl/>
        </w:rPr>
        <w:t>איוש מרכז הכוונה תעסוקתית בחו"ל עבור מועמדי עלייה</w:t>
      </w:r>
      <w:r w:rsidR="006714AB" w:rsidRPr="00D53E6E">
        <w:rPr>
          <w:b/>
          <w:bCs/>
          <w:u w:val="single"/>
          <w:rtl/>
        </w:rPr>
        <w:t>:</w:t>
      </w:r>
    </w:p>
    <w:p w14:paraId="6799B79B" w14:textId="77777777" w:rsidR="006714AB" w:rsidRPr="00D53E6E" w:rsidRDefault="006714AB" w:rsidP="00D53E6E">
      <w:pPr>
        <w:pStyle w:val="4-"/>
        <w:rPr>
          <w:b w:val="0"/>
          <w:bCs w:val="0"/>
          <w:rtl/>
        </w:rPr>
      </w:pPr>
      <w:r w:rsidRPr="00D53E6E">
        <w:rPr>
          <w:b w:val="0"/>
          <w:bCs w:val="0"/>
          <w:rtl/>
          <w14:scene3d>
            <w14:camera w14:prst="orthographicFront"/>
            <w14:lightRig w14:rig="threePt" w14:dir="t">
              <w14:rot w14:lat="0" w14:lon="0" w14:rev="0"/>
            </w14:lightRig>
          </w14:scene3d>
        </w:rPr>
        <w:t>הספק יידרש להפעיל צוות מקצועי י</w:t>
      </w:r>
      <w:r w:rsidR="00BA7B03" w:rsidRPr="00D53E6E">
        <w:rPr>
          <w:b w:val="0"/>
          <w:bCs w:val="0"/>
          <w:rtl/>
          <w14:scene3d>
            <w14:camera w14:prst="orthographicFront"/>
            <w14:lightRig w14:rig="threePt" w14:dir="t">
              <w14:rot w14:lat="0" w14:lon="0" w14:rev="0"/>
            </w14:lightRig>
          </w14:scene3d>
        </w:rPr>
        <w:t>ע</w:t>
      </w:r>
      <w:r w:rsidRPr="00D53E6E">
        <w:rPr>
          <w:b w:val="0"/>
          <w:bCs w:val="0"/>
          <w:rtl/>
          <w14:scene3d>
            <w14:camera w14:prst="orthographicFront"/>
            <w14:lightRig w14:rig="threePt" w14:dir="t">
              <w14:rot w14:lat="0" w14:lon="0" w14:rev="0"/>
            </w14:lightRig>
          </w14:scene3d>
        </w:rPr>
        <w:t>ודי ובעל ניסיון, אשר יכלול לכל הפחות את בעלי התפקידים הבאים</w:t>
      </w:r>
      <w:r w:rsidRPr="00D53E6E">
        <w:rPr>
          <w:b w:val="0"/>
          <w:bCs w:val="0"/>
          <w:rtl/>
        </w:rPr>
        <w:t>:</w:t>
      </w:r>
    </w:p>
    <w:p w14:paraId="0F25B105" w14:textId="77777777" w:rsidR="006714AB" w:rsidRPr="00D53E6E" w:rsidRDefault="006714AB" w:rsidP="00D53E6E">
      <w:pPr>
        <w:pStyle w:val="5-"/>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מנהל פרויקט ייעודי</w:t>
      </w:r>
      <w:r w:rsidRPr="00D53E6E">
        <w:rPr>
          <w14:scene3d>
            <w14:camera w14:prst="orthographicFront"/>
            <w14:lightRig w14:rig="threePt" w14:dir="t">
              <w14:rot w14:lat="0" w14:lon="0" w14:rev="0"/>
            </w14:lightRig>
          </w14:scene3d>
        </w:rPr>
        <w:t xml:space="preserve"> </w:t>
      </w:r>
      <w:r w:rsidRPr="00D53E6E">
        <w:rPr>
          <w:rtl/>
          <w14:scene3d>
            <w14:camera w14:prst="orthographicFront"/>
            <w14:lightRig w14:rig="threePt" w14:dir="t">
              <w14:rot w14:lat="0" w14:lon="0" w14:rev="0"/>
            </w14:lightRig>
          </w14:scene3d>
        </w:rPr>
        <w:t>להובלת סל השירותים מעבר לים, בהיקף משרה מלאה</w:t>
      </w:r>
      <w:r w:rsidR="00B305C4" w:rsidRPr="00D53E6E">
        <w:rPr>
          <w:rtl/>
          <w14:scene3d>
            <w14:camera w14:prst="orthographicFront"/>
            <w14:lightRig w14:rig="threePt" w14:dir="t">
              <w14:rot w14:lat="0" w14:lon="0" w14:rev="0"/>
            </w14:lightRig>
          </w14:scene3d>
        </w:rPr>
        <w:t>, בעל/ת תואר ראשון לפחות ובעל/ת ניסיון של 3 שנים לפחות בניהול מערך כוח אדם של לפחות 5 עובדים בשנה בתחום ההשמה ו/או מוקד מידע, בחמש השנים האחרונות (2020-2024)</w:t>
      </w:r>
      <w:r w:rsidR="00852A2F" w:rsidRPr="00D53E6E">
        <w:rPr>
          <w:rtl/>
          <w14:scene3d>
            <w14:camera w14:prst="orthographicFront"/>
            <w14:lightRig w14:rig="threePt" w14:dir="t">
              <w14:rot w14:lat="0" w14:lon="0" w14:rev="0"/>
            </w14:lightRig>
          </w14:scene3d>
        </w:rPr>
        <w:t>. בנוסף, על המנהל להיות בעל ניסיון מוכח של שנה אחת לפחות בניהול פרויקטים או מערכי שירות ומידע שכללו עבודה מול לקוחות או מועמדים מחוץ לישראל.</w:t>
      </w:r>
    </w:p>
    <w:p w14:paraId="3404BC06" w14:textId="77777777" w:rsidR="006714AB" w:rsidRPr="00D53E6E" w:rsidRDefault="006714AB" w:rsidP="00D53E6E">
      <w:pPr>
        <w:pStyle w:val="5-"/>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מנהל שיווק אשר יוביל את מאמצי ההסברה, החשיפה והאיתור היזום של מועמדי עלייה פוטנציאליים, בהיקף של חצי משרה לפחות.</w:t>
      </w:r>
      <w:r w:rsidR="001631B4" w:rsidRPr="00D53E6E">
        <w:rPr>
          <w:rtl/>
          <w14:scene3d>
            <w14:camera w14:prst="orthographicFront"/>
            <w14:lightRig w14:rig="threePt" w14:dir="t">
              <w14:rot w14:lat="0" w14:lon="0" w14:rev="0"/>
            </w14:lightRig>
          </w14:scene3d>
        </w:rPr>
        <w:t xml:space="preserve"> על המנהל להיות בעל ניסיון מוכח של שנה אחת לפחות בניהול קמפיינים או פעילות שיווק דיגיטליים ו/או בפעילות </w:t>
      </w:r>
      <w:r w:rsidR="001631B4" w:rsidRPr="00D53E6E">
        <w:rPr>
          <w14:scene3d>
            <w14:camera w14:prst="orthographicFront"/>
            <w14:lightRig w14:rig="threePt" w14:dir="t">
              <w14:rot w14:lat="0" w14:lon="0" w14:rev="0"/>
            </w14:lightRig>
          </w14:scene3d>
        </w:rPr>
        <w:t>Reach-out</w:t>
      </w:r>
      <w:r w:rsidR="001631B4" w:rsidRPr="00D53E6E">
        <w:rPr>
          <w:rtl/>
          <w14:scene3d>
            <w14:camera w14:prst="orthographicFront"/>
            <w14:lightRig w14:rig="threePt" w14:dir="t">
              <w14:rot w14:lat="0" w14:lon="0" w14:rev="0"/>
            </w14:lightRig>
          </w14:scene3d>
        </w:rPr>
        <w:t xml:space="preserve"> ממוקדת לקהלים בינלאומיים.</w:t>
      </w:r>
    </w:p>
    <w:p w14:paraId="34ADF64A" w14:textId="77777777" w:rsidR="006714AB" w:rsidRPr="00D53E6E" w:rsidRDefault="006714AB" w:rsidP="00D53E6E">
      <w:pPr>
        <w:pStyle w:val="5-"/>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לפחות שלושה רכזי קריירה (יועצי תעסוקה) אשר יעניקו ייעוץ והכוונה אישית למועמדי עלייה, בהתאם להנחיות המשרד.</w:t>
      </w:r>
    </w:p>
    <w:p w14:paraId="10CE52FF" w14:textId="77777777" w:rsidR="00AD4516" w:rsidRPr="00D53E6E" w:rsidRDefault="00AD4516" w:rsidP="00D53E6E">
      <w:pPr>
        <w:pStyle w:val="4-"/>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מנהל פרויקט</w:t>
      </w:r>
    </w:p>
    <w:p w14:paraId="5652B982" w14:textId="77777777" w:rsidR="009863AC" w:rsidRPr="00D53E6E" w:rsidRDefault="009863AC" w:rsidP="00D53E6E">
      <w:pPr>
        <w:pStyle w:val="5-"/>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על המציע הזוכה להציג עם זכייתו שני מנהלי פרויקט העומדים בכל דרישות התפקיד שפורטו להלן. המשרד יבחן את המועמדים המוצעים ויבחר, לפי שיקול דעתו, את המועמד המועדף מבין שני המועמדים אשר ימלא את תפקיד מנהל הפרויקט, זאת בהתחשב בקורות חיים, המלצות והתרשמות במסגרת הראיונות.</w:t>
      </w:r>
    </w:p>
    <w:p w14:paraId="3EA384E5" w14:textId="77777777" w:rsidR="009863AC" w:rsidRPr="00D53E6E" w:rsidRDefault="009863AC" w:rsidP="00D53E6E">
      <w:pPr>
        <w:pStyle w:val="5-"/>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lastRenderedPageBreak/>
        <w:t>על כל המועמדים המוצעים לתפקיד מנהל הפרויקט לעמוד במלוא התנאים שפורטו בפרק זה של המכרז.</w:t>
      </w:r>
    </w:p>
    <w:p w14:paraId="222E28C6" w14:textId="77777777" w:rsidR="00AD4516" w:rsidRPr="00D53E6E" w:rsidRDefault="00AD4516" w:rsidP="00D53E6E">
      <w:pPr>
        <w:pStyle w:val="5-"/>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תפקיד מנהל הפרויקט כולל:</w:t>
      </w:r>
    </w:p>
    <w:p w14:paraId="5FDEF6C4" w14:textId="77777777" w:rsidR="00AD4516" w:rsidRPr="00D53E6E" w:rsidRDefault="00AD4516" w:rsidP="00D53E6E">
      <w:pPr>
        <w:pStyle w:val="6-0"/>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אחריות לביצוע כל הנדרש ממנו ומהספק במכרז זה, בסטנדרטים המקצועיים הנדרשים על-ידי המשרד ובלוחות הזמנים שייקבעו.</w:t>
      </w:r>
    </w:p>
    <w:p w14:paraId="07AD97F2" w14:textId="77777777" w:rsidR="00AD4516" w:rsidRPr="00D53E6E" w:rsidRDefault="00AD4516" w:rsidP="00D53E6E">
      <w:pPr>
        <w:pStyle w:val="6-0"/>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 xml:space="preserve">מנהל הפרויקט יהא הגורם המקשר בין המשרד לבין הספק. </w:t>
      </w:r>
    </w:p>
    <w:p w14:paraId="29AAD11E" w14:textId="77777777" w:rsidR="00AD4516" w:rsidRPr="00D53E6E" w:rsidRDefault="00AD4516" w:rsidP="00D53E6E">
      <w:pPr>
        <w:pStyle w:val="6-0"/>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 xml:space="preserve">על מנהל הפרויקט תהיה מוטלת האחריות להשגת המידע המקצועי והניהולי והחומרים הנדרשים מכל הגורמים המעורבים במכרז, לשם מתן השירותים בהתאם למכרז זה, תוך פעילות פרואקטיבית מצידו. </w:t>
      </w:r>
    </w:p>
    <w:p w14:paraId="19253A34" w14:textId="77777777" w:rsidR="00AD4516" w:rsidRPr="00D53E6E" w:rsidRDefault="00AD4516" w:rsidP="00D53E6E">
      <w:pPr>
        <w:pStyle w:val="6-0"/>
        <w:rPr>
          <w:rtl/>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מנהל הפרויקט יהא אחראי לתיאום בין כל בעלי התפקיד השותפים לביצוע השירותים נשוא המכרז, ככל שנדרש תיאום שכזה, לרבות ריכוז כלל עבודת המטה מול עובדי מרכז הכוון התעסוקתי.</w:t>
      </w:r>
    </w:p>
    <w:p w14:paraId="44368940" w14:textId="2E75A344" w:rsidR="00AD4516" w:rsidRPr="00D53E6E" w:rsidRDefault="00AD4516" w:rsidP="00D53E6E">
      <w:pPr>
        <w:pStyle w:val="6-0"/>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אחריות להעמדת כל כוח האדם הנדרש במכרז זה, בסטנדרטים המקצועיים הקבועים במכרז זה, ולהעמדת כוח אדם חלופי בהתאם לדרישות ה</w:t>
      </w:r>
      <w:r w:rsidR="0008146E" w:rsidRPr="00D53E6E">
        <w:rPr>
          <w:rFonts w:hint="cs"/>
          <w:rtl/>
          <w14:scene3d>
            <w14:camera w14:prst="orthographicFront"/>
            <w14:lightRig w14:rig="threePt" w14:dir="t">
              <w14:rot w14:lat="0" w14:lon="0" w14:rev="0"/>
            </w14:lightRig>
          </w14:scene3d>
        </w:rPr>
        <w:t>משרד</w:t>
      </w:r>
      <w:r w:rsidRPr="00D53E6E">
        <w:rPr>
          <w:rtl/>
          <w14:scene3d>
            <w14:camera w14:prst="orthographicFront"/>
            <w14:lightRig w14:rig="threePt" w14:dir="t">
              <w14:rot w14:lat="0" w14:lon="0" w14:rev="0"/>
            </w14:lightRig>
          </w14:scene3d>
        </w:rPr>
        <w:t>.</w:t>
      </w:r>
    </w:p>
    <w:p w14:paraId="7B3C241A" w14:textId="77777777" w:rsidR="00AD4516" w:rsidRPr="00D53E6E" w:rsidRDefault="00AD4516" w:rsidP="00D53E6E">
      <w:pPr>
        <w:pStyle w:val="6-0"/>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מנהל הפרויקט אחראי לבצע בקרה מקצועית על איכות השירותים הניתנים על ידי הספק לשביעות רצונו המלאה של המשרד.</w:t>
      </w:r>
    </w:p>
    <w:p w14:paraId="4D420111" w14:textId="77777777" w:rsidR="00AD4516" w:rsidRPr="00D53E6E" w:rsidRDefault="00AD4516" w:rsidP="00D53E6E">
      <w:pPr>
        <w:pStyle w:val="6-0"/>
        <w:rPr>
          <w:rtl/>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מנהל הפרויקט יהיה אחראי על כלל הדיווחים והדו"חות הנדרשים במכרז זה.</w:t>
      </w:r>
    </w:p>
    <w:p w14:paraId="782FBA52" w14:textId="77777777" w:rsidR="00AD4516" w:rsidRPr="00D53E6E" w:rsidRDefault="00AD4516" w:rsidP="00D53E6E">
      <w:pPr>
        <w:pStyle w:val="6-0"/>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מנהל הפרויקט יבצע מערך בקרה פנימי בהתאם לדרישות המשרד.</w:t>
      </w:r>
    </w:p>
    <w:p w14:paraId="5A0BD120" w14:textId="77777777" w:rsidR="006714AB" w:rsidRPr="00D53E6E" w:rsidRDefault="006714AB" w:rsidP="00D53E6E">
      <w:pPr>
        <w:pStyle w:val="5-"/>
        <w:rPr>
          <w:rtl/>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יובהר כי על רכזי הקריירה להיות דוברי שפות רלוונטיות לקהלי היעד לפי הגדרת המשרד ובעלי ניסיון בעבודה עם אוכלוסיות מגוונות ובהנחיית תהליכי ייעוץ תעסוקתי.</w:t>
      </w:r>
    </w:p>
    <w:p w14:paraId="1262A3DA" w14:textId="77777777" w:rsidR="00302A4A" w:rsidRPr="00D53E6E" w:rsidRDefault="00302A4A" w:rsidP="00D53E6E">
      <w:pPr>
        <w:pStyle w:val="5-"/>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נכון למועד פרסום המכרז, צפוי כי הפעילות תתבצע בעברית, צרפתית, אנגלית, ספרדית ורוסית לפי שיקול דעת הבלעדי של המשרד.</w:t>
      </w:r>
    </w:p>
    <w:p w14:paraId="6D3492E5" w14:textId="77777777" w:rsidR="0044149F" w:rsidRPr="00D53E6E" w:rsidRDefault="0044149F" w:rsidP="00D53E6E">
      <w:pPr>
        <w:pStyle w:val="5-"/>
        <w:rPr>
          <w:rtl/>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 xml:space="preserve">המשרד שומר לעצמו את הזכות לדרוש את החלפת אחד או יותר מבעלי התפקידים בתקופת ההתקשרות לפי שיקול דעתו הבלעדי. </w:t>
      </w:r>
    </w:p>
    <w:p w14:paraId="14F45DF2" w14:textId="77777777" w:rsidR="0044149F" w:rsidRPr="00D53E6E" w:rsidRDefault="0044149F" w:rsidP="00D53E6E">
      <w:pPr>
        <w:pStyle w:val="5-"/>
        <w:rPr>
          <w14:scene3d>
            <w14:camera w14:prst="orthographicFront"/>
            <w14:lightRig w14:rig="threePt" w14:dir="t">
              <w14:rot w14:lat="0" w14:lon="0" w14:rev="0"/>
            </w14:lightRig>
          </w14:scene3d>
        </w:rPr>
      </w:pPr>
      <w:r w:rsidRPr="00D53E6E">
        <w:rPr>
          <w:rtl/>
          <w14:scene3d>
            <w14:camera w14:prst="orthographicFront"/>
            <w14:lightRig w14:rig="threePt" w14:dir="t">
              <w14:rot w14:lat="0" w14:lon="0" w14:rev="0"/>
            </w14:lightRig>
          </w14:scene3d>
        </w:rPr>
        <w:t xml:space="preserve">היה והמשרד ידרוש להחליף בעל תפקיד, על הספק להציג בפני נציג המשרד </w:t>
      </w:r>
      <w:r w:rsidR="00625ACD" w:rsidRPr="00D53E6E">
        <w:rPr>
          <w:rtl/>
          <w14:scene3d>
            <w14:camera w14:prst="orthographicFront"/>
            <w14:lightRig w14:rig="threePt" w14:dir="t">
              <w14:rot w14:lat="0" w14:lon="0" w14:rev="0"/>
            </w14:lightRig>
          </w14:scene3d>
        </w:rPr>
        <w:t>בעל תפקיד</w:t>
      </w:r>
      <w:r w:rsidRPr="00D53E6E">
        <w:rPr>
          <w:rtl/>
          <w14:scene3d>
            <w14:camera w14:prst="orthographicFront"/>
            <w14:lightRig w14:rig="threePt" w14:dir="t">
              <w14:rot w14:lat="0" w14:lon="0" w14:rev="0"/>
            </w14:lightRig>
          </w14:scene3d>
        </w:rPr>
        <w:t xml:space="preserve"> חלופי בתוך פרק זמן של שבועיים ממועד הדרישה; תהליך זה יחזור על-עצמו, ככל הנדרש, עד לקבלת אישור מטעם נציג המשרד למינויו של </w:t>
      </w:r>
      <w:r w:rsidR="00625ACD" w:rsidRPr="00D53E6E">
        <w:rPr>
          <w:rtl/>
          <w14:scene3d>
            <w14:camera w14:prst="orthographicFront"/>
            <w14:lightRig w14:rig="threePt" w14:dir="t">
              <w14:rot w14:lat="0" w14:lon="0" w14:rev="0"/>
            </w14:lightRig>
          </w14:scene3d>
        </w:rPr>
        <w:t>העובד</w:t>
      </w:r>
      <w:r w:rsidRPr="00D53E6E">
        <w:rPr>
          <w:rtl/>
          <w14:scene3d>
            <w14:camera w14:prst="orthographicFront"/>
            <w14:lightRig w14:rig="threePt" w14:dir="t">
              <w14:rot w14:lat="0" w14:lon="0" w14:rev="0"/>
            </w14:lightRig>
          </w14:scene3d>
        </w:rPr>
        <w:t>.</w:t>
      </w:r>
    </w:p>
    <w:p w14:paraId="7FE1D053" w14:textId="77777777" w:rsidR="00EC3104" w:rsidRPr="00C704C9" w:rsidRDefault="00EC3104" w:rsidP="00D53E6E">
      <w:pPr>
        <w:pStyle w:val="1fe"/>
        <w:rPr>
          <w:b w:val="0"/>
          <w:bCs w:val="0"/>
          <w:u w:val="single"/>
        </w:rPr>
      </w:pPr>
      <w:r w:rsidRPr="00D53E6E">
        <w:rPr>
          <w:rtl/>
        </w:rPr>
        <w:lastRenderedPageBreak/>
        <w:t>תמורה ואבני דרך לתשלום</w:t>
      </w:r>
    </w:p>
    <w:p w14:paraId="1501FD5C" w14:textId="77777777" w:rsidR="00D110D1" w:rsidRPr="00D53E6E" w:rsidRDefault="00EC3104" w:rsidP="00D53E6E">
      <w:pPr>
        <w:pStyle w:val="2-"/>
      </w:pPr>
      <w:r w:rsidRPr="00D53E6E">
        <w:rPr>
          <w:rtl/>
        </w:rPr>
        <w:t>עקרונות כלליים</w:t>
      </w:r>
    </w:p>
    <w:p w14:paraId="086179FB" w14:textId="77777777" w:rsidR="00EC3104" w:rsidRPr="00D53E6E" w:rsidRDefault="00EC3104" w:rsidP="00D53E6E">
      <w:pPr>
        <w:pStyle w:val="3-"/>
        <w:rPr>
          <w:rtl/>
        </w:rPr>
      </w:pPr>
      <w:r w:rsidRPr="00D53E6E">
        <w:rPr>
          <w:rtl/>
        </w:rPr>
        <w:t>מקור התמורה: התמורה לספק תשולם בהתאם למחירים המ</w:t>
      </w:r>
      <w:r w:rsidR="00A01669" w:rsidRPr="00D53E6E">
        <w:rPr>
          <w:rtl/>
        </w:rPr>
        <w:t>פורטים בהצעת המחיר שיגיש המציע (נספח 1 א' ו-1 ב' בחוברת הצעה שלהלן)</w:t>
      </w:r>
      <w:r w:rsidRPr="00D53E6E">
        <w:rPr>
          <w:rtl/>
        </w:rPr>
        <w:t>, ובהתאם לכל</w:t>
      </w:r>
      <w:r w:rsidR="00A01669" w:rsidRPr="00D53E6E">
        <w:rPr>
          <w:rtl/>
        </w:rPr>
        <w:t xml:space="preserve">לים המפורטים בסעיף זה ובהוראות </w:t>
      </w:r>
      <w:r w:rsidRPr="00D53E6E">
        <w:rPr>
          <w:rtl/>
        </w:rPr>
        <w:t xml:space="preserve">הסכם </w:t>
      </w:r>
      <w:r w:rsidR="00A01669" w:rsidRPr="00D53E6E">
        <w:rPr>
          <w:rtl/>
        </w:rPr>
        <w:t xml:space="preserve">ההתקשרות </w:t>
      </w:r>
      <w:r w:rsidRPr="00D53E6E">
        <w:rPr>
          <w:rtl/>
        </w:rPr>
        <w:t>המלא.</w:t>
      </w:r>
    </w:p>
    <w:p w14:paraId="1E915792" w14:textId="7982405A" w:rsidR="00EC3104" w:rsidRPr="00C704C9" w:rsidRDefault="00EC3104" w:rsidP="004B6B9A">
      <w:pPr>
        <w:pStyle w:val="3-"/>
        <w:rPr>
          <w:rtl/>
        </w:rPr>
      </w:pPr>
      <w:r w:rsidRPr="00C704C9">
        <w:rPr>
          <w:rtl/>
        </w:rPr>
        <w:t>בסיס התשלום: תשלום התמורה יעשה לפי ביצוע בפועל של השירותים הנדרשים, וזאת בכפוף לעמידה מלאה באבני הדרך המפורטות להלן ולשביעות רצון ה</w:t>
      </w:r>
      <w:r w:rsidR="0008146E">
        <w:rPr>
          <w:rFonts w:hint="cs"/>
          <w:rtl/>
        </w:rPr>
        <w:t>משרד</w:t>
      </w:r>
      <w:r w:rsidRPr="00C704C9">
        <w:rPr>
          <w:rtl/>
        </w:rPr>
        <w:t>.</w:t>
      </w:r>
    </w:p>
    <w:p w14:paraId="48D93728" w14:textId="77777777" w:rsidR="00EC3104" w:rsidRPr="00C704C9" w:rsidRDefault="00EC3104" w:rsidP="004B6B9A">
      <w:pPr>
        <w:pStyle w:val="3-"/>
        <w:rPr>
          <w:rtl/>
        </w:rPr>
      </w:pPr>
      <w:r w:rsidRPr="00C704C9">
        <w:rPr>
          <w:rtl/>
        </w:rPr>
        <w:t>סופיות התמורה: התמורה המוצעת על ידי המציע היא סופית וכוללת את כלל ההוצאות והעלויות הנדרשות לביצוע השירותים (לרבות הוצאות משרדיות, תשלומים לצדדי ג' וכדומה). לא ישולם סכום נוסף כלשהו בגין ביצוע ההסכם, אלא אם צוין אחרת במפורש במסמכי המכרז.</w:t>
      </w:r>
    </w:p>
    <w:p w14:paraId="5025DF6F" w14:textId="77777777" w:rsidR="00EC3104" w:rsidRPr="00C704C9" w:rsidRDefault="00EC3104" w:rsidP="004B6B9A">
      <w:pPr>
        <w:pStyle w:val="3-"/>
        <w:rPr>
          <w:rtl/>
        </w:rPr>
      </w:pPr>
      <w:r w:rsidRPr="00C704C9">
        <w:rPr>
          <w:rtl/>
        </w:rPr>
        <w:t xml:space="preserve">הצמדה: התמורה המוצעת תהיה צמודה למדד המחירים לצרכן, בהתאם לכללי ההצמדה המפורטים </w:t>
      </w:r>
      <w:r w:rsidR="00D01B14" w:rsidRPr="00C704C9">
        <w:rPr>
          <w:rtl/>
        </w:rPr>
        <w:t>ב</w:t>
      </w:r>
      <w:r w:rsidRPr="00C704C9">
        <w:rPr>
          <w:rtl/>
        </w:rPr>
        <w:t>הסכם ההתקשרות.</w:t>
      </w:r>
    </w:p>
    <w:p w14:paraId="57F9805C" w14:textId="77777777" w:rsidR="00EC3104" w:rsidRPr="00C704C9" w:rsidRDefault="00EC3104" w:rsidP="004B6B9A">
      <w:pPr>
        <w:pStyle w:val="3-"/>
        <w:rPr>
          <w:rtl/>
        </w:rPr>
      </w:pPr>
      <w:r w:rsidRPr="00C704C9">
        <w:rPr>
          <w:rtl/>
        </w:rPr>
        <w:t>שינויים בדין: בכל מקרה שבו יחולו שינויים בהוראות הדין המשפיעים על ביצוע ההסכם, הספק יישא בעלויות של שינויים אלו, למעט אם נכתב במפורש אחרת במסמכי ההתקשרות.</w:t>
      </w:r>
    </w:p>
    <w:p w14:paraId="19BE3DDD" w14:textId="77777777" w:rsidR="00EC3104" w:rsidRPr="004B6B9A" w:rsidRDefault="00EC3104" w:rsidP="004B6B9A">
      <w:pPr>
        <w:pStyle w:val="2-"/>
        <w:rPr>
          <w:rtl/>
        </w:rPr>
      </w:pPr>
      <w:r w:rsidRPr="004B6B9A">
        <w:rPr>
          <w:rtl/>
        </w:rPr>
        <w:t>חלוקה לסלי שירותים ואבני דרך</w:t>
      </w:r>
    </w:p>
    <w:p w14:paraId="3258051A" w14:textId="77777777" w:rsidR="00EC3104" w:rsidRPr="00C704C9" w:rsidRDefault="00EC3104" w:rsidP="004B6B9A">
      <w:pPr>
        <w:pStyle w:val="3-"/>
        <w:rPr>
          <w:rtl/>
        </w:rPr>
      </w:pPr>
      <w:r w:rsidRPr="00C704C9">
        <w:rPr>
          <w:rtl/>
        </w:rPr>
        <w:t>המכרז מחולק לשני סלי שירותים, שלכל אחד מהם נקבעו אבני דרך ותנאי תשלום שונים: סל השירותים בארץ וסל השירותים בחו"ל. הספק הזוכה יהיה זכאי לתשלום אך ורק בגין אבני הדרך הרלוונטיות לסל השירותים שבו זכה.</w:t>
      </w:r>
    </w:p>
    <w:p w14:paraId="75C88AA9" w14:textId="77777777" w:rsidR="00D110D1" w:rsidRPr="004B6B9A" w:rsidRDefault="00EC3104" w:rsidP="004B6B9A">
      <w:pPr>
        <w:pStyle w:val="3-"/>
        <w:rPr>
          <w:b/>
          <w:bCs/>
        </w:rPr>
      </w:pPr>
      <w:r w:rsidRPr="004B6B9A">
        <w:rPr>
          <w:b/>
          <w:bCs/>
          <w:rtl/>
        </w:rPr>
        <w:t>תמורה בגין סל השירותים בארץ (הכוונה, ייעוץ והשמה תעסוקתית לעולים ותושבים חוזרים)</w:t>
      </w:r>
    </w:p>
    <w:p w14:paraId="297C7BE4" w14:textId="77777777" w:rsidR="00D110D1" w:rsidRPr="004B6B9A" w:rsidRDefault="00EC3104" w:rsidP="004B6B9A">
      <w:pPr>
        <w:pStyle w:val="4-"/>
        <w:rPr>
          <w:b w:val="0"/>
          <w:bCs w:val="0"/>
        </w:rPr>
      </w:pPr>
      <w:r w:rsidRPr="004B6B9A">
        <w:rPr>
          <w:b w:val="0"/>
          <w:bCs w:val="0"/>
          <w:rtl/>
        </w:rPr>
        <w:t>התמורה לספק תשולם עבור השמה מוצלחת של עולים/תושבים חוזרים, בהתאם לסוג ההשמה, ועל פי הכללים הבאים:</w:t>
      </w:r>
    </w:p>
    <w:p w14:paraId="27A9B578" w14:textId="77777777" w:rsidR="00EC3104" w:rsidRPr="004B6B9A" w:rsidRDefault="00EC3104" w:rsidP="004B6B9A">
      <w:pPr>
        <w:pStyle w:val="5-"/>
        <w:rPr>
          <w:rtl/>
        </w:rPr>
      </w:pPr>
      <w:r w:rsidRPr="004B6B9A">
        <w:rPr>
          <w:rtl/>
        </w:rPr>
        <w:t>בסיס חישוב: התמורה עבור כל סוג השמה תחושב כפונקציה של השכר ברוטו החודשי של העולה, עד לתקרה של פי שלושה (3) מהשכר ברוטו הממוצע במשק.</w:t>
      </w:r>
    </w:p>
    <w:p w14:paraId="34A375B1" w14:textId="77777777" w:rsidR="00EC3104" w:rsidRPr="00C704C9" w:rsidRDefault="00EC3104" w:rsidP="004B6B9A">
      <w:pPr>
        <w:pStyle w:val="5-"/>
        <w:rPr>
          <w:rtl/>
        </w:rPr>
      </w:pPr>
      <w:r w:rsidRPr="00C704C9">
        <w:rPr>
          <w:rtl/>
        </w:rPr>
        <w:t>קיזוז הנחה: התשלום יחושב בניכוי אחוז ההנחה הרלוונטי שהוצע על ידי הספק בטופס הצעת המחיר עבור אותה קטגוריה.</w:t>
      </w:r>
    </w:p>
    <w:p w14:paraId="7DE6CA82" w14:textId="77777777" w:rsidR="00EC3104" w:rsidRPr="00C704C9" w:rsidRDefault="00EC3104" w:rsidP="004B6B9A">
      <w:pPr>
        <w:pStyle w:val="5-"/>
        <w:rPr>
          <w:rtl/>
        </w:rPr>
      </w:pPr>
      <w:r w:rsidRPr="00C704C9">
        <w:rPr>
          <w:rtl/>
        </w:rPr>
        <w:t xml:space="preserve">פעימות תשלום (תנאי רצף): התשלום יחולק לשלוש פעימות בלתי ניתנות לחלוקה, אשר ישולמו אך ורק לאחר השלמת אבן הדרך במלואה ועמידת המועמד בתנאי הרצף המצטברים. לא יהיה תשלום על ביצוע חלקי או יחסי של אבן </w:t>
      </w:r>
      <w:r w:rsidR="00EB6130" w:rsidRPr="00C704C9">
        <w:rPr>
          <w:rtl/>
        </w:rPr>
        <w:t>ה</w:t>
      </w:r>
      <w:r w:rsidRPr="00C704C9">
        <w:rPr>
          <w:rtl/>
        </w:rPr>
        <w:t>דרך:</w:t>
      </w:r>
    </w:p>
    <w:p w14:paraId="19F3DACF" w14:textId="77777777" w:rsidR="00EC3104" w:rsidRPr="00C704C9" w:rsidRDefault="00EC3104" w:rsidP="004B6B9A">
      <w:pPr>
        <w:pStyle w:val="6-0"/>
        <w:rPr>
          <w:rtl/>
        </w:rPr>
      </w:pPr>
      <w:r w:rsidRPr="004B6B9A">
        <w:rPr>
          <w:rtl/>
        </w:rPr>
        <w:t>פעימה 1:</w:t>
      </w:r>
      <w:r w:rsidRPr="00C704C9">
        <w:rPr>
          <w:rtl/>
        </w:rPr>
        <w:t xml:space="preserve"> לאחר חודש עבודה.</w:t>
      </w:r>
    </w:p>
    <w:p w14:paraId="3B1DFB29" w14:textId="77777777" w:rsidR="00EC3104" w:rsidRPr="00C704C9" w:rsidRDefault="00EC3104" w:rsidP="004B6B9A">
      <w:pPr>
        <w:pStyle w:val="6-0"/>
        <w:rPr>
          <w:rtl/>
        </w:rPr>
      </w:pPr>
      <w:r w:rsidRPr="004B6B9A">
        <w:rPr>
          <w:rtl/>
        </w:rPr>
        <w:lastRenderedPageBreak/>
        <w:t xml:space="preserve">פעימה 2: </w:t>
      </w:r>
      <w:r w:rsidRPr="00C704C9">
        <w:rPr>
          <w:rtl/>
        </w:rPr>
        <w:t>לאחר 3 חודשי עבודה מצטברים.</w:t>
      </w:r>
    </w:p>
    <w:p w14:paraId="08392412" w14:textId="77777777" w:rsidR="00EC3104" w:rsidRPr="00C704C9" w:rsidRDefault="00EC3104" w:rsidP="004B6B9A">
      <w:pPr>
        <w:pStyle w:val="6-0"/>
        <w:rPr>
          <w:rtl/>
        </w:rPr>
      </w:pPr>
      <w:r w:rsidRPr="004B6B9A">
        <w:rPr>
          <w:rtl/>
        </w:rPr>
        <w:t>פעימה 3:</w:t>
      </w:r>
      <w:r w:rsidRPr="00C704C9">
        <w:rPr>
          <w:rtl/>
        </w:rPr>
        <w:t xml:space="preserve"> לאחר 6 חודשי עבודה מצטברים</w:t>
      </w:r>
      <w:r w:rsidR="00A01669" w:rsidRPr="00C704C9">
        <w:rPr>
          <w:rtl/>
        </w:rPr>
        <w:t>.</w:t>
      </w:r>
    </w:p>
    <w:p w14:paraId="132987A8" w14:textId="77777777" w:rsidR="00EC3104" w:rsidRPr="00C704C9" w:rsidRDefault="00EC3104" w:rsidP="004B6B9A">
      <w:pPr>
        <w:pStyle w:val="5-"/>
        <w:rPr>
          <w:rtl/>
        </w:rPr>
      </w:pPr>
      <w:r w:rsidRPr="00C704C9">
        <w:rPr>
          <w:rtl/>
        </w:rPr>
        <w:t xml:space="preserve">עבור השמה ראשונית, התשלום יחולק לשתי פעימות בלבד, כפי שיפורט </w:t>
      </w:r>
      <w:r w:rsidR="00D01B14" w:rsidRPr="00C704C9">
        <w:rPr>
          <w:rtl/>
        </w:rPr>
        <w:t>בהסכם ההתקשרות.</w:t>
      </w:r>
    </w:p>
    <w:p w14:paraId="3B45E597" w14:textId="77777777" w:rsidR="00EC3104" w:rsidRPr="00C704C9" w:rsidRDefault="00EC3104" w:rsidP="004B6B9A">
      <w:pPr>
        <w:pStyle w:val="3-"/>
        <w:rPr>
          <w:b/>
          <w:bCs/>
          <w:rtl/>
        </w:rPr>
      </w:pPr>
      <w:r w:rsidRPr="00C704C9">
        <w:rPr>
          <w:b/>
          <w:bCs/>
          <w:rtl/>
        </w:rPr>
        <w:t>4.2.2. תמורה בגין סל השירותים בחו"ל (מרכז הכוונה וייעוץ תעסוקתי למועמדי עלייה)</w:t>
      </w:r>
    </w:p>
    <w:p w14:paraId="0385961F" w14:textId="71F902B5" w:rsidR="00EC3104" w:rsidRPr="004B6B9A" w:rsidRDefault="00EC3104" w:rsidP="004B6B9A">
      <w:pPr>
        <w:pStyle w:val="4-"/>
        <w:rPr>
          <w:b w:val="0"/>
          <w:bCs w:val="0"/>
          <w:rtl/>
        </w:rPr>
      </w:pPr>
      <w:r w:rsidRPr="004B6B9A">
        <w:rPr>
          <w:b w:val="0"/>
          <w:bCs w:val="0"/>
          <w:rtl/>
        </w:rPr>
        <w:t>התמורה לספק תשולם בהתאם למחיר ליחידת שירות שהוצע בטופס הצעת המחיר, וזאת לאחר ביצוע הפעולות הנדרשות לשביעות רצון ה</w:t>
      </w:r>
      <w:r w:rsidR="0008146E" w:rsidRPr="004B6B9A">
        <w:rPr>
          <w:rFonts w:hint="cs"/>
          <w:b w:val="0"/>
          <w:bCs w:val="0"/>
          <w:rtl/>
        </w:rPr>
        <w:t>משרד</w:t>
      </w:r>
      <w:r w:rsidRPr="004B6B9A">
        <w:rPr>
          <w:b w:val="0"/>
          <w:bCs w:val="0"/>
          <w:rtl/>
        </w:rPr>
        <w:t>, בהתאם לאבני הדרך הבאות:</w:t>
      </w:r>
    </w:p>
    <w:p w14:paraId="36DCC295" w14:textId="019EB078" w:rsidR="00EC3104" w:rsidRPr="00C704C9" w:rsidRDefault="00EC3104" w:rsidP="004B6B9A">
      <w:pPr>
        <w:pStyle w:val="5-"/>
        <w:rPr>
          <w:rtl/>
        </w:rPr>
      </w:pPr>
      <w:r w:rsidRPr="00C704C9">
        <w:rPr>
          <w:rtl/>
        </w:rPr>
        <w:t>ארגון והפעלה של ובינר/פאנל/כנס: תשלום מלא יתבצע לאחר קיום האירוע בפועל, דיווח על מספר המשתתפים ועמידה בדרישות ה</w:t>
      </w:r>
      <w:r w:rsidR="0008146E">
        <w:rPr>
          <w:rFonts w:hint="cs"/>
          <w:rtl/>
        </w:rPr>
        <w:t>משרד</w:t>
      </w:r>
      <w:r w:rsidRPr="00C704C9">
        <w:rPr>
          <w:rtl/>
        </w:rPr>
        <w:t>.</w:t>
      </w:r>
    </w:p>
    <w:p w14:paraId="4E21A51F" w14:textId="77777777" w:rsidR="00EC3104" w:rsidRPr="00C704C9" w:rsidRDefault="00EC3104" w:rsidP="004B6B9A">
      <w:pPr>
        <w:pStyle w:val="5-"/>
        <w:rPr>
          <w:rtl/>
        </w:rPr>
      </w:pPr>
      <w:r w:rsidRPr="00C704C9">
        <w:rPr>
          <w:rtl/>
        </w:rPr>
        <w:t>השתתפות נציג ביריד עלייה ו/או תעסוקה: תשלום מלא יתבצע לאחר קיום היריד, השתתפות הנציג ודיווח על תוצאות הפעילות.</w:t>
      </w:r>
    </w:p>
    <w:p w14:paraId="7BC86BAD" w14:textId="406F0C4F" w:rsidR="00EC3104" w:rsidRPr="00C704C9" w:rsidRDefault="00EC3104" w:rsidP="004B6B9A">
      <w:pPr>
        <w:pStyle w:val="5-"/>
        <w:rPr>
          <w:rtl/>
        </w:rPr>
      </w:pPr>
      <w:r w:rsidRPr="00C704C9">
        <w:rPr>
          <w:rtl/>
        </w:rPr>
        <w:t>שעת ייעוץ אישי למועמד עלייה: התשלום יעשה באופן חודשי על בסיס דוח שעות ייעוץ שבוצעו בפועל, המאושר על ידי המ</w:t>
      </w:r>
      <w:r w:rsidR="0008146E">
        <w:rPr>
          <w:rFonts w:hint="cs"/>
          <w:rtl/>
        </w:rPr>
        <w:t>שרד</w:t>
      </w:r>
      <w:r w:rsidRPr="00C704C9">
        <w:rPr>
          <w:rtl/>
        </w:rPr>
        <w:t>, ועד למכסה שעתית מרבית למועמד.</w:t>
      </w:r>
    </w:p>
    <w:p w14:paraId="52D7CEBF" w14:textId="3D74A7A7" w:rsidR="00EC3104" w:rsidRPr="00C704C9" w:rsidRDefault="00EC3104" w:rsidP="004B6B9A">
      <w:pPr>
        <w:pStyle w:val="5-"/>
        <w:rPr>
          <w:rtl/>
        </w:rPr>
      </w:pPr>
      <w:r w:rsidRPr="00C704C9">
        <w:rPr>
          <w:rtl/>
        </w:rPr>
        <w:t>אבחון תעסוקתי על ידי פסיכולוג תעסוקתי: תשלום מלא עבור האבחון יתבצע לאחר ביצוע האבחון והגשת דוח האבחון המלא למועמד</w:t>
      </w:r>
      <w:r w:rsidR="00997573" w:rsidRPr="00C704C9">
        <w:rPr>
          <w:rtl/>
        </w:rPr>
        <w:t xml:space="preserve"> ו</w:t>
      </w:r>
      <w:r w:rsidRPr="00C704C9">
        <w:rPr>
          <w:rtl/>
        </w:rPr>
        <w:t>ל</w:t>
      </w:r>
      <w:r w:rsidR="0008146E">
        <w:rPr>
          <w:rFonts w:hint="cs"/>
          <w:rtl/>
        </w:rPr>
        <w:t>משרד</w:t>
      </w:r>
      <w:r w:rsidRPr="00C704C9">
        <w:rPr>
          <w:rtl/>
        </w:rPr>
        <w:t>, ואישור המ</w:t>
      </w:r>
      <w:r w:rsidR="0008146E">
        <w:rPr>
          <w:rFonts w:hint="cs"/>
          <w:rtl/>
        </w:rPr>
        <w:t>שרד</w:t>
      </w:r>
      <w:r w:rsidRPr="00C704C9">
        <w:rPr>
          <w:rtl/>
        </w:rPr>
        <w:t>.</w:t>
      </w:r>
    </w:p>
    <w:p w14:paraId="3C235BD0" w14:textId="78E0CB9B" w:rsidR="00EC3104" w:rsidRPr="00C704C9" w:rsidRDefault="00EC3104" w:rsidP="004B6B9A">
      <w:pPr>
        <w:pStyle w:val="5-"/>
        <w:rPr>
          <w:rtl/>
        </w:rPr>
      </w:pPr>
      <w:r w:rsidRPr="00C704C9">
        <w:rPr>
          <w:rtl/>
        </w:rPr>
        <w:t>הכשרה מקוונת קבוצתית: תשלום מלא עבור קבוצה יתבצע לאחר השלמת ההכשרה על ידי המשתתפים, בהתאם לדרישות התוכן ואישור המ</w:t>
      </w:r>
      <w:r w:rsidR="0008146E">
        <w:rPr>
          <w:rFonts w:hint="cs"/>
          <w:rtl/>
        </w:rPr>
        <w:t>שרד</w:t>
      </w:r>
      <w:r w:rsidRPr="00C704C9">
        <w:rPr>
          <w:rtl/>
        </w:rPr>
        <w:t>.</w:t>
      </w:r>
    </w:p>
    <w:p w14:paraId="33862004" w14:textId="77777777" w:rsidR="00EC3104" w:rsidRPr="00C704C9" w:rsidRDefault="00EC3104" w:rsidP="004B6B9A">
      <w:pPr>
        <w:pStyle w:val="5-"/>
        <w:rPr>
          <w:rtl/>
        </w:rPr>
      </w:pPr>
      <w:r w:rsidRPr="00C704C9">
        <w:rPr>
          <w:rtl/>
        </w:rPr>
        <w:t xml:space="preserve">השמה תעסוקתית: תשלום זה יתאפשר רק אם יוסדר רגולטורית הנושא ויינתן היתר כדין. </w:t>
      </w:r>
      <w:r w:rsidR="008E0EBF" w:rsidRPr="00C704C9">
        <w:rPr>
          <w:rtl/>
        </w:rPr>
        <w:t>מודל התשלום יהיה זהה למודל אבני הדרך של השמה הולמת בסל השירותים בארץ, קרי: 40% לאחר חודש, 30% לאחר 3 חודשים (מצטבר), ו-30% לאחר 6 חודשים.</w:t>
      </w:r>
    </w:p>
    <w:p w14:paraId="3B87110B" w14:textId="77777777" w:rsidR="0044149F" w:rsidRPr="00C704C9" w:rsidRDefault="0044149F" w:rsidP="0044149F">
      <w:pPr>
        <w:spacing w:after="160" w:line="360" w:lineRule="auto"/>
        <w:jc w:val="both"/>
        <w:rPr>
          <w:rtl/>
        </w:rPr>
      </w:pPr>
    </w:p>
    <w:p w14:paraId="47A5B9CC" w14:textId="77777777" w:rsidR="0044149F" w:rsidRPr="00C704C9" w:rsidRDefault="0044149F" w:rsidP="0044149F">
      <w:pPr>
        <w:spacing w:after="160" w:line="360" w:lineRule="auto"/>
        <w:jc w:val="both"/>
        <w:rPr>
          <w:rtl/>
        </w:rPr>
      </w:pPr>
    </w:p>
    <w:p w14:paraId="3BD5A90B" w14:textId="77777777" w:rsidR="0044149F" w:rsidRPr="00C704C9" w:rsidRDefault="0044149F" w:rsidP="0044149F">
      <w:pPr>
        <w:spacing w:after="160" w:line="360" w:lineRule="auto"/>
        <w:jc w:val="both"/>
        <w:rPr>
          <w:rtl/>
        </w:rPr>
      </w:pPr>
    </w:p>
    <w:p w14:paraId="0EC2CDFC" w14:textId="77777777" w:rsidR="0044149F" w:rsidRPr="00C704C9" w:rsidRDefault="0044149F" w:rsidP="0044149F">
      <w:pPr>
        <w:spacing w:after="160" w:line="360" w:lineRule="auto"/>
        <w:jc w:val="both"/>
        <w:rPr>
          <w:rtl/>
        </w:rPr>
      </w:pPr>
    </w:p>
    <w:p w14:paraId="6264FEDB" w14:textId="77777777" w:rsidR="0044149F" w:rsidRPr="00C704C9" w:rsidRDefault="0044149F" w:rsidP="0044149F">
      <w:pPr>
        <w:spacing w:after="160" w:line="360" w:lineRule="auto"/>
        <w:jc w:val="both"/>
        <w:rPr>
          <w:rtl/>
        </w:rPr>
      </w:pPr>
    </w:p>
    <w:p w14:paraId="57920E3E" w14:textId="77777777" w:rsidR="0044149F" w:rsidRPr="00C704C9" w:rsidRDefault="0044149F" w:rsidP="0044149F">
      <w:pPr>
        <w:spacing w:after="160" w:line="360" w:lineRule="auto"/>
        <w:jc w:val="both"/>
        <w:rPr>
          <w:rtl/>
        </w:rPr>
      </w:pPr>
    </w:p>
    <w:p w14:paraId="193955F0" w14:textId="77777777" w:rsidR="0044149F" w:rsidRPr="00C704C9" w:rsidRDefault="0044149F" w:rsidP="0044149F">
      <w:pPr>
        <w:spacing w:after="160" w:line="360" w:lineRule="auto"/>
        <w:jc w:val="both"/>
        <w:rPr>
          <w:rtl/>
        </w:rPr>
      </w:pPr>
    </w:p>
    <w:p w14:paraId="47A2A3DD" w14:textId="77777777" w:rsidR="0044149F" w:rsidRPr="00C704C9" w:rsidRDefault="0044149F" w:rsidP="0044149F">
      <w:pPr>
        <w:spacing w:after="160" w:line="360" w:lineRule="auto"/>
        <w:jc w:val="both"/>
        <w:rPr>
          <w:rtl/>
        </w:rPr>
      </w:pPr>
    </w:p>
    <w:p w14:paraId="457540A8" w14:textId="77777777" w:rsidR="0044149F" w:rsidRPr="00C704C9" w:rsidRDefault="0044149F" w:rsidP="0044149F">
      <w:pPr>
        <w:spacing w:after="160" w:line="360" w:lineRule="auto"/>
        <w:jc w:val="both"/>
        <w:rPr>
          <w:rtl/>
        </w:rPr>
      </w:pPr>
    </w:p>
    <w:p w14:paraId="3E3E5209" w14:textId="77777777" w:rsidR="0044149F" w:rsidRPr="00C704C9" w:rsidRDefault="0044149F" w:rsidP="0044149F">
      <w:pPr>
        <w:spacing w:after="160" w:line="360" w:lineRule="auto"/>
        <w:jc w:val="both"/>
        <w:rPr>
          <w:rtl/>
        </w:rPr>
      </w:pPr>
    </w:p>
    <w:p w14:paraId="77DDF769" w14:textId="77777777" w:rsidR="0044149F" w:rsidRDefault="0044149F" w:rsidP="0044149F">
      <w:pPr>
        <w:spacing w:after="160" w:line="360" w:lineRule="auto"/>
        <w:jc w:val="both"/>
        <w:rPr>
          <w:rtl/>
        </w:rPr>
      </w:pPr>
    </w:p>
    <w:p w14:paraId="7DFA8450" w14:textId="77777777" w:rsidR="0044149F" w:rsidRPr="00C704C9" w:rsidRDefault="0044149F" w:rsidP="0044149F">
      <w:pPr>
        <w:spacing w:after="160" w:line="360" w:lineRule="auto"/>
        <w:jc w:val="both"/>
        <w:rPr>
          <w:rtl/>
        </w:rPr>
      </w:pPr>
    </w:p>
    <w:p w14:paraId="152691FB" w14:textId="77777777" w:rsidR="00024056" w:rsidRPr="00C704C9" w:rsidRDefault="002A6C7E" w:rsidP="0057259E">
      <w:pPr>
        <w:pStyle w:val="afffffff9"/>
        <w:rPr>
          <w:rtl/>
        </w:rPr>
      </w:pPr>
      <w:bookmarkStart w:id="446" w:name="_Toc256000058"/>
      <w:bookmarkStart w:id="447" w:name="_Toc173823733"/>
      <w:bookmarkStart w:id="448" w:name="_Toc173825542"/>
      <w:bookmarkEnd w:id="1"/>
      <w:bookmarkEnd w:id="2"/>
      <w:bookmarkEnd w:id="3"/>
      <w:bookmarkEnd w:id="4"/>
      <w:bookmarkEnd w:id="415"/>
      <w:bookmarkEnd w:id="416"/>
      <w:bookmarkEnd w:id="417"/>
      <w:bookmarkEnd w:id="418"/>
      <w:bookmarkEnd w:id="419"/>
      <w:bookmarkEnd w:id="420"/>
      <w:r w:rsidRPr="00C704C9">
        <w:rPr>
          <w:rtl/>
        </w:rPr>
        <w:t>פ</w:t>
      </w:r>
      <w:r w:rsidR="0007721F" w:rsidRPr="00C704C9">
        <w:rPr>
          <w:rtl/>
        </w:rPr>
        <w:t xml:space="preserve">רק </w:t>
      </w:r>
      <w:r w:rsidR="004E394B" w:rsidRPr="00C704C9">
        <w:rPr>
          <w:rtl/>
        </w:rPr>
        <w:t>ד</w:t>
      </w:r>
      <w:r w:rsidR="0007721F" w:rsidRPr="00C704C9">
        <w:rPr>
          <w:rtl/>
        </w:rPr>
        <w:t xml:space="preserve">' – </w:t>
      </w:r>
      <w:r w:rsidR="00715DCD" w:rsidRPr="00C704C9">
        <w:rPr>
          <w:rtl/>
        </w:rPr>
        <w:t>הסכם</w:t>
      </w:r>
      <w:r w:rsidRPr="00C704C9">
        <w:rPr>
          <w:rtl/>
        </w:rPr>
        <w:t xml:space="preserve"> התקשרות</w:t>
      </w:r>
      <w:bookmarkEnd w:id="446"/>
      <w:bookmarkEnd w:id="447"/>
      <w:bookmarkEnd w:id="448"/>
    </w:p>
    <w:p w14:paraId="03BAFDAA" w14:textId="77777777" w:rsidR="00024056" w:rsidRPr="00C704C9" w:rsidRDefault="00024056" w:rsidP="002D7789">
      <w:pPr>
        <w:rPr>
          <w:b/>
          <w:bCs/>
          <w:sz w:val="32"/>
          <w:szCs w:val="32"/>
          <w:u w:val="single"/>
          <w:rtl/>
        </w:rPr>
      </w:pPr>
    </w:p>
    <w:p w14:paraId="37A20E11" w14:textId="77777777" w:rsidR="00153966" w:rsidRPr="00C704C9" w:rsidRDefault="00153966" w:rsidP="0009150A">
      <w:pPr>
        <w:pStyle w:val="1c"/>
        <w:widowControl w:val="0"/>
        <w:numPr>
          <w:ilvl w:val="12"/>
          <w:numId w:val="0"/>
        </w:numPr>
        <w:tabs>
          <w:tab w:val="right" w:pos="8487"/>
        </w:tabs>
        <w:spacing w:line="360" w:lineRule="auto"/>
        <w:ind w:left="-18" w:firstLine="18"/>
        <w:jc w:val="center"/>
        <w:rPr>
          <w:rtl/>
        </w:rPr>
        <w:sectPr w:rsidR="00153966" w:rsidRPr="00C704C9" w:rsidSect="00986751">
          <w:pgSz w:w="11906" w:h="16838" w:code="9"/>
          <w:pgMar w:top="851" w:right="1826" w:bottom="1440" w:left="1800" w:header="709" w:footer="709" w:gutter="0"/>
          <w:cols w:space="708"/>
          <w:titlePg/>
          <w:bidi/>
          <w:rtlGutter/>
          <w:docGrid w:linePitch="360"/>
        </w:sectPr>
      </w:pPr>
    </w:p>
    <w:bookmarkEnd w:id="5"/>
    <w:p w14:paraId="5F027B90" w14:textId="77777777" w:rsidR="00DE0499" w:rsidRPr="00C704C9" w:rsidRDefault="00DE0499" w:rsidP="00BB3FA0"/>
    <w:p w14:paraId="7D4B37E6" w14:textId="77777777" w:rsidR="00DD1BFE" w:rsidRPr="00C704C9" w:rsidRDefault="002A6C7E" w:rsidP="0009150A">
      <w:pPr>
        <w:pStyle w:val="1c"/>
        <w:widowControl w:val="0"/>
        <w:numPr>
          <w:ilvl w:val="12"/>
          <w:numId w:val="0"/>
        </w:numPr>
        <w:tabs>
          <w:tab w:val="right" w:pos="8487"/>
        </w:tabs>
        <w:spacing w:line="360" w:lineRule="auto"/>
        <w:ind w:left="-18" w:firstLine="18"/>
        <w:jc w:val="center"/>
        <w:rPr>
          <w:b/>
          <w:bCs/>
          <w:rtl/>
        </w:rPr>
      </w:pPr>
      <w:r w:rsidRPr="00C704C9">
        <w:rPr>
          <w:b/>
          <w:bCs/>
          <w:rtl/>
        </w:rPr>
        <w:t xml:space="preserve">הסכם התקשרות </w:t>
      </w:r>
    </w:p>
    <w:p w14:paraId="49AC64AC" w14:textId="77777777" w:rsidR="0009150A" w:rsidRPr="00C704C9" w:rsidRDefault="0009150A" w:rsidP="00B71738">
      <w:pPr>
        <w:pStyle w:val="1c"/>
        <w:widowControl w:val="0"/>
        <w:numPr>
          <w:ilvl w:val="12"/>
          <w:numId w:val="0"/>
        </w:numPr>
        <w:tabs>
          <w:tab w:val="right" w:pos="8487"/>
        </w:tabs>
        <w:spacing w:line="360" w:lineRule="auto"/>
        <w:ind w:left="-18" w:firstLine="18"/>
        <w:jc w:val="center"/>
        <w:rPr>
          <w:rtl/>
        </w:rPr>
      </w:pPr>
    </w:p>
    <w:p w14:paraId="759EE689" w14:textId="77777777" w:rsidR="0009150A" w:rsidRPr="00C704C9" w:rsidRDefault="0009150A" w:rsidP="0009150A">
      <w:pPr>
        <w:pStyle w:val="1c"/>
        <w:widowControl w:val="0"/>
        <w:numPr>
          <w:ilvl w:val="12"/>
          <w:numId w:val="0"/>
        </w:numPr>
        <w:tabs>
          <w:tab w:val="right" w:pos="8487"/>
        </w:tabs>
        <w:spacing w:line="360" w:lineRule="auto"/>
        <w:ind w:left="-18" w:firstLine="18"/>
        <w:jc w:val="center"/>
        <w:rPr>
          <w:rtl/>
        </w:rPr>
      </w:pPr>
    </w:p>
    <w:p w14:paraId="6BFEFD9E" w14:textId="77777777" w:rsidR="0009150A" w:rsidRPr="00C704C9" w:rsidRDefault="002A6C7E" w:rsidP="0009150A">
      <w:pPr>
        <w:pStyle w:val="1c"/>
        <w:widowControl w:val="0"/>
        <w:numPr>
          <w:ilvl w:val="12"/>
          <w:numId w:val="0"/>
        </w:numPr>
        <w:tabs>
          <w:tab w:val="right" w:pos="8487"/>
        </w:tabs>
        <w:spacing w:line="360" w:lineRule="auto"/>
        <w:ind w:left="-18" w:firstLine="18"/>
        <w:jc w:val="center"/>
        <w:rPr>
          <w:b/>
          <w:bCs/>
          <w:rtl/>
        </w:rPr>
      </w:pPr>
      <w:r w:rsidRPr="00C704C9">
        <w:rPr>
          <w:b/>
          <w:bCs/>
          <w:rtl/>
        </w:rPr>
        <w:t>ב י ן</w:t>
      </w:r>
      <w:r w:rsidRPr="00C704C9">
        <w:rPr>
          <w:b/>
          <w:bCs/>
          <w:rtl/>
        </w:rPr>
        <w:br/>
      </w:r>
    </w:p>
    <w:p w14:paraId="30548D50" w14:textId="31B7FDAF" w:rsidR="0009150A" w:rsidRPr="00C704C9" w:rsidRDefault="002A6C7E" w:rsidP="0000256D">
      <w:pPr>
        <w:pStyle w:val="1c"/>
        <w:widowControl w:val="0"/>
        <w:numPr>
          <w:ilvl w:val="12"/>
          <w:numId w:val="0"/>
        </w:numPr>
        <w:tabs>
          <w:tab w:val="right" w:pos="8487"/>
        </w:tabs>
        <w:spacing w:line="360" w:lineRule="auto"/>
        <w:ind w:left="-18" w:firstLine="18"/>
        <w:jc w:val="center"/>
        <w:rPr>
          <w:rtl/>
        </w:rPr>
      </w:pPr>
      <w:bookmarkStart w:id="449" w:name="OfficeValue_3"/>
      <w:r w:rsidRPr="00C704C9">
        <w:rPr>
          <w:rtl/>
        </w:rPr>
        <w:t>משרד העלייה והקליטה</w:t>
      </w:r>
      <w:bookmarkEnd w:id="449"/>
      <w:r w:rsidRPr="00C704C9">
        <w:rPr>
          <w:rtl/>
        </w:rPr>
        <w:t xml:space="preserve"> </w:t>
      </w:r>
      <w:r w:rsidRPr="00C704C9">
        <w:rPr>
          <w:rtl/>
        </w:rPr>
        <w:br/>
      </w:r>
      <w:r w:rsidRPr="00C704C9">
        <w:rPr>
          <w:rtl/>
        </w:rPr>
        <w:br/>
        <w:t>(להלן: "</w:t>
      </w:r>
      <w:r w:rsidR="00361FDC" w:rsidRPr="00C704C9">
        <w:rPr>
          <w:b/>
          <w:bCs/>
          <w:rtl/>
        </w:rPr>
        <w:t>המ</w:t>
      </w:r>
      <w:r w:rsidR="0008146E">
        <w:rPr>
          <w:rFonts w:hint="cs"/>
          <w:b/>
          <w:bCs/>
          <w:rtl/>
        </w:rPr>
        <w:t>שרד</w:t>
      </w:r>
      <w:r w:rsidRPr="00C704C9">
        <w:rPr>
          <w:rtl/>
        </w:rPr>
        <w:t>")</w:t>
      </w:r>
    </w:p>
    <w:p w14:paraId="36BDF3BB" w14:textId="77777777" w:rsidR="0009150A" w:rsidRPr="00C704C9" w:rsidRDefault="002A6C7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u w:val="single"/>
          <w:rtl/>
        </w:rPr>
        <w:t>מצד אחד</w:t>
      </w:r>
    </w:p>
    <w:p w14:paraId="303C1338" w14:textId="77777777" w:rsidR="0009150A" w:rsidRPr="00C704C9" w:rsidRDefault="002A6C7E" w:rsidP="0007721F">
      <w:pPr>
        <w:pStyle w:val="af7"/>
        <w:widowControl w:val="0"/>
        <w:spacing w:line="360" w:lineRule="auto"/>
        <w:jc w:val="center"/>
        <w:rPr>
          <w:rFonts w:cs="David"/>
          <w:b/>
          <w:bCs/>
          <w:rtl/>
        </w:rPr>
      </w:pPr>
      <w:r w:rsidRPr="00C704C9">
        <w:rPr>
          <w:rFonts w:cs="David"/>
          <w:b/>
          <w:bCs/>
          <w:rtl/>
        </w:rPr>
        <w:t>ל ב י ן</w:t>
      </w:r>
    </w:p>
    <w:p w14:paraId="0BBA0D5C" w14:textId="77777777" w:rsidR="0009150A" w:rsidRPr="00C704C9" w:rsidRDefault="002A6C7E" w:rsidP="0009150A">
      <w:pPr>
        <w:pStyle w:val="af7"/>
        <w:widowControl w:val="0"/>
        <w:spacing w:line="360" w:lineRule="auto"/>
        <w:jc w:val="center"/>
        <w:rPr>
          <w:rFonts w:cs="David"/>
          <w:rtl/>
        </w:rPr>
      </w:pPr>
      <w:r w:rsidRPr="00C704C9">
        <w:rPr>
          <w:rFonts w:cs="David"/>
          <w:rtl/>
        </w:rPr>
        <w:t xml:space="preserve"> ________________________</w:t>
      </w:r>
    </w:p>
    <w:p w14:paraId="7B9F36DE" w14:textId="77777777" w:rsidR="0009150A" w:rsidRPr="00C704C9" w:rsidRDefault="002A6C7E" w:rsidP="0009150A">
      <w:pPr>
        <w:pStyle w:val="af7"/>
        <w:widowControl w:val="0"/>
        <w:spacing w:line="360" w:lineRule="auto"/>
        <w:jc w:val="center"/>
        <w:rPr>
          <w:rFonts w:cs="David"/>
          <w:rtl/>
        </w:rPr>
      </w:pPr>
      <w:r w:rsidRPr="00C704C9">
        <w:rPr>
          <w:rFonts w:cs="David"/>
          <w:rtl/>
        </w:rPr>
        <w:t>מכתובת ________________________________</w:t>
      </w:r>
    </w:p>
    <w:p w14:paraId="2608E88C" w14:textId="77777777" w:rsidR="0009150A" w:rsidRPr="00C704C9" w:rsidRDefault="002A6C7E" w:rsidP="0009150A">
      <w:pPr>
        <w:pStyle w:val="af7"/>
        <w:widowControl w:val="0"/>
        <w:spacing w:line="360" w:lineRule="auto"/>
        <w:jc w:val="center"/>
        <w:rPr>
          <w:rFonts w:cs="David"/>
          <w:rtl/>
        </w:rPr>
      </w:pPr>
      <w:r w:rsidRPr="00C704C9">
        <w:rPr>
          <w:rFonts w:cs="David"/>
          <w:rtl/>
        </w:rPr>
        <w:t xml:space="preserve"> (להלן: "</w:t>
      </w:r>
      <w:r w:rsidRPr="00C704C9">
        <w:rPr>
          <w:rFonts w:cs="David"/>
          <w:b/>
          <w:bCs/>
          <w:rtl/>
        </w:rPr>
        <w:t>הספק</w:t>
      </w:r>
      <w:r w:rsidRPr="00C704C9">
        <w:rPr>
          <w:rFonts w:cs="David"/>
          <w:rtl/>
        </w:rPr>
        <w:t>")</w:t>
      </w:r>
    </w:p>
    <w:p w14:paraId="3ECE0D1D" w14:textId="77777777" w:rsidR="0009150A" w:rsidRPr="00C704C9" w:rsidRDefault="002A6C7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rtl/>
        </w:rPr>
        <w:tab/>
      </w:r>
      <w:r w:rsidRPr="00C704C9">
        <w:rPr>
          <w:b/>
          <w:bCs/>
          <w:u w:val="single"/>
          <w:rtl/>
        </w:rPr>
        <w:t>מצד שני</w:t>
      </w:r>
    </w:p>
    <w:p w14:paraId="01D9EB9A" w14:textId="77777777" w:rsidR="0009150A" w:rsidRPr="00C704C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0303329" w14:textId="3D5B44A0" w:rsidR="0009150A" w:rsidRPr="00C704C9" w:rsidRDefault="002A6C7E" w:rsidP="00B108A6">
      <w:pPr>
        <w:pStyle w:val="af7"/>
        <w:widowControl w:val="0"/>
        <w:spacing w:line="360" w:lineRule="auto"/>
        <w:ind w:left="656" w:hanging="656"/>
        <w:jc w:val="both"/>
        <w:rPr>
          <w:rFonts w:cs="David"/>
          <w:rtl/>
        </w:rPr>
      </w:pPr>
      <w:bookmarkStart w:id="450" w:name="show_isTender_3"/>
      <w:r w:rsidRPr="00C704C9">
        <w:rPr>
          <w:rFonts w:cs="David"/>
          <w:b/>
          <w:bCs/>
          <w:rtl/>
        </w:rPr>
        <w:t>הואיל</w:t>
      </w:r>
      <w:r w:rsidRPr="00C704C9">
        <w:rPr>
          <w:rFonts w:cs="David"/>
        </w:rPr>
        <w:t xml:space="preserve"> </w:t>
      </w:r>
      <w:r w:rsidRPr="00C704C9">
        <w:rPr>
          <w:rFonts w:cs="David"/>
          <w:rtl/>
        </w:rPr>
        <w:t>ו</w:t>
      </w:r>
      <w:r w:rsidR="00361FDC" w:rsidRPr="00C704C9">
        <w:rPr>
          <w:rFonts w:cs="David"/>
          <w:rtl/>
        </w:rPr>
        <w:t>המ</w:t>
      </w:r>
      <w:r w:rsidR="0008146E">
        <w:rPr>
          <w:rFonts w:cs="David" w:hint="cs"/>
          <w:rtl/>
        </w:rPr>
        <w:t>שרד</w:t>
      </w:r>
      <w:r w:rsidRPr="00C704C9">
        <w:rPr>
          <w:rFonts w:cs="David"/>
          <w:rtl/>
        </w:rPr>
        <w:t xml:space="preserve"> </w:t>
      </w:r>
      <w:r w:rsidR="00B66033" w:rsidRPr="00C704C9">
        <w:rPr>
          <w:rFonts w:cs="David"/>
          <w:rtl/>
        </w:rPr>
        <w:t xml:space="preserve">פרסם את </w:t>
      </w:r>
      <w:r w:rsidRPr="00C704C9">
        <w:rPr>
          <w:rFonts w:cs="David"/>
          <w:rtl/>
        </w:rPr>
        <w:t>מכרז</w:t>
      </w:r>
      <w:r w:rsidR="00B96FA1" w:rsidRPr="00C704C9">
        <w:rPr>
          <w:rFonts w:cs="David"/>
          <w:rtl/>
        </w:rPr>
        <w:t xml:space="preserve"> </w:t>
      </w:r>
      <w:bookmarkStart w:id="451" w:name="TenderNumber_10"/>
      <w:r w:rsidR="001D6D60">
        <w:rPr>
          <w:rFonts w:cs="David" w:hint="cs"/>
          <w:rtl/>
        </w:rPr>
        <w:t>26</w:t>
      </w:r>
      <w:r w:rsidR="006928F7" w:rsidRPr="00C704C9">
        <w:rPr>
          <w:rFonts w:cs="David"/>
          <w:rtl/>
        </w:rPr>
        <w:t>/2025</w:t>
      </w:r>
      <w:bookmarkEnd w:id="451"/>
      <w:r w:rsidR="006928F7" w:rsidRPr="00C704C9">
        <w:rPr>
          <w:rFonts w:cs="David"/>
          <w:rtl/>
        </w:rPr>
        <w:t xml:space="preserve"> ל</w:t>
      </w:r>
      <w:bookmarkStart w:id="452" w:name="TenderDesc_7"/>
      <w:r w:rsidR="007753CA" w:rsidRPr="00C704C9">
        <w:rPr>
          <w:rFonts w:cs="David"/>
          <w:rtl/>
        </w:rPr>
        <w:t>שירותי הכוונה, ייעוץ והשמה תעסוקתית לעולים ותושבים חוזרים ומועמדי עלייה</w:t>
      </w:r>
      <w:bookmarkEnd w:id="452"/>
      <w:r w:rsidRPr="00C704C9">
        <w:rPr>
          <w:rFonts w:cs="David"/>
          <w:rtl/>
        </w:rPr>
        <w:t xml:space="preserve"> (להלן: </w:t>
      </w:r>
      <w:r w:rsidRPr="00C704C9">
        <w:rPr>
          <w:rFonts w:cs="David"/>
          <w:b/>
          <w:bCs/>
          <w:rtl/>
        </w:rPr>
        <w:t>"המכרז"</w:t>
      </w:r>
      <w:r w:rsidRPr="00C704C9">
        <w:rPr>
          <w:rFonts w:cs="David"/>
          <w:rtl/>
        </w:rPr>
        <w:t xml:space="preserve">), </w:t>
      </w:r>
      <w:r w:rsidR="00B66033" w:rsidRPr="00C704C9">
        <w:rPr>
          <w:rFonts w:cs="David"/>
          <w:rtl/>
        </w:rPr>
        <w:t xml:space="preserve">לקבלת </w:t>
      </w:r>
      <w:bookmarkStart w:id="453" w:name="show_IsSherutOrHR_1"/>
      <w:r w:rsidR="008D6817" w:rsidRPr="00C704C9">
        <w:rPr>
          <w:rFonts w:cs="David"/>
          <w:rtl/>
        </w:rPr>
        <w:t>ה</w:t>
      </w:r>
      <w:r w:rsidR="00B66033" w:rsidRPr="00C704C9">
        <w:rPr>
          <w:rFonts w:cs="David"/>
          <w:rtl/>
        </w:rPr>
        <w:t xml:space="preserve">שירותים </w:t>
      </w:r>
      <w:bookmarkEnd w:id="453"/>
      <w:r w:rsidR="00B66033" w:rsidRPr="00C704C9">
        <w:rPr>
          <w:rFonts w:cs="David"/>
          <w:rtl/>
        </w:rPr>
        <w:t>המפורטים ב</w:t>
      </w:r>
      <w:r w:rsidR="00E56C45" w:rsidRPr="00C704C9">
        <w:rPr>
          <w:rFonts w:cs="David"/>
          <w:b/>
          <w:bCs/>
          <w:rtl/>
        </w:rPr>
        <w:t>פרק ג</w:t>
      </w:r>
      <w:r w:rsidR="00E56C45" w:rsidRPr="00C704C9">
        <w:rPr>
          <w:rFonts w:cs="David"/>
          <w:rtl/>
        </w:rPr>
        <w:t xml:space="preserve"> ל</w:t>
      </w:r>
      <w:r w:rsidR="00B66033" w:rsidRPr="00C704C9">
        <w:rPr>
          <w:rFonts w:cs="David"/>
          <w:rtl/>
        </w:rPr>
        <w:t>מכרז</w:t>
      </w:r>
      <w:r w:rsidR="009B4E94" w:rsidRPr="00C704C9">
        <w:rPr>
          <w:rFonts w:cs="David"/>
          <w:rtl/>
        </w:rPr>
        <w:t xml:space="preserve"> (</w:t>
      </w:r>
      <w:r w:rsidR="009B4E94" w:rsidRPr="00C704C9">
        <w:rPr>
          <w:rFonts w:cs="David"/>
          <w:b/>
          <w:bCs/>
          <w:rtl/>
        </w:rPr>
        <w:t>"</w:t>
      </w:r>
      <w:bookmarkStart w:id="454" w:name="show_IsSherutOrHR_4"/>
      <w:r w:rsidR="009B4E94" w:rsidRPr="00C704C9">
        <w:rPr>
          <w:rFonts w:cs="David"/>
          <w:b/>
          <w:bCs/>
          <w:rtl/>
        </w:rPr>
        <w:t>השירותים</w:t>
      </w:r>
      <w:bookmarkEnd w:id="454"/>
      <w:r w:rsidR="009B4E94" w:rsidRPr="00C704C9">
        <w:rPr>
          <w:rFonts w:cs="David"/>
          <w:b/>
          <w:bCs/>
          <w:rtl/>
        </w:rPr>
        <w:t>"</w:t>
      </w:r>
      <w:r w:rsidR="009B4E94" w:rsidRPr="00C704C9">
        <w:rPr>
          <w:rFonts w:cs="David"/>
          <w:rtl/>
        </w:rPr>
        <w:t>)</w:t>
      </w:r>
      <w:r w:rsidRPr="00C704C9">
        <w:rPr>
          <w:rFonts w:cs="David"/>
          <w:rtl/>
        </w:rPr>
        <w:t xml:space="preserve">; </w:t>
      </w:r>
    </w:p>
    <w:p w14:paraId="742778EC" w14:textId="77777777" w:rsidR="0009150A" w:rsidRPr="00C704C9" w:rsidRDefault="002A6C7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C704C9">
        <w:rPr>
          <w:b/>
          <w:bCs/>
          <w:rtl/>
        </w:rPr>
        <w:t>והואיל</w:t>
      </w:r>
      <w:r w:rsidRPr="00C704C9">
        <w:tab/>
      </w:r>
      <w:r w:rsidRPr="00C704C9">
        <w:rPr>
          <w:rtl/>
        </w:rPr>
        <w:t xml:space="preserve">והספק הגיש הצעה למכרז, </w:t>
      </w:r>
      <w:r w:rsidR="008F04C2" w:rsidRPr="00C704C9">
        <w:rPr>
          <w:rtl/>
        </w:rPr>
        <w:t>כדי</w:t>
      </w:r>
      <w:r w:rsidRPr="00C704C9">
        <w:rPr>
          <w:rtl/>
        </w:rPr>
        <w:t xml:space="preserve"> לספק את</w:t>
      </w:r>
      <w:r w:rsidR="00B66033" w:rsidRPr="00C704C9">
        <w:rPr>
          <w:rtl/>
        </w:rPr>
        <w:t xml:space="preserve"> </w:t>
      </w:r>
      <w:bookmarkStart w:id="455" w:name="show_IsSherutOrHR_2"/>
      <w:r w:rsidRPr="00C704C9">
        <w:rPr>
          <w:rtl/>
        </w:rPr>
        <w:t>השירות</w:t>
      </w:r>
      <w:r w:rsidR="00B66033" w:rsidRPr="00C704C9">
        <w:rPr>
          <w:rtl/>
        </w:rPr>
        <w:t>ים</w:t>
      </w:r>
      <w:r w:rsidRPr="00C704C9">
        <w:rPr>
          <w:rtl/>
        </w:rPr>
        <w:t xml:space="preserve"> </w:t>
      </w:r>
      <w:bookmarkEnd w:id="455"/>
      <w:r w:rsidRPr="00C704C9">
        <w:rPr>
          <w:rtl/>
        </w:rPr>
        <w:t>המבוקש</w:t>
      </w:r>
      <w:r w:rsidR="00B66033" w:rsidRPr="00C704C9">
        <w:rPr>
          <w:rtl/>
        </w:rPr>
        <w:t>ים</w:t>
      </w:r>
      <w:r w:rsidR="0007721F" w:rsidRPr="00C704C9">
        <w:rPr>
          <w:rtl/>
        </w:rPr>
        <w:t xml:space="preserve"> </w:t>
      </w:r>
      <w:r w:rsidRPr="00C704C9">
        <w:rPr>
          <w:rtl/>
        </w:rPr>
        <w:t>בהתאם לאמור במכרז, בהצעת</w:t>
      </w:r>
      <w:r w:rsidR="009B4E94" w:rsidRPr="00C704C9">
        <w:rPr>
          <w:rtl/>
        </w:rPr>
        <w:t>ו</w:t>
      </w:r>
      <w:r w:rsidRPr="00C704C9">
        <w:rPr>
          <w:rtl/>
        </w:rPr>
        <w:t xml:space="preserve"> ובהסכם זה</w:t>
      </w:r>
      <w:r w:rsidR="00715DCD" w:rsidRPr="00C704C9">
        <w:rPr>
          <w:rtl/>
        </w:rPr>
        <w:t xml:space="preserve"> (להלן: "</w:t>
      </w:r>
      <w:r w:rsidR="00715DCD" w:rsidRPr="00C704C9">
        <w:rPr>
          <w:b/>
          <w:bCs/>
          <w:rtl/>
        </w:rPr>
        <w:t>ההסכם</w:t>
      </w:r>
      <w:r w:rsidR="00715DCD" w:rsidRPr="00C704C9">
        <w:rPr>
          <w:rtl/>
        </w:rPr>
        <w:t>")</w:t>
      </w:r>
      <w:r w:rsidRPr="00C704C9">
        <w:rPr>
          <w:rtl/>
        </w:rPr>
        <w:t xml:space="preserve">; </w:t>
      </w:r>
    </w:p>
    <w:p w14:paraId="2956DC17" w14:textId="48345BA0" w:rsidR="0009150A" w:rsidRPr="00C704C9" w:rsidRDefault="002A6C7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C704C9">
        <w:rPr>
          <w:b/>
          <w:bCs/>
          <w:rtl/>
        </w:rPr>
        <w:t>והואיל</w:t>
      </w:r>
      <w:r w:rsidRPr="00C704C9">
        <w:rPr>
          <w:rtl/>
        </w:rPr>
        <w:tab/>
        <w:t xml:space="preserve">ובכפוף לחתימתו על </w:t>
      </w:r>
      <w:r w:rsidR="00715DCD" w:rsidRPr="00C704C9">
        <w:rPr>
          <w:rtl/>
        </w:rPr>
        <w:t>ה</w:t>
      </w:r>
      <w:r w:rsidRPr="00C704C9">
        <w:rPr>
          <w:rtl/>
        </w:rPr>
        <w:t>הסכם וקיום הדרישות המפורטות במכרז,</w:t>
      </w:r>
      <w:r w:rsidR="008F04C2" w:rsidRPr="00C704C9">
        <w:rPr>
          <w:rtl/>
        </w:rPr>
        <w:t xml:space="preserve"> ועדת המכרזים של</w:t>
      </w:r>
      <w:r w:rsidRPr="00C704C9">
        <w:rPr>
          <w:rtl/>
        </w:rPr>
        <w:t xml:space="preserve"> </w:t>
      </w:r>
      <w:r w:rsidR="00361FDC" w:rsidRPr="00C704C9">
        <w:rPr>
          <w:rtl/>
        </w:rPr>
        <w:t>המ</w:t>
      </w:r>
      <w:r w:rsidR="0008146E">
        <w:rPr>
          <w:rFonts w:hint="cs"/>
          <w:rtl/>
        </w:rPr>
        <w:t>שרד</w:t>
      </w:r>
      <w:r w:rsidRPr="00C704C9">
        <w:rPr>
          <w:rtl/>
        </w:rPr>
        <w:t xml:space="preserve"> בחר</w:t>
      </w:r>
      <w:r w:rsidR="008F04C2" w:rsidRPr="00C704C9">
        <w:rPr>
          <w:rtl/>
        </w:rPr>
        <w:t>ה</w:t>
      </w:r>
      <w:r w:rsidRPr="00C704C9">
        <w:rPr>
          <w:rtl/>
        </w:rPr>
        <w:t xml:space="preserve"> בספק</w:t>
      </w:r>
      <w:r w:rsidR="0007721F" w:rsidRPr="00C704C9">
        <w:rPr>
          <w:rtl/>
        </w:rPr>
        <w:t xml:space="preserve"> </w:t>
      </w:r>
      <w:r w:rsidR="00FD08D7" w:rsidRPr="00C704C9">
        <w:rPr>
          <w:rtl/>
        </w:rPr>
        <w:t>כזוכה במכרז</w:t>
      </w:r>
      <w:r w:rsidRPr="00C704C9">
        <w:rPr>
          <w:rtl/>
        </w:rPr>
        <w:t>;</w:t>
      </w:r>
    </w:p>
    <w:bookmarkEnd w:id="450"/>
    <w:p w14:paraId="044616A1" w14:textId="77777777" w:rsidR="006A1C97" w:rsidRPr="00C704C9" w:rsidRDefault="006A1C97" w:rsidP="006A1C97"/>
    <w:p w14:paraId="0FDEE1C7" w14:textId="77777777" w:rsidR="0009150A" w:rsidRPr="00C704C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488471D" w14:textId="77777777" w:rsidR="0009150A" w:rsidRPr="00C704C9" w:rsidRDefault="002A6C7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C704C9">
        <w:rPr>
          <w:b/>
          <w:bCs/>
          <w:rtl/>
        </w:rPr>
        <w:t>לפיכך הוצהר, הותנה והוסכם בין הצדדים כדלקמן</w:t>
      </w:r>
      <w:r w:rsidRPr="00C704C9">
        <w:rPr>
          <w:rtl/>
        </w:rPr>
        <w:t>:</w:t>
      </w:r>
    </w:p>
    <w:p w14:paraId="2B1D09BD" w14:textId="77777777" w:rsidR="0009150A" w:rsidRPr="00C704C9" w:rsidRDefault="002A6C7E" w:rsidP="00B06285">
      <w:pPr>
        <w:pStyle w:val="1-0"/>
        <w:numPr>
          <w:ilvl w:val="0"/>
          <w:numId w:val="70"/>
        </w:numPr>
        <w:rPr>
          <w:sz w:val="32"/>
          <w:szCs w:val="32"/>
          <w:rtl/>
        </w:rPr>
      </w:pPr>
      <w:bookmarkStart w:id="456" w:name="_Toc256000059"/>
      <w:bookmarkStart w:id="457" w:name="_Toc44931959"/>
      <w:bookmarkStart w:id="458" w:name="_Toc44932046"/>
      <w:bookmarkStart w:id="459" w:name="_Toc173823734"/>
      <w:bookmarkStart w:id="460" w:name="_Toc173825543"/>
      <w:r w:rsidRPr="00C704C9">
        <w:rPr>
          <w:sz w:val="32"/>
          <w:szCs w:val="32"/>
          <w:rtl/>
        </w:rPr>
        <w:t>כללי</w:t>
      </w:r>
      <w:bookmarkEnd w:id="456"/>
      <w:bookmarkEnd w:id="457"/>
      <w:bookmarkEnd w:id="458"/>
      <w:bookmarkEnd w:id="459"/>
      <w:bookmarkEnd w:id="460"/>
    </w:p>
    <w:p w14:paraId="140B6836" w14:textId="77777777" w:rsidR="00715DCD" w:rsidRPr="00C704C9" w:rsidRDefault="002A6C7E" w:rsidP="00973BC2">
      <w:pPr>
        <w:pStyle w:val="2-0"/>
        <w:rPr>
          <w:rtl/>
        </w:rPr>
      </w:pPr>
      <w:r w:rsidRPr="00C704C9">
        <w:rPr>
          <w:rtl/>
        </w:rPr>
        <w:t>להסכם זה מצורפים הנספחים המ</w:t>
      </w:r>
      <w:r w:rsidR="007243A8" w:rsidRPr="00C704C9">
        <w:rPr>
          <w:rtl/>
        </w:rPr>
        <w:t>פורטי</w:t>
      </w:r>
      <w:r w:rsidRPr="00C704C9">
        <w:rPr>
          <w:rtl/>
        </w:rPr>
        <w:t xml:space="preserve">ם להלן: </w:t>
      </w:r>
    </w:p>
    <w:p w14:paraId="14A99D36" w14:textId="77777777" w:rsidR="00715DCD" w:rsidRPr="00C704C9" w:rsidRDefault="002A6C7E" w:rsidP="00A0392D">
      <w:pPr>
        <w:pStyle w:val="3-"/>
        <w:rPr>
          <w:rtl/>
        </w:rPr>
      </w:pPr>
      <w:r w:rsidRPr="00C704C9">
        <w:rPr>
          <w:b/>
          <w:bCs/>
          <w:rtl/>
        </w:rPr>
        <w:t>נספח א'</w:t>
      </w:r>
      <w:r w:rsidRPr="00C704C9">
        <w:rPr>
          <w:rtl/>
        </w:rPr>
        <w:t xml:space="preserve"> – </w:t>
      </w:r>
      <w:r w:rsidR="00806190" w:rsidRPr="00C704C9">
        <w:rPr>
          <w:rtl/>
        </w:rPr>
        <w:t>פירוט השירותים</w:t>
      </w:r>
      <w:bookmarkStart w:id="461" w:name="show_isTender_4"/>
      <w:r w:rsidR="00806190" w:rsidRPr="00C704C9">
        <w:rPr>
          <w:rtl/>
        </w:rPr>
        <w:t xml:space="preserve"> (פרק ג' ל</w:t>
      </w:r>
      <w:r w:rsidR="0027331A" w:rsidRPr="00C704C9">
        <w:rPr>
          <w:rtl/>
        </w:rPr>
        <w:t>מסמכי ה</w:t>
      </w:r>
      <w:r w:rsidR="00806190" w:rsidRPr="00C704C9">
        <w:rPr>
          <w:rtl/>
        </w:rPr>
        <w:t>מכרז)</w:t>
      </w:r>
      <w:bookmarkEnd w:id="461"/>
      <w:r w:rsidRPr="00C704C9">
        <w:rPr>
          <w:rtl/>
        </w:rPr>
        <w:t>;</w:t>
      </w:r>
    </w:p>
    <w:p w14:paraId="4A00DFEE" w14:textId="77777777" w:rsidR="00715DCD" w:rsidRPr="00C704C9" w:rsidRDefault="002A6C7E" w:rsidP="00A0392D">
      <w:pPr>
        <w:pStyle w:val="3-"/>
        <w:rPr>
          <w:rtl/>
        </w:rPr>
      </w:pPr>
      <w:bookmarkStart w:id="462" w:name="show_isTender_13"/>
      <w:r w:rsidRPr="00C704C9">
        <w:rPr>
          <w:b/>
          <w:bCs/>
          <w:rtl/>
        </w:rPr>
        <w:t xml:space="preserve">נספח ב' </w:t>
      </w:r>
      <w:r w:rsidRPr="00C704C9">
        <w:rPr>
          <w:rtl/>
        </w:rPr>
        <w:t xml:space="preserve">– </w:t>
      </w:r>
      <w:r w:rsidR="007D3D4E" w:rsidRPr="00C704C9">
        <w:rPr>
          <w:rtl/>
        </w:rPr>
        <w:t>חוברת ההצעה של הספק במכרז</w:t>
      </w:r>
      <w:r w:rsidRPr="00C704C9">
        <w:rPr>
          <w:rtl/>
        </w:rPr>
        <w:t>;</w:t>
      </w:r>
      <w:bookmarkEnd w:id="462"/>
    </w:p>
    <w:p w14:paraId="1E9B99F6" w14:textId="77777777" w:rsidR="00715DCD" w:rsidRPr="00C704C9" w:rsidRDefault="002A6C7E" w:rsidP="00A0392D">
      <w:pPr>
        <w:pStyle w:val="3-"/>
        <w:rPr>
          <w:rtl/>
        </w:rPr>
      </w:pPr>
      <w:bookmarkStart w:id="463" w:name="show_nispach14"/>
      <w:r w:rsidRPr="00C704C9">
        <w:rPr>
          <w:b/>
          <w:bCs/>
          <w:rtl/>
        </w:rPr>
        <w:t xml:space="preserve">נספח </w:t>
      </w:r>
      <w:bookmarkStart w:id="464" w:name="nispach14"/>
      <w:r w:rsidRPr="00C704C9">
        <w:rPr>
          <w:b/>
          <w:bCs/>
          <w:rtl/>
        </w:rPr>
        <w:t>ג</w:t>
      </w:r>
      <w:bookmarkEnd w:id="464"/>
      <w:r w:rsidRPr="00C704C9">
        <w:rPr>
          <w:b/>
          <w:bCs/>
          <w:rtl/>
        </w:rPr>
        <w:t xml:space="preserve">' </w:t>
      </w:r>
      <w:r w:rsidRPr="00C704C9">
        <w:rPr>
          <w:rtl/>
        </w:rPr>
        <w:t>– ערבות ביצוע;</w:t>
      </w:r>
      <w:bookmarkEnd w:id="463"/>
    </w:p>
    <w:p w14:paraId="526E2671" w14:textId="77777777" w:rsidR="00715DCD" w:rsidRPr="00C704C9" w:rsidRDefault="002A6C7E" w:rsidP="00A0392D">
      <w:pPr>
        <w:pStyle w:val="3-"/>
        <w:rPr>
          <w:rtl/>
        </w:rPr>
      </w:pPr>
      <w:bookmarkStart w:id="465" w:name="show_nispach15_1"/>
      <w:r w:rsidRPr="00C704C9">
        <w:rPr>
          <w:b/>
          <w:bCs/>
          <w:rtl/>
        </w:rPr>
        <w:lastRenderedPageBreak/>
        <w:t xml:space="preserve">נספח </w:t>
      </w:r>
      <w:bookmarkStart w:id="466" w:name="nispach15"/>
      <w:r w:rsidRPr="00C704C9">
        <w:rPr>
          <w:b/>
          <w:bCs/>
          <w:rtl/>
        </w:rPr>
        <w:t>ד</w:t>
      </w:r>
      <w:bookmarkEnd w:id="466"/>
      <w:r w:rsidRPr="00C704C9">
        <w:rPr>
          <w:b/>
          <w:bCs/>
          <w:rtl/>
        </w:rPr>
        <w:t xml:space="preserve">' </w:t>
      </w:r>
      <w:r w:rsidRPr="00C704C9">
        <w:rPr>
          <w:rtl/>
        </w:rPr>
        <w:t>–ביטוח;</w:t>
      </w:r>
      <w:bookmarkEnd w:id="465"/>
    </w:p>
    <w:p w14:paraId="66C5A01B" w14:textId="77777777" w:rsidR="00715DCD" w:rsidRPr="00C704C9" w:rsidRDefault="002A6C7E" w:rsidP="00A0392D">
      <w:pPr>
        <w:pStyle w:val="3-"/>
        <w:rPr>
          <w:rtl/>
        </w:rPr>
      </w:pPr>
      <w:r w:rsidRPr="00C704C9">
        <w:rPr>
          <w:b/>
          <w:bCs/>
          <w:rtl/>
        </w:rPr>
        <w:t xml:space="preserve">נספח </w:t>
      </w:r>
      <w:bookmarkStart w:id="467" w:name="nispach16"/>
      <w:r w:rsidRPr="00C704C9">
        <w:rPr>
          <w:b/>
          <w:bCs/>
          <w:rtl/>
        </w:rPr>
        <w:t>ה</w:t>
      </w:r>
      <w:bookmarkEnd w:id="467"/>
      <w:r w:rsidRPr="00C704C9">
        <w:rPr>
          <w:b/>
          <w:bCs/>
          <w:rtl/>
        </w:rPr>
        <w:t xml:space="preserve">' </w:t>
      </w:r>
      <w:r w:rsidRPr="00C704C9">
        <w:rPr>
          <w:rtl/>
        </w:rPr>
        <w:t xml:space="preserve">– נספח סודיות והיעדר ניגוד עניינים; </w:t>
      </w:r>
    </w:p>
    <w:p w14:paraId="469C0A98" w14:textId="77777777" w:rsidR="00FF3FEF" w:rsidRPr="00C704C9" w:rsidRDefault="002A6C7E" w:rsidP="00A0392D">
      <w:pPr>
        <w:pStyle w:val="3-"/>
        <w:rPr>
          <w:b/>
          <w:bCs/>
          <w:rtl/>
        </w:rPr>
      </w:pPr>
      <w:bookmarkStart w:id="468" w:name="show_IsHatzmadatTmura"/>
      <w:r w:rsidRPr="00C704C9">
        <w:rPr>
          <w:b/>
          <w:bCs/>
          <w:rtl/>
        </w:rPr>
        <w:t xml:space="preserve">נספח </w:t>
      </w:r>
      <w:bookmarkStart w:id="469" w:name="nispach17_2"/>
      <w:r w:rsidRPr="00C704C9">
        <w:rPr>
          <w:b/>
          <w:bCs/>
          <w:rtl/>
        </w:rPr>
        <w:t>ו</w:t>
      </w:r>
      <w:bookmarkEnd w:id="469"/>
      <w:r w:rsidRPr="00C704C9">
        <w:rPr>
          <w:b/>
          <w:bCs/>
          <w:rtl/>
        </w:rPr>
        <w:t>'</w:t>
      </w:r>
      <w:r w:rsidR="00C21D13" w:rsidRPr="00C704C9">
        <w:rPr>
          <w:b/>
          <w:bCs/>
          <w:rtl/>
        </w:rPr>
        <w:t xml:space="preserve"> – </w:t>
      </w:r>
      <w:r w:rsidR="00C21D13" w:rsidRPr="00C704C9">
        <w:rPr>
          <w:rtl/>
        </w:rPr>
        <w:t>כללי הצמדה של התמורה;</w:t>
      </w:r>
      <w:bookmarkEnd w:id="468"/>
    </w:p>
    <w:p w14:paraId="6B4F3A70" w14:textId="77777777" w:rsidR="008F04C2" w:rsidRPr="00C704C9" w:rsidRDefault="002A6C7E" w:rsidP="00973BC2">
      <w:pPr>
        <w:pStyle w:val="2-0"/>
        <w:rPr>
          <w:rtl/>
        </w:rPr>
      </w:pPr>
      <w:bookmarkStart w:id="470" w:name="show_isTender_5"/>
      <w:r w:rsidRPr="00C704C9">
        <w:rPr>
          <w:rtl/>
        </w:rPr>
        <w:t xml:space="preserve">בנוסף מסמכי המכרז והבהרות למכרז שפורסמו </w:t>
      </w:r>
      <w:hyperlink r:id="rId23" w:history="1">
        <w:r w:rsidRPr="00C704C9">
          <w:rPr>
            <w:rStyle w:val="Hyperlink"/>
            <w:rFonts w:ascii="David" w:hAnsi="David" w:cs="David"/>
            <w:color w:val="auto"/>
            <w:u w:val="none"/>
            <w:rtl/>
          </w:rPr>
          <w:t>באתר מינהל הרכש הממשלתי</w:t>
        </w:r>
      </w:hyperlink>
      <w:r w:rsidRPr="00C704C9">
        <w:rPr>
          <w:rtl/>
        </w:rPr>
        <w:t xml:space="preserve"> (בהתאם לנוסח המעודכן ביותר המופיע שם), ייחשבו גם הם כמצורפים </w:t>
      </w:r>
      <w:r w:rsidR="008E5090" w:rsidRPr="00C704C9">
        <w:rPr>
          <w:rtl/>
        </w:rPr>
        <w:t>להסכם זה</w:t>
      </w:r>
      <w:r w:rsidRPr="00C704C9">
        <w:rPr>
          <w:rtl/>
        </w:rPr>
        <w:t>.</w:t>
      </w:r>
    </w:p>
    <w:bookmarkEnd w:id="470"/>
    <w:p w14:paraId="5981D6FE" w14:textId="77777777" w:rsidR="0009150A" w:rsidRPr="00C704C9" w:rsidRDefault="002A6C7E" w:rsidP="00973BC2">
      <w:pPr>
        <w:pStyle w:val="2-0"/>
        <w:rPr>
          <w:rtl/>
        </w:rPr>
      </w:pPr>
      <w:r w:rsidRPr="00C704C9">
        <w:rPr>
          <w:rtl/>
        </w:rPr>
        <w:t>המבוא</w:t>
      </w:r>
      <w:r w:rsidR="00E56C45" w:rsidRPr="00C704C9">
        <w:rPr>
          <w:rtl/>
        </w:rPr>
        <w:t xml:space="preserve"> והנספחים</w:t>
      </w:r>
      <w:r w:rsidRPr="00C704C9">
        <w:rPr>
          <w:rtl/>
        </w:rPr>
        <w:t xml:space="preserve"> להסכם מהוו</w:t>
      </w:r>
      <w:r w:rsidR="00E56C45" w:rsidRPr="00C704C9">
        <w:rPr>
          <w:rtl/>
        </w:rPr>
        <w:t>ים</w:t>
      </w:r>
      <w:r w:rsidRPr="00C704C9">
        <w:rPr>
          <w:rtl/>
        </w:rPr>
        <w:t xml:space="preserve"> חלק בלתי נפרד ממנו.</w:t>
      </w:r>
    </w:p>
    <w:p w14:paraId="6521B54C" w14:textId="7CC7ED9F" w:rsidR="00715DCD" w:rsidRPr="00C704C9" w:rsidRDefault="002A6C7E" w:rsidP="00973BC2">
      <w:pPr>
        <w:pStyle w:val="2-0"/>
        <w:rPr>
          <w:rtl/>
        </w:rPr>
      </w:pPr>
      <w:bookmarkStart w:id="471" w:name="show_isTender_6"/>
      <w:r w:rsidRPr="00C704C9">
        <w:rPr>
          <w:rtl/>
        </w:rPr>
        <w:t>בהסכם תהיה למונחים המשמעות המופיעה במכרז.</w:t>
      </w:r>
      <w:r w:rsidR="001C7208" w:rsidRPr="00C704C9">
        <w:rPr>
          <w:rtl/>
        </w:rPr>
        <w:t xml:space="preserve"> </w:t>
      </w:r>
      <w:r w:rsidR="0009150A" w:rsidRPr="00C704C9">
        <w:rPr>
          <w:rtl/>
        </w:rPr>
        <w:t xml:space="preserve">פרשנות ההסכם </w:t>
      </w:r>
      <w:r w:rsidRPr="00C704C9">
        <w:rPr>
          <w:rtl/>
        </w:rPr>
        <w:t xml:space="preserve">על נספחיו </w:t>
      </w:r>
      <w:r w:rsidR="0009150A" w:rsidRPr="00C704C9">
        <w:rPr>
          <w:rtl/>
        </w:rPr>
        <w:t xml:space="preserve">תיעשה באופן המקיים את דרישות המכרז המפורשות והמשתמעות </w:t>
      </w:r>
      <w:r w:rsidRPr="00C704C9">
        <w:rPr>
          <w:rtl/>
        </w:rPr>
        <w:t>ו</w:t>
      </w:r>
      <w:r w:rsidR="00F007BA" w:rsidRPr="00C704C9">
        <w:rPr>
          <w:rtl/>
        </w:rPr>
        <w:t xml:space="preserve">את </w:t>
      </w:r>
      <w:r w:rsidRPr="00C704C9">
        <w:rPr>
          <w:rtl/>
        </w:rPr>
        <w:t xml:space="preserve">תכלית המכרז של אספקת </w:t>
      </w:r>
      <w:bookmarkStart w:id="472" w:name="show_IsSherutOrHR_5"/>
      <w:r w:rsidRPr="00C704C9">
        <w:rPr>
          <w:rtl/>
        </w:rPr>
        <w:t xml:space="preserve">השירותים </w:t>
      </w:r>
      <w:bookmarkEnd w:id="472"/>
      <w:r w:rsidRPr="00C704C9">
        <w:rPr>
          <w:rtl/>
        </w:rPr>
        <w:t>ל</w:t>
      </w:r>
      <w:r w:rsidR="00361FDC" w:rsidRPr="00C704C9">
        <w:rPr>
          <w:rtl/>
        </w:rPr>
        <w:t>מ</w:t>
      </w:r>
      <w:r w:rsidR="0008146E">
        <w:rPr>
          <w:rFonts w:hint="cs"/>
          <w:rtl/>
        </w:rPr>
        <w:t>שרד</w:t>
      </w:r>
      <w:r w:rsidRPr="00C704C9">
        <w:rPr>
          <w:rtl/>
        </w:rPr>
        <w:t xml:space="preserve"> באופן מיטבי</w:t>
      </w:r>
      <w:r w:rsidR="0009150A" w:rsidRPr="00C704C9">
        <w:rPr>
          <w:rtl/>
        </w:rPr>
        <w:t>.</w:t>
      </w:r>
      <w:r w:rsidRPr="00C704C9">
        <w:rPr>
          <w:rtl/>
        </w:rPr>
        <w:t xml:space="preserve">  </w:t>
      </w:r>
      <w:r w:rsidR="0009150A" w:rsidRPr="00C704C9">
        <w:rPr>
          <w:rtl/>
        </w:rPr>
        <w:t xml:space="preserve"> </w:t>
      </w:r>
      <w:bookmarkEnd w:id="471"/>
    </w:p>
    <w:p w14:paraId="59351B72" w14:textId="77777777" w:rsidR="0009150A" w:rsidRPr="00C704C9" w:rsidRDefault="0053411D" w:rsidP="0057259E">
      <w:pPr>
        <w:pStyle w:val="1-0"/>
        <w:rPr>
          <w:sz w:val="32"/>
          <w:szCs w:val="32"/>
          <w:rtl/>
        </w:rPr>
      </w:pPr>
      <w:bookmarkStart w:id="473" w:name="_Toc256000060"/>
      <w:bookmarkStart w:id="474" w:name="show_isNotContractScopeAndPeriodEdited"/>
      <w:r w:rsidRPr="00C704C9">
        <w:rPr>
          <w:sz w:val="32"/>
          <w:szCs w:val="32"/>
          <w:rtl/>
        </w:rPr>
        <w:t>תקופת ההתקשרות</w:t>
      </w:r>
      <w:bookmarkEnd w:id="473"/>
    </w:p>
    <w:p w14:paraId="656AC166" w14:textId="7D068E0D" w:rsidR="009B4E94" w:rsidRPr="00C704C9" w:rsidRDefault="002A6C7E" w:rsidP="00973BC2">
      <w:pPr>
        <w:pStyle w:val="2-0"/>
      </w:pPr>
      <w:bookmarkStart w:id="475" w:name="show_ConnectionPeriod_1"/>
      <w:r w:rsidRPr="00C704C9">
        <w:rPr>
          <w:rtl/>
        </w:rPr>
        <w:t>תקופת ההתקשרות</w:t>
      </w:r>
      <w:r w:rsidR="007243A8" w:rsidRPr="00C704C9">
        <w:rPr>
          <w:rtl/>
        </w:rPr>
        <w:t xml:space="preserve"> ת</w:t>
      </w:r>
      <w:r w:rsidR="006915DD" w:rsidRPr="00C704C9">
        <w:rPr>
          <w:rtl/>
        </w:rPr>
        <w:t>ארך</w:t>
      </w:r>
      <w:r w:rsidR="002A6F38" w:rsidRPr="00C704C9">
        <w:rPr>
          <w:rtl/>
        </w:rPr>
        <w:t xml:space="preserve"> </w:t>
      </w:r>
      <w:bookmarkStart w:id="476" w:name="BaseConnectionPeriod_3"/>
      <w:r w:rsidR="002A6F38" w:rsidRPr="00C704C9">
        <w:rPr>
          <w:rtl/>
        </w:rPr>
        <w:t>12</w:t>
      </w:r>
      <w:bookmarkEnd w:id="476"/>
      <w:r w:rsidR="002A6F38" w:rsidRPr="00C704C9">
        <w:rPr>
          <w:rtl/>
        </w:rPr>
        <w:t xml:space="preserve"> חודשים ממועד החתימה על הסכם זה </w:t>
      </w:r>
      <w:r w:rsidR="002A6F38" w:rsidRPr="00C704C9">
        <w:rPr>
          <w:b/>
          <w:bCs/>
          <w:rtl/>
        </w:rPr>
        <w:t>("תקופת ההתקשרות")</w:t>
      </w:r>
      <w:bookmarkStart w:id="477" w:name="show_optionConnectionPeriod_3"/>
      <w:r w:rsidR="002A6F38" w:rsidRPr="00C704C9">
        <w:rPr>
          <w:rtl/>
        </w:rPr>
        <w:t>, כאשר ל</w:t>
      </w:r>
      <w:r w:rsidR="0008146E">
        <w:rPr>
          <w:rFonts w:hint="cs"/>
          <w:rtl/>
        </w:rPr>
        <w:t>משרד</w:t>
      </w:r>
      <w:r w:rsidR="002A6F38" w:rsidRPr="00C704C9">
        <w:rPr>
          <w:rtl/>
        </w:rPr>
        <w:t xml:space="preserve"> הזכות להאריך את תקופת ההתקשרות בתקופות נוספות, ועד ל</w:t>
      </w:r>
      <w:r w:rsidR="00731ED2" w:rsidRPr="00C704C9">
        <w:rPr>
          <w:rtl/>
        </w:rPr>
        <w:t xml:space="preserve"> - </w:t>
      </w:r>
      <w:bookmarkStart w:id="478" w:name="OptionConnectionPeriod_3"/>
      <w:r w:rsidR="002A6F38" w:rsidRPr="00C704C9">
        <w:rPr>
          <w:rtl/>
        </w:rPr>
        <w:t>48</w:t>
      </w:r>
      <w:bookmarkEnd w:id="478"/>
      <w:r w:rsidR="002A6F38" w:rsidRPr="00C704C9">
        <w:rPr>
          <w:rtl/>
        </w:rPr>
        <w:t xml:space="preserve"> </w:t>
      </w:r>
      <w:r w:rsidR="00F10886" w:rsidRPr="00C704C9">
        <w:rPr>
          <w:rtl/>
        </w:rPr>
        <w:t>חודשים נוספים</w:t>
      </w:r>
      <w:r w:rsidR="00313374" w:rsidRPr="00C704C9">
        <w:rPr>
          <w:rtl/>
        </w:rPr>
        <w:t>, על פי שיקול דעתו הבלעדי</w:t>
      </w:r>
      <w:bookmarkEnd w:id="477"/>
      <w:r w:rsidRPr="00C704C9">
        <w:rPr>
          <w:rtl/>
        </w:rPr>
        <w:t>.</w:t>
      </w:r>
      <w:r w:rsidR="004D4053" w:rsidRPr="00C704C9">
        <w:rPr>
          <w:rtl/>
        </w:rPr>
        <w:t xml:space="preserve">  </w:t>
      </w:r>
    </w:p>
    <w:p w14:paraId="4B8A4FDA" w14:textId="25E31799" w:rsidR="00F07251" w:rsidRPr="00C704C9" w:rsidRDefault="002A6C7E" w:rsidP="00F07251">
      <w:pPr>
        <w:pStyle w:val="2-0"/>
      </w:pPr>
      <w:bookmarkStart w:id="479" w:name="show_hasOrganizingPeriod"/>
      <w:r w:rsidRPr="00C704C9">
        <w:rPr>
          <w:u w:val="single"/>
          <w:rtl/>
        </w:rPr>
        <w:t>תקופת התארגנות</w:t>
      </w:r>
      <w:r w:rsidRPr="00C704C9">
        <w:rPr>
          <w:rtl/>
        </w:rPr>
        <w:t xml:space="preserve"> – תקופה של עד </w:t>
      </w:r>
      <w:bookmarkStart w:id="480" w:name="organizingPeriod"/>
      <w:r w:rsidRPr="00C704C9">
        <w:rPr>
          <w:rtl/>
        </w:rPr>
        <w:t>1</w:t>
      </w:r>
      <w:bookmarkEnd w:id="480"/>
      <w:r w:rsidRPr="00C704C9">
        <w:rPr>
          <w:rtl/>
        </w:rPr>
        <w:t xml:space="preserve"> חודשים הראשונים מתוך תקופת ההתקשרות תהווה תקופת התארגנות. בתקופה זו יבצע הספק את כל הפעולות הנדרשות ממנו כהיערכות לשם התחלת</w:t>
      </w:r>
      <w:bookmarkStart w:id="481" w:name="show_IsSherutOrSystemOrHR"/>
      <w:r w:rsidRPr="00C704C9">
        <w:rPr>
          <w:rtl/>
        </w:rPr>
        <w:t xml:space="preserve"> מתן השירותים</w:t>
      </w:r>
      <w:bookmarkEnd w:id="481"/>
      <w:r w:rsidRPr="00C704C9">
        <w:rPr>
          <w:rtl/>
        </w:rPr>
        <w:t>. המ</w:t>
      </w:r>
      <w:r w:rsidR="0008146E">
        <w:rPr>
          <w:rFonts w:hint="cs"/>
          <w:rtl/>
        </w:rPr>
        <w:t>שרד</w:t>
      </w:r>
      <w:r w:rsidRPr="00C704C9">
        <w:rPr>
          <w:rtl/>
        </w:rPr>
        <w:t xml:space="preserve"> רשאי להאריך את משך תקופת ההתארגנות בהתאם לשיקול דעתו הבלעדי.</w:t>
      </w:r>
    </w:p>
    <w:bookmarkEnd w:id="475"/>
    <w:bookmarkEnd w:id="479"/>
    <w:p w14:paraId="14264A52" w14:textId="77777777" w:rsidR="005B54C3" w:rsidRPr="00C704C9" w:rsidRDefault="005B54C3" w:rsidP="005B54C3">
      <w:pPr>
        <w:pStyle w:val="2-0"/>
        <w:numPr>
          <w:ilvl w:val="1"/>
          <w:numId w:val="51"/>
        </w:numPr>
      </w:pPr>
      <w:r w:rsidRPr="00C704C9">
        <w:rPr>
          <w:rtl/>
        </w:rPr>
        <w:t xml:space="preserve">על אף האמור לעיל למשרד שמורה הזכות, בהתאם לשיקול דעתו הבלעדי, להאריך את תקופת ההתקשרות האמורה לעיל, לתקופה או לתקופות נוספות, של עד שנה אחת בכל פעם, אשר ביחד לא יעלו על תקופה מצטברת של 5 שנים כמפורט בהסכם ובכפוף לחוק חובת המכרזים, התשנ"ב- 1992 והתקנות על פיו, לצרכי המשרד, למגבלות חוק התקציב ולאישור ועדת המכרזים של המשרד. </w:t>
      </w:r>
    </w:p>
    <w:p w14:paraId="1BFDE363" w14:textId="77777777" w:rsidR="005B54C3" w:rsidRPr="00C704C9" w:rsidRDefault="005B54C3" w:rsidP="005B54C3">
      <w:pPr>
        <w:pStyle w:val="2-0"/>
        <w:numPr>
          <w:ilvl w:val="1"/>
          <w:numId w:val="51"/>
        </w:numPr>
      </w:pPr>
      <w:r w:rsidRPr="00C704C9">
        <w:rPr>
          <w:rtl/>
        </w:rPr>
        <w:t>מבלי לגרוע מהאמור לעיל, המשרד יהיה רשאי בשל העדר תקציב או מכל סיבה אחרת לבצע התקשרויות המשך לתקופות הקצרות משנה.</w:t>
      </w:r>
    </w:p>
    <w:p w14:paraId="76091E42" w14:textId="77777777" w:rsidR="005B54C3" w:rsidRPr="00C704C9" w:rsidRDefault="005B54C3" w:rsidP="005B54C3">
      <w:pPr>
        <w:pStyle w:val="2-0"/>
        <w:numPr>
          <w:ilvl w:val="1"/>
          <w:numId w:val="51"/>
        </w:numPr>
      </w:pPr>
      <w:r w:rsidRPr="00C704C9">
        <w:rPr>
          <w:rtl/>
        </w:rPr>
        <w:t>הזוכה מחויב לספק את השירותים, ללא תנאים מגבילים כלשהם, למשך כל תקופת ההתקשרות ולמשך כל תקופות ההתקשרות המוארכות.</w:t>
      </w:r>
    </w:p>
    <w:p w14:paraId="56DACD40" w14:textId="77777777" w:rsidR="005B54C3" w:rsidRPr="00C704C9" w:rsidRDefault="005B54C3" w:rsidP="005B54C3">
      <w:pPr>
        <w:pStyle w:val="2-0"/>
        <w:numPr>
          <w:ilvl w:val="1"/>
          <w:numId w:val="51"/>
        </w:numPr>
      </w:pPr>
      <w:r w:rsidRPr="00C704C9">
        <w:rPr>
          <w:rtl/>
        </w:rPr>
        <w:t>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שנקבע על ידו לסיום ההתקשרות.</w:t>
      </w:r>
    </w:p>
    <w:p w14:paraId="2300F315" w14:textId="77777777" w:rsidR="005B54C3" w:rsidRPr="00C704C9" w:rsidRDefault="005B54C3" w:rsidP="005B54C3">
      <w:pPr>
        <w:pStyle w:val="2-0"/>
        <w:numPr>
          <w:ilvl w:val="1"/>
          <w:numId w:val="51"/>
        </w:numPr>
      </w:pPr>
      <w:r w:rsidRPr="00C704C9">
        <w:rPr>
          <w:rtl/>
        </w:rPr>
        <w:t xml:space="preserve">יוגדש כי לא תשמע כל טענת הסתמכות או טענה אחרת של הזוכה במידה וההתקשרות עימו תופסק במהלך תקופת ההתקשרות הראשונית או לאחריה. </w:t>
      </w:r>
    </w:p>
    <w:p w14:paraId="767A3681" w14:textId="77777777" w:rsidR="005B54C3" w:rsidRPr="00C704C9" w:rsidRDefault="005B54C3" w:rsidP="004B6B9A">
      <w:pPr>
        <w:pStyle w:val="2-0"/>
        <w:numPr>
          <w:ilvl w:val="1"/>
          <w:numId w:val="96"/>
        </w:numPr>
        <w:rPr>
          <w:rtl/>
        </w:rPr>
      </w:pPr>
      <w:r w:rsidRPr="00C704C9">
        <w:rPr>
          <w:rtl/>
        </w:rPr>
        <w:t xml:space="preserve">לועדת המכרזים של המשרד שמורה הזכות, להגדיל את היקף ההתקשרות עם הזוכה, בעד 30% נוספים על ההיקף הקבוע בהסכם זה ובתעריפים הזהים לקבוע בהצעת הזוכה, במסגרת מימוש אופציה להמשך ההתקשרות. הגדלת היקף ההתקשרות </w:t>
      </w:r>
      <w:r w:rsidRPr="00C704C9">
        <w:rPr>
          <w:rtl/>
        </w:rPr>
        <w:lastRenderedPageBreak/>
        <w:t xml:space="preserve">במהלך תקופת ההסכם בכל סכום, תחייב אישור ועדת מכרזים המוסמכת לכך בהתאם לתקנות חובת המכרזים וכך גם הגדלה בעת מימוש אופציה העולה על 30%. </w:t>
      </w:r>
    </w:p>
    <w:p w14:paraId="4CCE5E75" w14:textId="77777777" w:rsidR="0009150A" w:rsidRPr="00C704C9" w:rsidRDefault="002A6C7E" w:rsidP="0057259E">
      <w:pPr>
        <w:pStyle w:val="1-0"/>
        <w:rPr>
          <w:sz w:val="32"/>
          <w:szCs w:val="32"/>
          <w:rtl/>
        </w:rPr>
      </w:pPr>
      <w:bookmarkStart w:id="482" w:name="_Toc256000061"/>
      <w:bookmarkStart w:id="483" w:name="_Toc44931961"/>
      <w:bookmarkStart w:id="484" w:name="_Toc44932048"/>
      <w:bookmarkStart w:id="485" w:name="_Toc173823736"/>
      <w:bookmarkStart w:id="486" w:name="_Toc173825545"/>
      <w:bookmarkEnd w:id="474"/>
      <w:r w:rsidRPr="00C704C9">
        <w:rPr>
          <w:sz w:val="32"/>
          <w:szCs w:val="32"/>
          <w:rtl/>
        </w:rPr>
        <w:t>התחייבויות והצהרות הספק</w:t>
      </w:r>
      <w:bookmarkEnd w:id="482"/>
      <w:bookmarkEnd w:id="483"/>
      <w:bookmarkEnd w:id="484"/>
      <w:bookmarkEnd w:id="485"/>
      <w:bookmarkEnd w:id="486"/>
    </w:p>
    <w:p w14:paraId="240A80A1" w14:textId="77777777" w:rsidR="009F7D6A" w:rsidRPr="00C704C9" w:rsidRDefault="002A6C7E" w:rsidP="00973BC2">
      <w:pPr>
        <w:pStyle w:val="2-0"/>
        <w:rPr>
          <w:rtl/>
        </w:rPr>
      </w:pPr>
      <w:r w:rsidRPr="00C704C9">
        <w:rPr>
          <w:rtl/>
        </w:rPr>
        <w:t xml:space="preserve">הספק מצהיר </w:t>
      </w:r>
      <w:r w:rsidR="003F1E7C" w:rsidRPr="00C704C9">
        <w:rPr>
          <w:rtl/>
        </w:rPr>
        <w:t xml:space="preserve">ומתחייב </w:t>
      </w:r>
      <w:r w:rsidRPr="00C704C9">
        <w:rPr>
          <w:rtl/>
        </w:rPr>
        <w:t>כי</w:t>
      </w:r>
      <w:r w:rsidR="003F1E7C" w:rsidRPr="00C704C9">
        <w:rPr>
          <w:rtl/>
        </w:rPr>
        <w:t xml:space="preserve"> -</w:t>
      </w:r>
      <w:r w:rsidRPr="00C704C9">
        <w:rPr>
          <w:rtl/>
        </w:rPr>
        <w:t xml:space="preserve"> </w:t>
      </w:r>
    </w:p>
    <w:p w14:paraId="41F556F6" w14:textId="77777777" w:rsidR="00704EB9" w:rsidRPr="00C704C9" w:rsidRDefault="002A6C7E" w:rsidP="00A0392D">
      <w:pPr>
        <w:pStyle w:val="3-"/>
        <w:rPr>
          <w:rtl/>
        </w:rPr>
      </w:pPr>
      <w:r w:rsidRPr="00C704C9">
        <w:rPr>
          <w:rtl/>
        </w:rPr>
        <w:t>אין מניעה לפי כל דין להתקשרותו בהסכם.</w:t>
      </w:r>
    </w:p>
    <w:p w14:paraId="7C15F73A" w14:textId="77777777" w:rsidR="00704EB9" w:rsidRPr="00C704C9" w:rsidRDefault="002A6C7E" w:rsidP="00A0392D">
      <w:pPr>
        <w:pStyle w:val="3-"/>
        <w:rPr>
          <w:rtl/>
        </w:rPr>
      </w:pPr>
      <w:r w:rsidRPr="00C704C9">
        <w:rPr>
          <w:rtl/>
        </w:rPr>
        <w:t xml:space="preserve">הוא עומד בכל דרישות הדין הרלוונטיות לאספקת </w:t>
      </w:r>
      <w:bookmarkStart w:id="487" w:name="show_IsSherutOrHR_3"/>
      <w:r w:rsidRPr="00C704C9">
        <w:rPr>
          <w:rtl/>
        </w:rPr>
        <w:t xml:space="preserve">השירותים </w:t>
      </w:r>
      <w:bookmarkEnd w:id="487"/>
      <w:r w:rsidRPr="00C704C9">
        <w:rPr>
          <w:rtl/>
        </w:rPr>
        <w:t xml:space="preserve">בהתאם להסכם. </w:t>
      </w:r>
    </w:p>
    <w:p w14:paraId="71BA606E" w14:textId="77777777" w:rsidR="00704EB9" w:rsidRPr="00C704C9" w:rsidRDefault="002A6C7E" w:rsidP="00A0392D">
      <w:pPr>
        <w:pStyle w:val="3-"/>
        <w:rPr>
          <w:rtl/>
        </w:rPr>
      </w:pPr>
      <w:r w:rsidRPr="00C704C9">
        <w:rPr>
          <w:rtl/>
        </w:rPr>
        <w:t xml:space="preserve">ברשותו הניסיון, המיומנות, הידע, הכלים, המלאי וכוח האדם הדרושים למילוי חובותיו בהתאם לתנאי </w:t>
      </w:r>
      <w:r w:rsidR="007F3C38" w:rsidRPr="00C704C9">
        <w:rPr>
          <w:rtl/>
        </w:rPr>
        <w:t>ההתקשרות</w:t>
      </w:r>
      <w:r w:rsidRPr="00C704C9">
        <w:rPr>
          <w:rtl/>
        </w:rPr>
        <w:t>.</w:t>
      </w:r>
    </w:p>
    <w:p w14:paraId="16125F9D" w14:textId="33FC2DAF" w:rsidR="00704EB9" w:rsidRPr="00C704C9" w:rsidRDefault="002A6C7E" w:rsidP="00A0392D">
      <w:pPr>
        <w:pStyle w:val="3-"/>
        <w:rPr>
          <w:rtl/>
        </w:rPr>
      </w:pPr>
      <w:r w:rsidRPr="00C704C9">
        <w:rPr>
          <w:rtl/>
        </w:rPr>
        <w:t xml:space="preserve">הוא יספק את הנדרש ממנו על פי דרישות </w:t>
      </w:r>
      <w:r w:rsidR="00C52A2D" w:rsidRPr="00C704C9">
        <w:rPr>
          <w:rtl/>
        </w:rPr>
        <w:t>ההתקשרות</w:t>
      </w:r>
      <w:r w:rsidR="00AF4F7B" w:rsidRPr="00C704C9">
        <w:rPr>
          <w:rtl/>
        </w:rPr>
        <w:t>,</w:t>
      </w:r>
      <w:r w:rsidR="00313374" w:rsidRPr="00C704C9">
        <w:rPr>
          <w:rtl/>
        </w:rPr>
        <w:t xml:space="preserve"> לשביעות רצון המ</w:t>
      </w:r>
      <w:r w:rsidR="0008146E">
        <w:rPr>
          <w:rFonts w:hint="cs"/>
          <w:rtl/>
        </w:rPr>
        <w:t>שרד</w:t>
      </w:r>
      <w:r w:rsidRPr="00C704C9">
        <w:rPr>
          <w:rtl/>
        </w:rPr>
        <w:t xml:space="preserve">. </w:t>
      </w:r>
    </w:p>
    <w:p w14:paraId="59EAC30E" w14:textId="04648DFC" w:rsidR="007A5375" w:rsidRPr="00C704C9" w:rsidRDefault="002A6C7E" w:rsidP="00A0392D">
      <w:pPr>
        <w:pStyle w:val="3-"/>
        <w:rPr>
          <w:rtl/>
        </w:rPr>
      </w:pPr>
      <w:bookmarkStart w:id="488" w:name="_Toc185193151"/>
      <w:bookmarkStart w:id="489" w:name="_Toc201561676"/>
      <w:bookmarkStart w:id="490" w:name="_Toc201636806"/>
      <w:bookmarkStart w:id="491" w:name="_Toc201895115"/>
      <w:bookmarkStart w:id="492" w:name="_Toc185193152"/>
      <w:bookmarkStart w:id="493" w:name="_Toc201561677"/>
      <w:bookmarkStart w:id="494" w:name="_Toc201636807"/>
      <w:bookmarkStart w:id="495" w:name="_Toc201895116"/>
      <w:r w:rsidRPr="00C704C9">
        <w:rPr>
          <w:rtl/>
        </w:rPr>
        <w:t xml:space="preserve">הוא ישתף פעולה עם </w:t>
      </w:r>
      <w:r w:rsidR="00361FDC" w:rsidRPr="00C704C9">
        <w:rPr>
          <w:rtl/>
        </w:rPr>
        <w:t>המ</w:t>
      </w:r>
      <w:r w:rsidR="0008146E">
        <w:rPr>
          <w:rFonts w:hint="cs"/>
          <w:rtl/>
        </w:rPr>
        <w:t>שרד</w:t>
      </w:r>
      <w:r w:rsidRPr="00C704C9">
        <w:rPr>
          <w:rtl/>
        </w:rPr>
        <w:t xml:space="preserve"> </w:t>
      </w:r>
      <w:r w:rsidR="00704EB9" w:rsidRPr="00C704C9">
        <w:rPr>
          <w:rtl/>
        </w:rPr>
        <w:t xml:space="preserve">וכל נציג מטעמו </w:t>
      </w:r>
      <w:r w:rsidRPr="00C704C9">
        <w:rPr>
          <w:rtl/>
        </w:rPr>
        <w:t>בכל הקשור למילוי התחייבויותיו על פי הסכם זה</w:t>
      </w:r>
      <w:r w:rsidR="00704EB9" w:rsidRPr="00C704C9">
        <w:rPr>
          <w:rtl/>
        </w:rPr>
        <w:t>, בכלל זה הוא</w:t>
      </w:r>
      <w:r w:rsidR="006915DD" w:rsidRPr="00C704C9">
        <w:rPr>
          <w:rtl/>
        </w:rPr>
        <w:t xml:space="preserve"> </w:t>
      </w:r>
      <w:r w:rsidR="00704EB9" w:rsidRPr="00C704C9">
        <w:rPr>
          <w:rtl/>
        </w:rPr>
        <w:t>ישתף פעולה באופן מלא עם הוראות קב"ט המ</w:t>
      </w:r>
      <w:r w:rsidR="0008146E">
        <w:rPr>
          <w:rFonts w:hint="cs"/>
          <w:rtl/>
        </w:rPr>
        <w:t>שרד</w:t>
      </w:r>
      <w:r w:rsidR="00704EB9" w:rsidRPr="00C704C9">
        <w:rPr>
          <w:rtl/>
        </w:rPr>
        <w:t>.</w:t>
      </w:r>
    </w:p>
    <w:p w14:paraId="1E49D2B2" w14:textId="77777777" w:rsidR="001C12E2" w:rsidRPr="00C704C9" w:rsidRDefault="002A6C7E" w:rsidP="0057259E">
      <w:pPr>
        <w:pStyle w:val="1-0"/>
        <w:rPr>
          <w:sz w:val="32"/>
          <w:szCs w:val="32"/>
          <w:rtl/>
        </w:rPr>
      </w:pPr>
      <w:bookmarkStart w:id="496" w:name="_Toc256000062"/>
      <w:bookmarkStart w:id="497" w:name="_Toc173823738"/>
      <w:bookmarkStart w:id="498" w:name="_Toc173825547"/>
      <w:bookmarkStart w:id="499" w:name="_Toc44931962"/>
      <w:bookmarkStart w:id="500" w:name="_Toc44932049"/>
      <w:bookmarkEnd w:id="488"/>
      <w:bookmarkEnd w:id="489"/>
      <w:bookmarkEnd w:id="490"/>
      <w:bookmarkEnd w:id="491"/>
      <w:bookmarkEnd w:id="492"/>
      <w:bookmarkEnd w:id="493"/>
      <w:bookmarkEnd w:id="494"/>
      <w:bookmarkEnd w:id="495"/>
      <w:r w:rsidRPr="00C704C9">
        <w:rPr>
          <w:sz w:val="32"/>
          <w:szCs w:val="32"/>
          <w:rtl/>
        </w:rPr>
        <w:t>סודיות</w:t>
      </w:r>
      <w:bookmarkEnd w:id="496"/>
      <w:bookmarkEnd w:id="497"/>
      <w:bookmarkEnd w:id="498"/>
      <w:r w:rsidR="002F7280" w:rsidRPr="00C704C9">
        <w:rPr>
          <w:sz w:val="32"/>
          <w:szCs w:val="32"/>
          <w:rtl/>
        </w:rPr>
        <w:t xml:space="preserve"> </w:t>
      </w:r>
      <w:bookmarkEnd w:id="499"/>
      <w:bookmarkEnd w:id="500"/>
    </w:p>
    <w:p w14:paraId="1124ABA4" w14:textId="77777777" w:rsidR="007E7910" w:rsidRPr="00C704C9" w:rsidRDefault="002A6C7E" w:rsidP="00973BC2">
      <w:pPr>
        <w:pStyle w:val="2-0"/>
        <w:rPr>
          <w:rtl/>
        </w:rPr>
      </w:pPr>
      <w:r w:rsidRPr="00C704C9">
        <w:rPr>
          <w:rtl/>
        </w:rPr>
        <w:t xml:space="preserve">הספק מתחייב כי הוא ומי מטעמו ישמרו את המידע שהתקבל אצלם במהלך ביצוע חובותיהם על פי ההסכם </w:t>
      </w:r>
      <w:bookmarkStart w:id="501" w:name="show_isTender_7"/>
      <w:r w:rsidRPr="00C704C9">
        <w:rPr>
          <w:rtl/>
        </w:rPr>
        <w:t xml:space="preserve">והמכרז </w:t>
      </w:r>
      <w:bookmarkEnd w:id="501"/>
      <w:r w:rsidRPr="00C704C9">
        <w:rPr>
          <w:rtl/>
        </w:rPr>
        <w:t>בסודיות מוחלטת</w:t>
      </w:r>
      <w:r w:rsidR="00EC602B" w:rsidRPr="00C704C9">
        <w:rPr>
          <w:rtl/>
        </w:rPr>
        <w:t xml:space="preserve"> לרבות מידע אישי של העולים</w:t>
      </w:r>
      <w:r w:rsidRPr="00C704C9">
        <w:rPr>
          <w:rtl/>
        </w:rPr>
        <w:t xml:space="preserve">, במהלך תקופת ההתקשרות ולאחריה, ולא יעשו בו כל שימוש למעט לצורך ביצוע חובותיהם בהתאם </w:t>
      </w:r>
      <w:bookmarkStart w:id="502" w:name="show_isTender_8"/>
      <w:r w:rsidRPr="00C704C9">
        <w:rPr>
          <w:rtl/>
        </w:rPr>
        <w:t>למכרז ו</w:t>
      </w:r>
      <w:bookmarkEnd w:id="502"/>
      <w:r w:rsidRPr="00C704C9">
        <w:rPr>
          <w:rtl/>
        </w:rPr>
        <w:t xml:space="preserve">להסכם. </w:t>
      </w:r>
    </w:p>
    <w:p w14:paraId="46D9762A" w14:textId="77777777" w:rsidR="009A1384" w:rsidRPr="00C704C9" w:rsidRDefault="002A6C7E" w:rsidP="00973BC2">
      <w:pPr>
        <w:pStyle w:val="2-0"/>
        <w:rPr>
          <w:rtl/>
        </w:rPr>
      </w:pPr>
      <w:r w:rsidRPr="00C704C9">
        <w:rPr>
          <w:rtl/>
        </w:rPr>
        <w:t xml:space="preserve">לעניין התחייבות זו לסודיות מובהר כי הגדרת "מידע" או "מידע סודי" לא תכלול: </w:t>
      </w:r>
    </w:p>
    <w:p w14:paraId="1F96FCF4" w14:textId="77777777" w:rsidR="009A1384" w:rsidRPr="00C704C9" w:rsidRDefault="002A6C7E" w:rsidP="00A0392D">
      <w:pPr>
        <w:pStyle w:val="3-"/>
        <w:rPr>
          <w:rtl/>
        </w:rPr>
      </w:pPr>
      <w:r w:rsidRPr="00C704C9">
        <w:rPr>
          <w:rtl/>
        </w:rPr>
        <w:t>מידע שהוא נחלת הכלל או שיהפוך לנחלת הכלל שלא עקב הפרת התחייבות זו.</w:t>
      </w:r>
    </w:p>
    <w:p w14:paraId="7E72F25B" w14:textId="77777777" w:rsidR="009A1384" w:rsidRPr="00C704C9" w:rsidRDefault="002A6C7E" w:rsidP="00A0392D">
      <w:pPr>
        <w:pStyle w:val="3-"/>
        <w:rPr>
          <w:rtl/>
        </w:rPr>
      </w:pPr>
      <w:r w:rsidRPr="00C704C9">
        <w:rPr>
          <w:rtl/>
        </w:rPr>
        <w:t xml:space="preserve">מידע שהיה בידי </w:t>
      </w:r>
      <w:r w:rsidR="00DC4B31" w:rsidRPr="00C704C9">
        <w:rPr>
          <w:rtl/>
        </w:rPr>
        <w:t>הספק</w:t>
      </w:r>
      <w:r w:rsidRPr="00C704C9">
        <w:rPr>
          <w:rtl/>
        </w:rPr>
        <w:t xml:space="preserve"> טרם החתימה על ההסכם.  </w:t>
      </w:r>
    </w:p>
    <w:p w14:paraId="1AC88579" w14:textId="535B5BEE" w:rsidR="009A1384" w:rsidRPr="00C704C9" w:rsidRDefault="002A6C7E" w:rsidP="00A0392D">
      <w:pPr>
        <w:pStyle w:val="3-"/>
        <w:rPr>
          <w:rtl/>
        </w:rPr>
      </w:pPr>
      <w:r w:rsidRPr="00C704C9">
        <w:rPr>
          <w:rtl/>
        </w:rPr>
        <w:t xml:space="preserve">אם הספק או </w:t>
      </w:r>
      <w:r w:rsidR="00DC4B31" w:rsidRPr="00C704C9">
        <w:rPr>
          <w:rtl/>
        </w:rPr>
        <w:t>מי מטעמו</w:t>
      </w:r>
      <w:r w:rsidRPr="00C704C9">
        <w:rPr>
          <w:rtl/>
        </w:rPr>
        <w:t xml:space="preserve"> יפנו בבקשה מתאימה להחרגתו של סוג מידע מסוים מתחולת המידע הסודי, או לחשיפתו בפני גורם כלשהו, </w:t>
      </w:r>
      <w:r w:rsidR="00DC4B31" w:rsidRPr="00C704C9">
        <w:rPr>
          <w:rtl/>
        </w:rPr>
        <w:t>ה</w:t>
      </w:r>
      <w:r w:rsidR="0008146E">
        <w:rPr>
          <w:rFonts w:hint="cs"/>
          <w:rtl/>
        </w:rPr>
        <w:t>משרד</w:t>
      </w:r>
      <w:r w:rsidR="00DC4B31" w:rsidRPr="00C704C9">
        <w:rPr>
          <w:rtl/>
        </w:rPr>
        <w:t xml:space="preserve"> י</w:t>
      </w:r>
      <w:r w:rsidRPr="00C704C9">
        <w:rPr>
          <w:rtl/>
        </w:rPr>
        <w:t>דון בבקשה ו</w:t>
      </w:r>
      <w:r w:rsidR="00064A30" w:rsidRPr="00C704C9">
        <w:rPr>
          <w:rtl/>
        </w:rPr>
        <w:t>י</w:t>
      </w:r>
      <w:r w:rsidRPr="00C704C9">
        <w:rPr>
          <w:rtl/>
        </w:rPr>
        <w:t xml:space="preserve">היה רשאי לקבלה, בהתאם לשיקול </w:t>
      </w:r>
      <w:r w:rsidR="00A25000" w:rsidRPr="00C704C9">
        <w:rPr>
          <w:rtl/>
        </w:rPr>
        <w:t xml:space="preserve">דעתו </w:t>
      </w:r>
      <w:r w:rsidRPr="00C704C9">
        <w:rPr>
          <w:rtl/>
        </w:rPr>
        <w:t xml:space="preserve">הבלעדי בתנאי שאין בחשיפת המידע חשש לפגיעה כלשהי באינטרסים של </w:t>
      </w:r>
      <w:r w:rsidR="003E255E" w:rsidRPr="00C704C9">
        <w:rPr>
          <w:rtl/>
        </w:rPr>
        <w:t>המ</w:t>
      </w:r>
      <w:r w:rsidR="0008146E">
        <w:rPr>
          <w:rFonts w:hint="cs"/>
          <w:rtl/>
        </w:rPr>
        <w:t>שרד</w:t>
      </w:r>
      <w:r w:rsidRPr="00C704C9">
        <w:rPr>
          <w:rtl/>
        </w:rPr>
        <w:t>.</w:t>
      </w:r>
    </w:p>
    <w:p w14:paraId="19B5228A" w14:textId="531105C8" w:rsidR="009A1384" w:rsidRDefault="002A6C7E" w:rsidP="00973BC2">
      <w:pPr>
        <w:pStyle w:val="2-0"/>
      </w:pPr>
      <w:r w:rsidRPr="00C704C9">
        <w:rPr>
          <w:rtl/>
        </w:rPr>
        <w:t>הספק אחראי לכך כי בעלי תפקידים אצל</w:t>
      </w:r>
      <w:r w:rsidR="000044CE" w:rsidRPr="00C704C9">
        <w:rPr>
          <w:rtl/>
        </w:rPr>
        <w:t>ו</w:t>
      </w:r>
      <w:r w:rsidRPr="00C704C9">
        <w:rPr>
          <w:rtl/>
        </w:rPr>
        <w:t>, אשר במסגרת עבודתם נחשפים למידע של המ</w:t>
      </w:r>
      <w:r w:rsidR="0008146E">
        <w:rPr>
          <w:rFonts w:hint="cs"/>
          <w:rtl/>
        </w:rPr>
        <w:t>שרד</w:t>
      </w:r>
      <w:r w:rsidRPr="00C704C9">
        <w:rPr>
          <w:rtl/>
        </w:rPr>
        <w:t xml:space="preserve">, ישמרו על המידע אליו הם נחשפו בסודיות, בהתאם לחובותיו על פי הסכם זה. </w:t>
      </w:r>
    </w:p>
    <w:p w14:paraId="54FAC8B8" w14:textId="77777777" w:rsidR="00104534" w:rsidRPr="00C704C9" w:rsidRDefault="00104534" w:rsidP="0057259E">
      <w:pPr>
        <w:pStyle w:val="1-0"/>
        <w:rPr>
          <w:sz w:val="32"/>
          <w:szCs w:val="32"/>
        </w:rPr>
      </w:pPr>
      <w:bookmarkStart w:id="503" w:name="_Toc256000063"/>
      <w:bookmarkStart w:id="504" w:name="_Toc173823739"/>
      <w:bookmarkStart w:id="505" w:name="_Toc173825548"/>
      <w:r w:rsidRPr="00C704C9">
        <w:rPr>
          <w:sz w:val="32"/>
          <w:szCs w:val="32"/>
          <w:rtl/>
        </w:rPr>
        <w:lastRenderedPageBreak/>
        <w:t>מניעת פגיעה, גזגנות ואפליה</w:t>
      </w:r>
    </w:p>
    <w:p w14:paraId="33F32AB6" w14:textId="77777777" w:rsidR="00EC602B" w:rsidRPr="00C704C9" w:rsidRDefault="00EC602B" w:rsidP="00EC602B">
      <w:pPr>
        <w:pStyle w:val="2-"/>
        <w:rPr>
          <w:b w:val="0"/>
          <w:bCs w:val="0"/>
          <w:spacing w:val="0"/>
          <w:sz w:val="24"/>
          <w:szCs w:val="24"/>
          <w:rtl/>
        </w:rPr>
      </w:pPr>
      <w:r w:rsidRPr="00C704C9">
        <w:rPr>
          <w:b w:val="0"/>
          <w:bCs w:val="0"/>
          <w:spacing w:val="0"/>
          <w:sz w:val="24"/>
          <w:szCs w:val="24"/>
          <w:rtl/>
        </w:rPr>
        <w:t>הספק מתחייב כי בביצוע השירותים נשוא הסכם זה, יפעל תוך שמירה על כבודם של כל המעורבים, בהתאם להוראות כל דין.</w:t>
      </w:r>
    </w:p>
    <w:p w14:paraId="12BA693A" w14:textId="77777777" w:rsidR="00EC602B" w:rsidRPr="00C704C9" w:rsidRDefault="00EC602B" w:rsidP="00727395">
      <w:pPr>
        <w:pStyle w:val="2-"/>
        <w:rPr>
          <w:b w:val="0"/>
          <w:bCs w:val="0"/>
          <w:spacing w:val="0"/>
          <w:sz w:val="24"/>
          <w:szCs w:val="24"/>
        </w:rPr>
      </w:pPr>
      <w:r w:rsidRPr="00C704C9">
        <w:rPr>
          <w:b w:val="0"/>
          <w:bCs w:val="0"/>
          <w:spacing w:val="0"/>
          <w:sz w:val="24"/>
          <w:szCs w:val="24"/>
          <w:rtl/>
        </w:rPr>
        <w:t xml:space="preserve">התנהלות מבזה של הספק או מי מטעמו, בעת מתן השירותים, כלפי אדם בשל גזעו, מוצאו, דתוף מקום מגוריו, גילו, מינו, נטייתו המינית או מוגבלותו, תהווה עילה לביטול הסכם זה. </w:t>
      </w:r>
    </w:p>
    <w:p w14:paraId="14639922" w14:textId="77777777" w:rsidR="00DC4B31" w:rsidRPr="0008676D" w:rsidRDefault="002A6C7E" w:rsidP="0057259E">
      <w:pPr>
        <w:pStyle w:val="1-0"/>
        <w:rPr>
          <w:sz w:val="32"/>
          <w:szCs w:val="32"/>
          <w:rtl/>
        </w:rPr>
      </w:pPr>
      <w:r w:rsidRPr="0008676D">
        <w:rPr>
          <w:sz w:val="32"/>
          <w:szCs w:val="32"/>
          <w:rtl/>
        </w:rPr>
        <w:t>אבטחת מידע</w:t>
      </w:r>
      <w:r w:rsidR="00B66427" w:rsidRPr="0008676D">
        <w:rPr>
          <w:sz w:val="32"/>
          <w:szCs w:val="32"/>
          <w:rtl/>
        </w:rPr>
        <w:t xml:space="preserve"> ו</w:t>
      </w:r>
      <w:bookmarkEnd w:id="503"/>
      <w:bookmarkEnd w:id="504"/>
      <w:bookmarkEnd w:id="505"/>
      <w:r w:rsidR="004C216E" w:rsidRPr="0008676D">
        <w:rPr>
          <w:sz w:val="32"/>
          <w:szCs w:val="32"/>
          <w:rtl/>
        </w:rPr>
        <w:t>רישום מאגר</w:t>
      </w:r>
    </w:p>
    <w:p w14:paraId="4BF676A2" w14:textId="77777777" w:rsidR="00E909E8" w:rsidRPr="0008676D" w:rsidRDefault="004C216E" w:rsidP="00973BC2">
      <w:pPr>
        <w:pStyle w:val="2-0"/>
      </w:pPr>
      <w:bookmarkStart w:id="506" w:name="show_isCyberLevelLow"/>
      <w:r w:rsidRPr="0008676D">
        <w:rPr>
          <w:b/>
          <w:bCs/>
          <w:rtl/>
        </w:rPr>
        <w:t xml:space="preserve">כללי </w:t>
      </w:r>
      <w:bookmarkEnd w:id="506"/>
    </w:p>
    <w:p w14:paraId="4931F10E" w14:textId="77777777" w:rsidR="004C216E" w:rsidRPr="0008676D" w:rsidRDefault="004C216E" w:rsidP="004C216E">
      <w:pPr>
        <w:pStyle w:val="3-"/>
        <w:rPr>
          <w:noProof/>
          <w:lang w:eastAsia="he-IL"/>
        </w:rPr>
      </w:pPr>
      <w:r w:rsidRPr="0008676D">
        <w:rPr>
          <w:noProof/>
          <w:rtl/>
          <w:lang w:eastAsia="he-IL"/>
        </w:rPr>
        <w:t xml:space="preserve">בהתאם לצורך ובאישור המשרד מראש ובכתב יועברו לספק קבצים עם נתונים המוגנים עפ"י חוק הגנת הפרטיות, התשמ"א- 1981 (להלן: "חוק הגנת הפרטיות") למתן שירותי </w:t>
      </w:r>
      <w:r w:rsidR="0081103B" w:rsidRPr="0008676D">
        <w:rPr>
          <w:noProof/>
          <w:rtl/>
          <w:lang w:eastAsia="he-IL"/>
        </w:rPr>
        <w:t>הכוונה,ייעוץ והשמה תעסוקתית לעולים, תושבים חוזרים ומועמדי עלייה</w:t>
      </w:r>
      <w:r w:rsidRPr="0008676D">
        <w:rPr>
          <w:noProof/>
          <w:rtl/>
          <w:lang w:eastAsia="he-IL"/>
        </w:rPr>
        <w:t xml:space="preserve"> בלבד. על הספק להתחייב כדלקמן:</w:t>
      </w:r>
    </w:p>
    <w:p w14:paraId="1BF97583" w14:textId="77777777" w:rsidR="0081103B" w:rsidRPr="0008676D" w:rsidRDefault="0081103B" w:rsidP="0081103B">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כי יהיה אחראי באופן מוחלט על כל המידע, שנמסר לו והמאוחסן על-ידו בכל מערך אחסון שהוא (כולל תדפיסים על-גבי נייר), ועל כל המידע, שייוצר על-ידו במסגרת מתן השירותים לפי מכרז זה, וכי מחובתו למנוע אובדן או הגעה של המידע לצד ג' כלשהו, אלא אם הוסמך לכך ע"י המשרד, מראש ובכתב.</w:t>
      </w:r>
    </w:p>
    <w:p w14:paraId="4C1DEABF" w14:textId="77777777" w:rsidR="0081103B" w:rsidRPr="0008676D" w:rsidRDefault="0081103B" w:rsidP="0081103B">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כי ככל שהספק יקבל מידע מצדדים שלישיים (שאינם המשרד עצמו), הספק מתחייב לבדוק היטב את מקורות המידע, המועבר אליו (בכל מתכונת שהיא), ולנקוט בכל האמצעים הדרושים, כדי למנוע נזק למערך המחשוב ולמאגרי המידע של המשרד.</w:t>
      </w:r>
    </w:p>
    <w:p w14:paraId="32C37828" w14:textId="77777777" w:rsidR="0081103B" w:rsidRPr="0008676D" w:rsidRDefault="0081103B" w:rsidP="0081103B">
      <w:pPr>
        <w:pStyle w:val="3-"/>
        <w:rPr>
          <w:noProof/>
        </w:rPr>
      </w:pPr>
      <w:r w:rsidRPr="0008676D">
        <w:rPr>
          <w:noProof/>
          <w:rtl/>
          <w:lang w:eastAsia="he-IL"/>
        </w:rPr>
        <w:t xml:space="preserve">הספק נדרש לשמור עד  חצי שנה לאחר סיום ההתקשרות עמו את כל הנתונים הנצברים במהלך </w:t>
      </w:r>
      <w:r w:rsidR="00E5390E" w:rsidRPr="0008676D">
        <w:rPr>
          <w:noProof/>
          <w:rtl/>
          <w:lang w:eastAsia="he-IL"/>
        </w:rPr>
        <w:t>מתן השירותים נשוא מכרז זה</w:t>
      </w:r>
      <w:r w:rsidRPr="0008676D">
        <w:rPr>
          <w:noProof/>
          <w:rtl/>
          <w:lang w:eastAsia="he-IL"/>
        </w:rPr>
        <w:t xml:space="preserve"> וימחק אותם ממאגרי המידע שלו רק לאחר שיעביר את כ</w:t>
      </w:r>
      <w:r w:rsidR="00E5390E" w:rsidRPr="0008676D">
        <w:rPr>
          <w:noProof/>
          <w:rtl/>
          <w:lang w:eastAsia="he-IL"/>
        </w:rPr>
        <w:t>ל</w:t>
      </w:r>
      <w:r w:rsidRPr="0008676D">
        <w:rPr>
          <w:noProof/>
          <w:rtl/>
          <w:lang w:eastAsia="he-IL"/>
        </w:rPr>
        <w:t xml:space="preserve">ל החומר הקשור </w:t>
      </w:r>
      <w:r w:rsidR="00E5390E" w:rsidRPr="0008676D">
        <w:rPr>
          <w:noProof/>
          <w:rtl/>
          <w:lang w:eastAsia="he-IL"/>
        </w:rPr>
        <w:t xml:space="preserve">למתן השירותים </w:t>
      </w:r>
      <w:r w:rsidRPr="0008676D">
        <w:rPr>
          <w:noProof/>
          <w:rtl/>
          <w:lang w:eastAsia="he-IL"/>
        </w:rPr>
        <w:t>למשרד</w:t>
      </w:r>
      <w:r w:rsidRPr="0008676D">
        <w:rPr>
          <w:noProof/>
          <w:rtl/>
        </w:rPr>
        <w:t>.</w:t>
      </w:r>
    </w:p>
    <w:p w14:paraId="0FE5570C" w14:textId="77777777" w:rsidR="0081103B" w:rsidRPr="0008676D" w:rsidRDefault="0081103B" w:rsidP="0081103B">
      <w:pPr>
        <w:spacing w:line="360" w:lineRule="auto"/>
        <w:ind w:left="720"/>
        <w:rPr>
          <w:noProof/>
          <w:lang w:eastAsia="he-IL"/>
          <w14:scene3d>
            <w14:camera w14:prst="orthographicFront"/>
            <w14:lightRig w14:rig="threePt" w14:dir="t">
              <w14:rot w14:lat="0" w14:lon="0" w14:rev="0"/>
            </w14:lightRig>
          </w14:scene3d>
        </w:rPr>
      </w:pPr>
      <w:r w:rsidRPr="0008676D">
        <w:rPr>
          <w:noProof/>
          <w:rtl/>
          <w:lang w:eastAsia="he-IL"/>
          <w14:scene3d>
            <w14:camera w14:prst="orthographicFront"/>
            <w14:lightRig w14:rig="threePt" w14:dir="t">
              <w14:rot w14:lat="0" w14:lon="0" w14:rev="0"/>
            </w14:lightRig>
          </w14:scene3d>
        </w:rPr>
        <w:t>על אף האמור, אם העבודה טרם נסתיימה בתום שנה הספק מתחייב לרשום את הנתונים כמאגר מידע במשרד המשפטים אצל רשם מאגרי המידע ככל שהדבר מתחייב על פי חוק.</w:t>
      </w:r>
    </w:p>
    <w:p w14:paraId="6C4929E5" w14:textId="77777777" w:rsidR="0081103B" w:rsidRPr="0008676D" w:rsidRDefault="0081103B" w:rsidP="0081103B">
      <w:pPr>
        <w:pStyle w:val="3-"/>
        <w:rPr>
          <w:noProof/>
        </w:rPr>
      </w:pPr>
      <w:r w:rsidRPr="0008676D">
        <w:rPr>
          <w:noProof/>
          <w:rtl/>
          <w:lang w:eastAsia="he-IL"/>
        </w:rPr>
        <w:t>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ואשר שימשו אותו לסקרים אשר הסתיימו, או אשר אינם נדרשים לו להמשך ביצוע סקרי מעקב אשר הוא מבצע עבור המשרד</w:t>
      </w:r>
      <w:r w:rsidRPr="0008676D">
        <w:rPr>
          <w:noProof/>
          <w:rtl/>
        </w:rPr>
        <w:t>.</w:t>
      </w:r>
    </w:p>
    <w:p w14:paraId="4DD91B6B" w14:textId="77777777" w:rsidR="0081103B" w:rsidRPr="0008676D" w:rsidRDefault="0081103B" w:rsidP="0081103B">
      <w:pPr>
        <w:pStyle w:val="2-"/>
        <w:rPr>
          <w:spacing w:val="0"/>
          <w:sz w:val="24"/>
          <w:szCs w:val="24"/>
        </w:rPr>
      </w:pPr>
      <w:r w:rsidRPr="0008676D">
        <w:rPr>
          <w:spacing w:val="0"/>
          <w:sz w:val="24"/>
          <w:szCs w:val="24"/>
          <w:rtl/>
        </w:rPr>
        <w:lastRenderedPageBreak/>
        <w:t>סיווג וחיוניות של המידע</w:t>
      </w:r>
    </w:p>
    <w:p w14:paraId="1CFDC0FF" w14:textId="77777777" w:rsidR="00423ECA" w:rsidRPr="0008676D" w:rsidRDefault="00423ECA" w:rsidP="00423ECA">
      <w:pPr>
        <w:pStyle w:val="3-"/>
        <w:rPr>
          <w:noProof/>
          <w:lang w:eastAsia="he-IL"/>
        </w:rPr>
      </w:pPr>
      <w:r w:rsidRPr="0008676D">
        <w:rPr>
          <w:noProof/>
          <w:rtl/>
          <w:lang w:eastAsia="he-IL"/>
        </w:rPr>
        <w:t>המידע המועבר במסגרת מתן השירותים כולל מידע הטעון הגנה על-פי חוק הגנת הפרטיות ותקנותיו. לפיכך, יש לנהוג לפי כל דרישות האבטחה, כאמור להלן, כאשר כלי האבטחה המובנים במערכות, בהן ייעשה שימוש במסגרת מתן השירותים, עונים על דרישות הסף לאבטחה על-פי:</w:t>
      </w:r>
    </w:p>
    <w:p w14:paraId="4DE1CA68" w14:textId="77777777" w:rsidR="00423ECA" w:rsidRPr="0008676D" w:rsidRDefault="00423ECA" w:rsidP="00423ECA">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דרישות הביטחון לאבטחת מידע רגיש/חסוי (שמור);</w:t>
      </w:r>
    </w:p>
    <w:p w14:paraId="6A1ED477" w14:textId="77777777" w:rsidR="00423ECA" w:rsidRPr="0008676D" w:rsidRDefault="00423ECA" w:rsidP="00423ECA">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 xml:space="preserve">דרישות התקן לניהול מערכת אבטחת מידע בארגון, מס. </w:t>
      </w:r>
      <w:r w:rsidRPr="0008676D">
        <w:rPr>
          <w:b w:val="0"/>
          <w:bCs w:val="0"/>
          <w14:scene3d>
            <w14:camera w14:prst="orthographicFront"/>
            <w14:lightRig w14:rig="threePt" w14:dir="t">
              <w14:rot w14:lat="0" w14:lon="0" w14:rev="0"/>
            </w14:lightRig>
          </w14:scene3d>
        </w:rPr>
        <w:t>ISO 27001:2013</w:t>
      </w:r>
      <w:r w:rsidRPr="0008676D">
        <w:rPr>
          <w:b w:val="0"/>
          <w:bCs w:val="0"/>
          <w:rtl/>
          <w14:scene3d>
            <w14:camera w14:prst="orthographicFront"/>
            <w14:lightRig w14:rig="threePt" w14:dir="t">
              <w14:rot w14:lat="0" w14:lon="0" w14:rev="0"/>
            </w14:lightRig>
          </w14:scene3d>
        </w:rPr>
        <w:t>. יש להציג אישור תקף על עמידה בתקן זה;</w:t>
      </w:r>
    </w:p>
    <w:p w14:paraId="3BC9CD85" w14:textId="77777777" w:rsidR="00423ECA" w:rsidRPr="0008676D" w:rsidRDefault="00423ECA" w:rsidP="00423ECA">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 xml:space="preserve">דרישות החוק והתקנות להגנה על הפרטיות. </w:t>
      </w:r>
    </w:p>
    <w:p w14:paraId="47DE3D8F" w14:textId="77777777" w:rsidR="00423ECA" w:rsidRPr="0008676D" w:rsidRDefault="00423ECA" w:rsidP="00423ECA">
      <w:pPr>
        <w:pStyle w:val="3-"/>
        <w:rPr>
          <w:noProof/>
          <w:lang w:eastAsia="he-IL"/>
        </w:rPr>
      </w:pPr>
      <w:r w:rsidRPr="0008676D">
        <w:rPr>
          <w:noProof/>
          <w:rtl/>
          <w:lang w:eastAsia="he-IL"/>
        </w:rPr>
        <w:t>בביצוע השירותים הספק יתחייב שבידיו כל האמצעים הדרושים לשמור על המידע שיקבל מהמשרד בצורה מאובטחת, ולא תתאפשר גישה ולא יימסרו נתונים או מידע למי שאינו חלק ממתן השירותים.</w:t>
      </w:r>
    </w:p>
    <w:p w14:paraId="33EC7369" w14:textId="77777777" w:rsidR="00423ECA" w:rsidRPr="0008676D" w:rsidRDefault="00423ECA" w:rsidP="00423ECA">
      <w:pPr>
        <w:pStyle w:val="3-"/>
        <w:rPr>
          <w:noProof/>
          <w:rtl/>
          <w:lang w:eastAsia="he-IL"/>
        </w:rPr>
      </w:pPr>
      <w:r w:rsidRPr="0008676D">
        <w:rPr>
          <w:noProof/>
          <w:rtl/>
          <w:lang w:eastAsia="he-IL"/>
        </w:rPr>
        <w:t>הספק יאפשר גישה לנציג המשרד או לממונה על הביטחון במשרד לבדיקת עמידתו בדרישות המפורטות במכרז זה. הספק מתחייב לבצע את כל הנדרש לתיקון פגמים וכיוצא-בזה, בהתאם להנחיות, שיתקבלו מנציגי המשרד.</w:t>
      </w:r>
    </w:p>
    <w:p w14:paraId="11146288" w14:textId="77777777" w:rsidR="00423ECA" w:rsidRPr="0008676D" w:rsidRDefault="00423ECA" w:rsidP="00423ECA">
      <w:pPr>
        <w:pStyle w:val="2-"/>
        <w:rPr>
          <w:spacing w:val="0"/>
          <w:sz w:val="24"/>
          <w:szCs w:val="24"/>
        </w:rPr>
      </w:pPr>
      <w:r w:rsidRPr="0008676D">
        <w:rPr>
          <w:spacing w:val="0"/>
          <w:sz w:val="24"/>
          <w:szCs w:val="24"/>
          <w:rtl/>
        </w:rPr>
        <w:t>כתב התחייבות - שמירת סודיות, סדרי בטחון</w:t>
      </w:r>
    </w:p>
    <w:p w14:paraId="5614B7A6" w14:textId="77777777" w:rsidR="00423ECA" w:rsidRPr="0008676D" w:rsidRDefault="00423ECA" w:rsidP="00423ECA">
      <w:pPr>
        <w:pStyle w:val="3-"/>
        <w:rPr>
          <w:noProof/>
          <w:lang w:eastAsia="he-IL"/>
        </w:rPr>
      </w:pPr>
      <w:r w:rsidRPr="0008676D">
        <w:rPr>
          <w:rtl/>
          <w:lang w:eastAsia="he-IL"/>
        </w:rPr>
        <w:t xml:space="preserve">כתב </w:t>
      </w:r>
      <w:r w:rsidRPr="0008676D">
        <w:rPr>
          <w:noProof/>
          <w:rtl/>
          <w:lang w:eastAsia="he-IL"/>
        </w:rPr>
        <w:t xml:space="preserve">ההתחייבות לשמירה על סודיות ועל סדרי הביטחון וטופס הצהרת סודיות מצורפים </w:t>
      </w:r>
      <w:r w:rsidRPr="0008676D">
        <w:rPr>
          <w:b/>
          <w:bCs/>
          <w:noProof/>
          <w:rtl/>
          <w:lang w:eastAsia="he-IL"/>
        </w:rPr>
        <w:t>כנספח (</w:t>
      </w:r>
      <w:r w:rsidR="00C14D43" w:rsidRPr="0008676D">
        <w:rPr>
          <w:b/>
          <w:bCs/>
          <w:noProof/>
          <w:rtl/>
          <w:lang w:eastAsia="he-IL"/>
        </w:rPr>
        <w:t>ה</w:t>
      </w:r>
      <w:r w:rsidRPr="0008676D">
        <w:rPr>
          <w:b/>
          <w:bCs/>
          <w:noProof/>
          <w:rtl/>
          <w:lang w:eastAsia="he-IL"/>
        </w:rPr>
        <w:t>) להסכם ההתקשרות.</w:t>
      </w:r>
    </w:p>
    <w:p w14:paraId="73D636A4" w14:textId="77777777" w:rsidR="00423ECA" w:rsidRPr="0008676D" w:rsidRDefault="00423ECA" w:rsidP="00423ECA">
      <w:pPr>
        <w:pStyle w:val="3-"/>
        <w:rPr>
          <w:noProof/>
          <w:lang w:eastAsia="he-IL"/>
        </w:rPr>
      </w:pPr>
      <w:r w:rsidRPr="0008676D">
        <w:rPr>
          <w:noProof/>
          <w:rtl/>
          <w:lang w:eastAsia="he-IL"/>
        </w:rPr>
        <w:t>המציע נדרש להתחייב בחתימתו לפעול לפי כל הדרישות המובאות בכתב ההתחייבות ולהביאן לידיעתם של כל נותני-השרות מטעמו. דרישות האבטחה במסמך האמור מחייבות גם קבלני-משנה ו/או מי מטעם המציע שיועסק על ידו, והוא אחראי כי אלה יפעלו על-פיהן.</w:t>
      </w:r>
    </w:p>
    <w:p w14:paraId="7BFB1B86" w14:textId="77777777" w:rsidR="00C14D43" w:rsidRPr="0008676D" w:rsidRDefault="00C14D43" w:rsidP="00C14D43">
      <w:pPr>
        <w:pStyle w:val="2-"/>
        <w:rPr>
          <w:spacing w:val="0"/>
          <w:sz w:val="24"/>
          <w:szCs w:val="24"/>
        </w:rPr>
      </w:pPr>
      <w:r w:rsidRPr="0008676D">
        <w:rPr>
          <w:spacing w:val="0"/>
          <w:sz w:val="24"/>
          <w:szCs w:val="24"/>
          <w:rtl/>
        </w:rPr>
        <w:t>אבטחה פיזית</w:t>
      </w:r>
    </w:p>
    <w:p w14:paraId="6B5BDDE3" w14:textId="77777777" w:rsidR="00C14D43" w:rsidRPr="0008676D" w:rsidRDefault="00C14D43" w:rsidP="00C14D43">
      <w:pPr>
        <w:pStyle w:val="3-"/>
        <w:rPr>
          <w:noProof/>
          <w:rtl/>
          <w:lang w:eastAsia="he-IL"/>
        </w:rPr>
      </w:pPr>
      <w:r w:rsidRPr="0008676D">
        <w:rPr>
          <w:noProof/>
          <w:rtl/>
          <w:lang w:eastAsia="he-IL"/>
        </w:rPr>
        <w:t>האבטחה הפיזית תתבסס בין היתר על:</w:t>
      </w:r>
    </w:p>
    <w:p w14:paraId="3E5C3132"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מניעת גישה למידע מאנשים לא מורשים ואבטחה של זיהוי ואימות זיהוי מוגדרים היטב (למשל, באמצעות כרטיס עובד וכו').</w:t>
      </w:r>
    </w:p>
    <w:p w14:paraId="71D81C02"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הפעלת אמצעי בטיחות פיזיים במתקנים ובמבנים בהם מבוצעים השירותים עבור המשרד, לצורך מניעת אסונות (כגון, שריפה).</w:t>
      </w:r>
    </w:p>
    <w:p w14:paraId="0AB7788F"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 xml:space="preserve">אבטחה פיזית של ציוד-קצה ובמיוחד ציוד-קצה שהוא מחשב בפני עצמו (מערכות </w:t>
      </w:r>
      <w:r w:rsidRPr="0008676D">
        <w:rPr>
          <w:b w:val="0"/>
          <w:bCs w:val="0"/>
          <w14:scene3d>
            <w14:camera w14:prst="orthographicFront"/>
            <w14:lightRig w14:rig="threePt" w14:dir="t">
              <w14:rot w14:lat="0" w14:lon="0" w14:rev="0"/>
            </w14:lightRig>
          </w14:scene3d>
        </w:rPr>
        <w:t>PC</w:t>
      </w:r>
      <w:r w:rsidRPr="0008676D">
        <w:rPr>
          <w:b w:val="0"/>
          <w:bCs w:val="0"/>
          <w:rtl/>
          <w14:scene3d>
            <w14:camera w14:prst="orthographicFront"/>
            <w14:lightRig w14:rig="threePt" w14:dir="t">
              <w14:rot w14:lat="0" w14:lon="0" w14:rev="0"/>
            </w14:lightRig>
          </w14:scene3d>
        </w:rPr>
        <w:t>).</w:t>
      </w:r>
    </w:p>
    <w:p w14:paraId="3B98B4EE"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אבטחה פיזית של קצות קווי התקשורת למניעת התחברות לא חוקית אליהם.</w:t>
      </w:r>
    </w:p>
    <w:p w14:paraId="6C61E407" w14:textId="77777777" w:rsidR="00C14D43" w:rsidRPr="0008676D" w:rsidRDefault="00C14D43" w:rsidP="00C14D43">
      <w:pPr>
        <w:pStyle w:val="4-"/>
        <w:rPr>
          <w:b w:val="0"/>
          <w:bCs w:val="0"/>
          <w:rtl/>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lastRenderedPageBreak/>
        <w:t>שינוע של ציוד מחשבים הכולל בתוכו מידע ייעשה על פי הוראות האבטחה, כפי שיגובשו בתכנית האבטחה.</w:t>
      </w:r>
    </w:p>
    <w:p w14:paraId="0275CB05" w14:textId="77777777" w:rsidR="00C14D43" w:rsidRPr="0008676D" w:rsidRDefault="00C14D43" w:rsidP="00C14D43">
      <w:pPr>
        <w:pStyle w:val="2-"/>
        <w:rPr>
          <w:spacing w:val="0"/>
          <w:sz w:val="24"/>
          <w:szCs w:val="24"/>
        </w:rPr>
      </w:pPr>
      <w:r w:rsidRPr="0008676D">
        <w:rPr>
          <w:spacing w:val="0"/>
          <w:sz w:val="24"/>
          <w:szCs w:val="24"/>
          <w:rtl/>
        </w:rPr>
        <w:t>אבטחת תוכנה</w:t>
      </w:r>
    </w:p>
    <w:p w14:paraId="7BFA36A2" w14:textId="77777777" w:rsidR="00C14D43" w:rsidRPr="0008676D" w:rsidRDefault="00C14D43" w:rsidP="00C14D43">
      <w:pPr>
        <w:pStyle w:val="3-"/>
        <w:rPr>
          <w:noProof/>
          <w:lang w:eastAsia="he-IL"/>
        </w:rPr>
      </w:pPr>
      <w:r w:rsidRPr="0008676D">
        <w:rPr>
          <w:noProof/>
          <w:rtl/>
          <w:lang w:eastAsia="he-IL"/>
        </w:rPr>
        <w:t>אבטחת התוכנה תתבסס, בין היתר, על הפעלה של מערך וכלים לאבטחת מידע, כמפורט להלן:</w:t>
      </w:r>
    </w:p>
    <w:p w14:paraId="490EF16B"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מערך הרשאות וסיסמאות לזיהוי כל התחברות למערכת.</w:t>
      </w:r>
    </w:p>
    <w:p w14:paraId="5D507D7F"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הזדהות חזקה באמצעות שימוש בפתרון אימות דו שלבי (2</w:t>
      </w:r>
      <w:r w:rsidRPr="0008676D">
        <w:rPr>
          <w:b w:val="0"/>
          <w:bCs w:val="0"/>
          <w14:scene3d>
            <w14:camera w14:prst="orthographicFront"/>
            <w14:lightRig w14:rig="threePt" w14:dir="t">
              <w14:rot w14:lat="0" w14:lon="0" w14:rev="0"/>
            </w14:lightRig>
          </w14:scene3d>
        </w:rPr>
        <w:t>FA</w:t>
      </w:r>
      <w:r w:rsidRPr="0008676D">
        <w:rPr>
          <w:b w:val="0"/>
          <w:bCs w:val="0"/>
          <w:rtl/>
          <w14:scene3d>
            <w14:camera w14:prst="orthographicFront"/>
            <w14:lightRig w14:rig="threePt" w14:dir="t">
              <w14:rot w14:lat="0" w14:lon="0" w14:rev="0"/>
            </w14:lightRig>
          </w14:scene3d>
        </w:rPr>
        <w:t>), כגון כרטיס חכם או סיסמה חד פעמית (</w:t>
      </w:r>
      <w:r w:rsidRPr="0008676D">
        <w:rPr>
          <w:b w:val="0"/>
          <w:bCs w:val="0"/>
          <w14:scene3d>
            <w14:camera w14:prst="orthographicFront"/>
            <w14:lightRig w14:rig="threePt" w14:dir="t">
              <w14:rot w14:lat="0" w14:lon="0" w14:rev="0"/>
            </w14:lightRig>
          </w14:scene3d>
        </w:rPr>
        <w:t>One Time Password</w:t>
      </w:r>
      <w:r w:rsidRPr="0008676D">
        <w:rPr>
          <w:b w:val="0"/>
          <w:bCs w:val="0"/>
          <w:rtl/>
          <w14:scene3d>
            <w14:camera w14:prst="orthographicFront"/>
            <w14:lightRig w14:rig="threePt" w14:dir="t">
              <w14:rot w14:lat="0" w14:lon="0" w14:rev="0"/>
            </w14:lightRig>
          </w14:scene3d>
        </w:rPr>
        <w:t xml:space="preserve"> ), שימוש באמצעים ביומטריים וכו'.</w:t>
      </w:r>
    </w:p>
    <w:p w14:paraId="73EB52FD"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 xml:space="preserve">המערכת תתעד כל גישה של משתמש בקובץ </w:t>
      </w:r>
      <w:r w:rsidRPr="0008676D">
        <w:rPr>
          <w:b w:val="0"/>
          <w:bCs w:val="0"/>
          <w14:scene3d>
            <w14:camera w14:prst="orthographicFront"/>
            <w14:lightRig w14:rig="threePt" w14:dir="t">
              <w14:rot w14:lat="0" w14:lon="0" w14:rev="0"/>
            </w14:lightRig>
          </w14:scene3d>
        </w:rPr>
        <w:t>Log</w:t>
      </w:r>
      <w:r w:rsidRPr="0008676D">
        <w:rPr>
          <w:b w:val="0"/>
          <w:bCs w:val="0"/>
          <w:rtl/>
          <w14:scene3d>
            <w14:camera w14:prst="orthographicFront"/>
            <w14:lightRig w14:rig="threePt" w14:dir="t">
              <w14:rot w14:lat="0" w14:lon="0" w14:rev="0"/>
            </w14:lightRig>
          </w14:scene3d>
        </w:rPr>
        <w:t xml:space="preserve"> מוגן בפני שינויים, כולל ניסיונות כושלים להיכנס למערכת וכולל ניסיונות לבצע פעולות ללא הרשאה. התיעוד יכיל, לפחות, את: שם המשתמש, חותמת זמן של הפעולה, מיקום הגישה ומהות הפעולה. הספק יעמיד את קובץ ה-</w:t>
      </w:r>
      <w:r w:rsidRPr="0008676D">
        <w:rPr>
          <w:b w:val="0"/>
          <w:bCs w:val="0"/>
          <w14:scene3d>
            <w14:camera w14:prst="orthographicFront"/>
            <w14:lightRig w14:rig="threePt" w14:dir="t">
              <w14:rot w14:lat="0" w14:lon="0" w14:rev="0"/>
            </w14:lightRig>
          </w14:scene3d>
        </w:rPr>
        <w:t>Log</w:t>
      </w:r>
      <w:r w:rsidRPr="0008676D">
        <w:rPr>
          <w:b w:val="0"/>
          <w:bCs w:val="0"/>
          <w:rtl/>
          <w14:scene3d>
            <w14:camera w14:prst="orthographicFront"/>
            <w14:lightRig w14:rig="threePt" w14:dir="t">
              <w14:rot w14:lat="0" w14:lon="0" w14:rev="0"/>
            </w14:lightRig>
          </w14:scene3d>
        </w:rPr>
        <w:t xml:space="preserve"> לרשותו של נציג המשרד, לפי דרישה של הנציג.</w:t>
      </w:r>
    </w:p>
    <w:p w14:paraId="25DBBCA8"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כניסה לרשת החברה תהיה מוגנת על-ידי מערכת חומת אש (</w:t>
      </w:r>
      <w:r w:rsidRPr="0008676D">
        <w:rPr>
          <w:b w:val="0"/>
          <w:bCs w:val="0"/>
          <w14:scene3d>
            <w14:camera w14:prst="orthographicFront"/>
            <w14:lightRig w14:rig="threePt" w14:dir="t">
              <w14:rot w14:lat="0" w14:lon="0" w14:rev="0"/>
            </w14:lightRig>
          </w14:scene3d>
        </w:rPr>
        <w:t>FireWall</w:t>
      </w:r>
      <w:r w:rsidRPr="0008676D">
        <w:rPr>
          <w:b w:val="0"/>
          <w:bCs w:val="0"/>
          <w:rtl/>
          <w14:scene3d>
            <w14:camera w14:prst="orthographicFront"/>
            <w14:lightRig w14:rig="threePt" w14:dir="t">
              <w14:rot w14:lat="0" w14:lon="0" w14:rev="0"/>
            </w14:lightRig>
          </w14:scene3d>
        </w:rPr>
        <w:t>).</w:t>
      </w:r>
    </w:p>
    <w:p w14:paraId="79E13F89"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בתחנות קצה יהיו מערכת הפעלה בגרסה חוקית ומעודכנת עם קבלה אוטומטית של עדכוני אבטחה, אנטי-וירוס תקין, פעיל ומעודכן.</w:t>
      </w:r>
    </w:p>
    <w:p w14:paraId="514F680D"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הגנה על הנתונים במערכת מפני הרס או שינוי על-פי רמות ההרשאה.</w:t>
      </w:r>
    </w:p>
    <w:p w14:paraId="6E57892C"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דיווח על ניסיונות חדירה לא מורשים למערכת.</w:t>
      </w:r>
    </w:p>
    <w:p w14:paraId="2F363DA5"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דיווח על ניסיונות פגיעה בנתונים.</w:t>
      </w:r>
    </w:p>
    <w:p w14:paraId="4EE7A2B4"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 xml:space="preserve">אבטחת המידע בקווי התקשורת לפי דרישות תקן </w:t>
      </w:r>
      <w:r w:rsidRPr="0008676D">
        <w:rPr>
          <w:b w:val="0"/>
          <w:bCs w:val="0"/>
          <w14:scene3d>
            <w14:camera w14:prst="orthographicFront"/>
            <w14:lightRig w14:rig="threePt" w14:dir="t">
              <w14:rot w14:lat="0" w14:lon="0" w14:rev="0"/>
            </w14:lightRig>
          </w14:scene3d>
        </w:rPr>
        <w:t>ISO 27001:2022</w:t>
      </w:r>
      <w:r w:rsidRPr="0008676D">
        <w:rPr>
          <w:b w:val="0"/>
          <w:bCs w:val="0"/>
          <w:rtl/>
          <w14:scene3d>
            <w14:camera w14:prst="orthographicFront"/>
            <w14:lightRig w14:rig="threePt" w14:dir="t">
              <w14:rot w14:lat="0" w14:lon="0" w14:rev="0"/>
            </w14:lightRig>
          </w14:scene3d>
        </w:rPr>
        <w:t>.</w:t>
      </w:r>
    </w:p>
    <w:p w14:paraId="2759C356" w14:textId="77777777" w:rsidR="00C14D43" w:rsidRPr="0008676D" w:rsidRDefault="00C14D43" w:rsidP="00C14D43">
      <w:pPr>
        <w:pStyle w:val="2-"/>
        <w:rPr>
          <w:spacing w:val="0"/>
          <w:sz w:val="24"/>
          <w:szCs w:val="24"/>
        </w:rPr>
      </w:pPr>
      <w:r w:rsidRPr="0008676D">
        <w:rPr>
          <w:spacing w:val="0"/>
          <w:sz w:val="24"/>
          <w:szCs w:val="24"/>
          <w:rtl/>
        </w:rPr>
        <w:t>ניסיון לפגיעה במידע</w:t>
      </w:r>
    </w:p>
    <w:p w14:paraId="39A77BF4" w14:textId="77777777" w:rsidR="00C14D43" w:rsidRPr="0008676D" w:rsidRDefault="00C14D43" w:rsidP="00C14D43">
      <w:pPr>
        <w:pStyle w:val="3-"/>
        <w:rPr>
          <w:noProof/>
          <w:lang w:eastAsia="he-IL"/>
        </w:rPr>
      </w:pPr>
      <w:bookmarkStart w:id="507" w:name="_Hlk58278343"/>
      <w:r w:rsidRPr="0008676D">
        <w:rPr>
          <w:noProof/>
          <w:rtl/>
          <w:lang w:eastAsia="he-IL"/>
        </w:rPr>
        <w:t>כאירוע של ניסיון פגיעה במידע או אירוע של פגיעה במידע יוגדרו, בין היתר:</w:t>
      </w:r>
    </w:p>
    <w:p w14:paraId="694B24F1"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כל גילוי של שימוש לרעה במערכת או במידע שבה.</w:t>
      </w:r>
    </w:p>
    <w:p w14:paraId="02D52193"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חדירה לא מורשית למערכת או ניסיון לחדירה כזו.</w:t>
      </w:r>
    </w:p>
    <w:p w14:paraId="4575A6B8"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העברת מידע ל"לא מורשה".</w:t>
      </w:r>
    </w:p>
    <w:p w14:paraId="4D89C207"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התחברות או חיבור ציוד לא מורשה לקווים.</w:t>
      </w:r>
    </w:p>
    <w:bookmarkEnd w:id="507"/>
    <w:p w14:paraId="38E56793" w14:textId="77777777" w:rsidR="00C14D43" w:rsidRPr="0008676D" w:rsidRDefault="00C14D43" w:rsidP="00C14D43">
      <w:pPr>
        <w:pStyle w:val="2-"/>
        <w:rPr>
          <w:spacing w:val="0"/>
          <w:sz w:val="24"/>
          <w:szCs w:val="24"/>
        </w:rPr>
      </w:pPr>
      <w:r w:rsidRPr="0008676D">
        <w:rPr>
          <w:spacing w:val="0"/>
          <w:sz w:val="24"/>
          <w:szCs w:val="24"/>
          <w:rtl/>
        </w:rPr>
        <w:t>התחייבות לאבטחת המידע:</w:t>
      </w:r>
    </w:p>
    <w:p w14:paraId="53C354DB" w14:textId="77777777" w:rsidR="00C14D43" w:rsidRPr="0008676D" w:rsidRDefault="00C14D43" w:rsidP="00C14D43">
      <w:pPr>
        <w:pStyle w:val="3-"/>
        <w:rPr>
          <w:noProof/>
          <w:lang w:eastAsia="he-IL"/>
        </w:rPr>
      </w:pPr>
      <w:r w:rsidRPr="0008676D">
        <w:rPr>
          <w:noProof/>
          <w:rtl/>
          <w:lang w:eastAsia="he-IL"/>
        </w:rPr>
        <w:t>על המציע וכל נותני-השרות מטעמו להתחייב כי יפעלו בהתאם לאמור להלן:</w:t>
      </w:r>
    </w:p>
    <w:p w14:paraId="079B4954"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הם יפעלו לפי כל הדרישות לאבטחת מידע, שפורטו בסעיפים הקודמים לעיל.</w:t>
      </w:r>
    </w:p>
    <w:p w14:paraId="6B58C0FA"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הם יודיעו לנציג המשרד ולקצין הביטחון של המשרד, באופן מידי, על כל אירוע או חשד לאירוע של ניסיון פגיעה באבטחת המידע, כמוגדר לעיל.</w:t>
      </w:r>
    </w:p>
    <w:p w14:paraId="46F03021"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lastRenderedPageBreak/>
        <w:t>הם יפעלו מיד למניעת הפגיעה ולהקטנת הנזק, על-פי הוראותיהם של נציג המשרד וקצין הביטחון של המשרד.</w:t>
      </w:r>
    </w:p>
    <w:p w14:paraId="07733ED4"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הם ישתפו פעולה לביצוע תחקור נסיבות ותהליך התפתחות וטיפול באירוע.</w:t>
      </w:r>
    </w:p>
    <w:p w14:paraId="6B3E0083" w14:textId="77777777" w:rsidR="00C14D43" w:rsidRPr="0008676D" w:rsidRDefault="00C14D43" w:rsidP="00C14D43">
      <w:pPr>
        <w:pStyle w:val="2-"/>
        <w:rPr>
          <w:spacing w:val="0"/>
          <w:sz w:val="24"/>
          <w:szCs w:val="24"/>
        </w:rPr>
      </w:pPr>
      <w:r w:rsidRPr="0008676D">
        <w:rPr>
          <w:spacing w:val="0"/>
          <w:sz w:val="24"/>
          <w:szCs w:val="24"/>
          <w:rtl/>
        </w:rPr>
        <w:t>עדכון דרישות האבטחה</w:t>
      </w:r>
    </w:p>
    <w:p w14:paraId="44A695F4" w14:textId="77777777" w:rsidR="00C14D43" w:rsidRPr="0008676D" w:rsidRDefault="00C14D43" w:rsidP="00C14D43">
      <w:pPr>
        <w:pStyle w:val="3-"/>
        <w:rPr>
          <w:noProof/>
          <w:lang w:eastAsia="he-IL"/>
        </w:rPr>
      </w:pPr>
      <w:r w:rsidRPr="0008676D">
        <w:rPr>
          <w:noProof/>
          <w:rtl/>
          <w:lang w:eastAsia="he-IL"/>
        </w:rPr>
        <w:t>המשרד שומר לעצמו את הזכות להעביר לספק, מזמן לזמן, דרישות אבטחה לגבי ביצוע פעולות במאגרים. על המציע להתחייב, כי יפעל על-פיהן.</w:t>
      </w:r>
    </w:p>
    <w:p w14:paraId="45D38EED" w14:textId="77777777" w:rsidR="00C14D43" w:rsidRPr="0008676D" w:rsidRDefault="00C14D43" w:rsidP="00C14D43">
      <w:pPr>
        <w:pStyle w:val="3-"/>
        <w:rPr>
          <w:noProof/>
          <w:lang w:eastAsia="he-IL"/>
        </w:rPr>
      </w:pPr>
      <w:r w:rsidRPr="0008676D">
        <w:rPr>
          <w:noProof/>
          <w:rtl/>
          <w:lang w:eastAsia="he-IL"/>
        </w:rPr>
        <w:t>על המציע להתחייב כי הוא וכל נותני-השרות מטעמו ינהגו בהיותם בחצרי המשרד ובעת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14:paraId="601EF968" w14:textId="77777777" w:rsidR="00C14D43" w:rsidRPr="0008676D" w:rsidRDefault="00C14D43" w:rsidP="00C14D43">
      <w:pPr>
        <w:pStyle w:val="2-"/>
        <w:rPr>
          <w:spacing w:val="0"/>
          <w:sz w:val="24"/>
          <w:szCs w:val="24"/>
          <w:rtl/>
        </w:rPr>
      </w:pPr>
      <w:r w:rsidRPr="0008676D">
        <w:rPr>
          <w:spacing w:val="0"/>
          <w:sz w:val="24"/>
          <w:szCs w:val="24"/>
          <w:rtl/>
        </w:rPr>
        <w:t>שימוש בשירותי מיקור-חוץ</w:t>
      </w:r>
    </w:p>
    <w:p w14:paraId="1F52E66C" w14:textId="77777777" w:rsidR="00C14D43" w:rsidRPr="0008676D" w:rsidRDefault="00C14D43" w:rsidP="00C14D43">
      <w:pPr>
        <w:pStyle w:val="3-"/>
        <w:rPr>
          <w:noProof/>
          <w:rtl/>
          <w:lang w:eastAsia="he-IL"/>
        </w:rPr>
      </w:pPr>
      <w:r w:rsidRPr="0008676D">
        <w:rPr>
          <w:noProof/>
          <w:rtl/>
          <w:lang w:eastAsia="he-IL"/>
        </w:rPr>
        <w:t>נותן-השירותים יגדיר נוהל לדרישות הגנת סייבר, ביחס לסיכוני מיקור-חוץ וביחס לאבטחה של שרשרת האספקה. נוהל זה ייושם בעת התקשרות עם גורם מיקור-חוץ חדש.</w:t>
      </w:r>
    </w:p>
    <w:p w14:paraId="4A5E7654" w14:textId="77777777" w:rsidR="00C14D43" w:rsidRPr="0008676D" w:rsidRDefault="00C14D43" w:rsidP="00C14D43">
      <w:pPr>
        <w:pStyle w:val="3-"/>
        <w:rPr>
          <w:noProof/>
          <w:lang w:eastAsia="he-IL"/>
        </w:rPr>
      </w:pPr>
      <w:r w:rsidRPr="0008676D">
        <w:rPr>
          <w:noProof/>
          <w:rtl/>
          <w:lang w:eastAsia="he-IL"/>
        </w:rPr>
        <w:t>המשרד יהיה רשאי לדרוש מנותן-השירותים, בכל עת, את רשימת קבלני-המשנה, עמם יש לו הסכם לקבלה של שירות או של עובדים (שיפעלו מטעמו), להם ניתנו רשיונות והסמכות, כנדרש לכל מערכת</w:t>
      </w:r>
      <w:r w:rsidRPr="0008676D">
        <w:rPr>
          <w:noProof/>
          <w:lang w:eastAsia="he-IL"/>
        </w:rPr>
        <w:t>,</w:t>
      </w:r>
      <w:r w:rsidRPr="0008676D">
        <w:rPr>
          <w:noProof/>
          <w:rtl/>
          <w:lang w:eastAsia="he-IL"/>
        </w:rPr>
        <w:t xml:space="preserve"> מתקן וציוד, שאחזקתם באחריותו על-פי מכרז זה</w:t>
      </w:r>
      <w:r w:rsidRPr="0008676D">
        <w:rPr>
          <w:noProof/>
          <w:lang w:eastAsia="he-IL"/>
        </w:rPr>
        <w:t>.</w:t>
      </w:r>
    </w:p>
    <w:p w14:paraId="24EE5E17" w14:textId="77777777" w:rsidR="00C14D43" w:rsidRPr="0008676D" w:rsidRDefault="00C14D43" w:rsidP="00C14D43">
      <w:pPr>
        <w:pStyle w:val="3-"/>
        <w:rPr>
          <w:noProof/>
          <w:lang w:eastAsia="he-IL"/>
        </w:rPr>
      </w:pPr>
      <w:r w:rsidRPr="0008676D">
        <w:rPr>
          <w:noProof/>
          <w:rtl/>
          <w:lang w:eastAsia="he-IL"/>
        </w:rPr>
        <w:t>במסגרת הסכם התקשרות לקבלת שירותי מיקור-חוץ:</w:t>
      </w:r>
    </w:p>
    <w:p w14:paraId="679C6F92" w14:textId="77777777" w:rsidR="00C14D43" w:rsidRPr="0008676D" w:rsidRDefault="00C14D43" w:rsidP="00C14D43">
      <w:pPr>
        <w:pStyle w:val="3-"/>
        <w:rPr>
          <w:noProof/>
          <w:lang w:eastAsia="he-IL"/>
        </w:rPr>
      </w:pPr>
      <w:r w:rsidRPr="0008676D">
        <w:rPr>
          <w:noProof/>
          <w:rtl/>
          <w:lang w:eastAsia="he-IL"/>
        </w:rPr>
        <w:t>נותן-השירותים יחייב את הצד השלישי לשמירת סודיות מוחלטת.</w:t>
      </w:r>
    </w:p>
    <w:p w14:paraId="77711E5C" w14:textId="77777777" w:rsidR="00C14D43" w:rsidRPr="0008676D" w:rsidRDefault="00C14D43" w:rsidP="00C14D43">
      <w:pPr>
        <w:pStyle w:val="3-"/>
        <w:rPr>
          <w:noProof/>
          <w:lang w:eastAsia="he-IL"/>
        </w:rPr>
      </w:pPr>
      <w:r w:rsidRPr="0008676D">
        <w:rPr>
          <w:noProof/>
          <w:rtl/>
          <w:lang w:eastAsia="he-IL"/>
        </w:rPr>
        <w:t>ייאסר על נותן-השירותים להעביר לצד שלישי מידע, שקיבל במסגרת ההתקשרות, או להשתמש במידע שאליו נחשף אגב ביצוע ההתקשרות, לכל מטרה אחרת, שלא קשורה לביצוע ההתקשרות</w:t>
      </w:r>
      <w:r w:rsidRPr="0008676D">
        <w:rPr>
          <w:noProof/>
          <w:lang w:eastAsia="he-IL"/>
        </w:rPr>
        <w:t>.</w:t>
      </w:r>
    </w:p>
    <w:p w14:paraId="49A6A5F5" w14:textId="77777777" w:rsidR="00C14D43" w:rsidRPr="0008676D" w:rsidRDefault="00C14D43" w:rsidP="00C14D43">
      <w:pPr>
        <w:pStyle w:val="3-"/>
        <w:rPr>
          <w:noProof/>
          <w:lang w:eastAsia="he-IL"/>
        </w:rPr>
      </w:pPr>
      <w:r w:rsidRPr="0008676D">
        <w:rPr>
          <w:noProof/>
          <w:rtl/>
          <w:lang w:eastAsia="he-IL"/>
        </w:rPr>
        <w:t>בעת הצורך בהעברת נתונים, יבוצע תהליך של גישה מבוקרת לנתונים פרטניים לצורך מתן השירות.</w:t>
      </w:r>
    </w:p>
    <w:p w14:paraId="19398FA2" w14:textId="77777777" w:rsidR="00C14D43" w:rsidRPr="0008676D" w:rsidRDefault="00C14D43" w:rsidP="00C14D43">
      <w:pPr>
        <w:pStyle w:val="3-"/>
        <w:rPr>
          <w:noProof/>
          <w:lang w:eastAsia="he-IL"/>
        </w:rPr>
      </w:pPr>
      <w:r w:rsidRPr="0008676D">
        <w:rPr>
          <w:noProof/>
          <w:rtl/>
          <w:lang w:eastAsia="he-IL"/>
        </w:rPr>
        <w:t xml:space="preserve">במידת הצורך, תידרש עמידה של ספק מיקור-החוץ בתקן ת"י </w:t>
      </w:r>
      <w:r w:rsidRPr="0008676D">
        <w:rPr>
          <w:noProof/>
          <w:lang w:eastAsia="he-IL"/>
        </w:rPr>
        <w:t>ISO27001</w:t>
      </w:r>
      <w:r w:rsidRPr="0008676D">
        <w:rPr>
          <w:noProof/>
          <w:rtl/>
          <w:lang w:eastAsia="he-IL"/>
        </w:rPr>
        <w:t xml:space="preserve"> ומילוי הבקרות הנדרשות במערכת יובל של מערך הסייבר.</w:t>
      </w:r>
    </w:p>
    <w:p w14:paraId="5047F558" w14:textId="77777777" w:rsidR="00C14D43" w:rsidRPr="0008676D" w:rsidRDefault="00C14D43" w:rsidP="00C14D43">
      <w:pPr>
        <w:pStyle w:val="2-"/>
        <w:rPr>
          <w:spacing w:val="0"/>
          <w:sz w:val="24"/>
          <w:szCs w:val="24"/>
        </w:rPr>
      </w:pPr>
      <w:r w:rsidRPr="0008676D">
        <w:rPr>
          <w:spacing w:val="0"/>
          <w:sz w:val="24"/>
          <w:szCs w:val="24"/>
          <w:rtl/>
        </w:rPr>
        <w:t>הזכויות בחומר, בנתונים ובמידע</w:t>
      </w:r>
    </w:p>
    <w:p w14:paraId="739C1359" w14:textId="77777777" w:rsidR="00C14D43" w:rsidRPr="0008676D" w:rsidRDefault="00C14D43" w:rsidP="00C14D43">
      <w:pPr>
        <w:pStyle w:val="3-"/>
        <w:rPr>
          <w:noProof/>
          <w:rtl/>
          <w:lang w:eastAsia="he-IL"/>
        </w:rPr>
      </w:pPr>
      <w:r w:rsidRPr="0008676D">
        <w:rPr>
          <w:noProof/>
          <w:rtl/>
          <w:lang w:eastAsia="he-IL"/>
        </w:rPr>
        <w:t>מוסכם בזאת, כי לנותן-השירותים אין ולא תהיינה כל זכויות בחומר, שיועבר לידיו על-ידי המשרד לצורך ביצוע השירותים לפי הסכם זה, ונותן-השירותים יהיה רשאי לעשות שימוש בחומר כאמור, אך ורק במסגרת ולשם ביצוע השירותים ובהתאם לכל</w:t>
      </w:r>
      <w:r w:rsidRPr="0008676D">
        <w:rPr>
          <w:noProof/>
          <w:lang w:eastAsia="he-IL"/>
        </w:rPr>
        <w:t xml:space="preserve"> </w:t>
      </w:r>
      <w:r w:rsidRPr="0008676D">
        <w:rPr>
          <w:noProof/>
          <w:rtl/>
          <w:lang w:eastAsia="he-IL"/>
        </w:rPr>
        <w:t>יתר הוראות הסכם זה.</w:t>
      </w:r>
    </w:p>
    <w:p w14:paraId="459F2A21" w14:textId="77777777" w:rsidR="00C14D43" w:rsidRPr="0008676D" w:rsidRDefault="00C14D43" w:rsidP="00C14D43">
      <w:pPr>
        <w:pStyle w:val="3-"/>
        <w:rPr>
          <w:noProof/>
          <w:rtl/>
          <w:lang w:eastAsia="he-IL"/>
        </w:rPr>
      </w:pPr>
      <w:r w:rsidRPr="0008676D">
        <w:rPr>
          <w:noProof/>
          <w:rtl/>
          <w:lang w:eastAsia="he-IL"/>
        </w:rPr>
        <w:lastRenderedPageBreak/>
        <w:t>מוסכם בזאת, כי המשרד יהיה בעל כל הזכויות בכל חומר שיתקבל, ייאסף, יוכן ויעובד על ידי נותן-השירותים במסגרת מתן השירותים לפי הסכם זה, לרבות רישומי הפניות והדיווחים, שנותן-השירותים מעביר למשרד. המשרד יהיה רשאי לעשות בחומרים כאמור כל שימוש שימצא לנכון, בכפוף להוראות כל דין.</w:t>
      </w:r>
    </w:p>
    <w:p w14:paraId="062003F1" w14:textId="77777777" w:rsidR="00C14D43" w:rsidRPr="0008676D" w:rsidRDefault="00C14D43" w:rsidP="00C14D43">
      <w:pPr>
        <w:pStyle w:val="3-"/>
        <w:rPr>
          <w:noProof/>
          <w:lang w:eastAsia="he-IL"/>
        </w:rPr>
      </w:pPr>
      <w:r w:rsidRPr="0008676D">
        <w:rPr>
          <w:noProof/>
          <w:rtl/>
          <w:lang w:eastAsia="he-IL"/>
        </w:rPr>
        <w:t>נותן-השירותים לא יהיה רשאי לעשות כל שימוש בכל חומר, כאמור לעיל, לרבות, ומבלי לגרוע מכלליות האמור, בדרך של פרסום של זהות הפונים או של תוכן הפניות.</w:t>
      </w:r>
    </w:p>
    <w:p w14:paraId="1543E0C3" w14:textId="77777777" w:rsidR="00C14D43" w:rsidRPr="0008676D" w:rsidRDefault="00C14D43" w:rsidP="00C14D43">
      <w:pPr>
        <w:pStyle w:val="2-"/>
        <w:rPr>
          <w:spacing w:val="0"/>
          <w:sz w:val="24"/>
          <w:szCs w:val="24"/>
          <w:rtl/>
        </w:rPr>
      </w:pPr>
      <w:r w:rsidRPr="0008676D">
        <w:rPr>
          <w:spacing w:val="0"/>
          <w:sz w:val="24"/>
          <w:szCs w:val="24"/>
          <w:rtl/>
        </w:rPr>
        <w:t>ביטוח סייבר</w:t>
      </w:r>
    </w:p>
    <w:p w14:paraId="681252C2" w14:textId="77777777" w:rsidR="00C14D43" w:rsidRPr="0008676D" w:rsidRDefault="00C14D43" w:rsidP="00C14D43">
      <w:pPr>
        <w:pStyle w:val="3-"/>
        <w:rPr>
          <w:noProof/>
          <w:lang w:eastAsia="he-IL"/>
        </w:rPr>
      </w:pPr>
      <w:r w:rsidRPr="0008676D">
        <w:rPr>
          <w:noProof/>
          <w:rtl/>
          <w:lang w:eastAsia="he-IL"/>
        </w:rPr>
        <w:t>נותן-השירותים יפעל להקמה של פוליסת ביטוח מפני מתקפות ואירועי סייבר, בהתאם להיקף העבודה ולמספר המועסקים על ידו.</w:t>
      </w:r>
    </w:p>
    <w:p w14:paraId="21FDC5FA" w14:textId="77777777" w:rsidR="00C14D43" w:rsidRPr="0008676D" w:rsidRDefault="00C14D43" w:rsidP="00C14D43">
      <w:pPr>
        <w:pStyle w:val="3-"/>
        <w:rPr>
          <w:noProof/>
          <w:lang w:eastAsia="he-IL"/>
        </w:rPr>
      </w:pPr>
      <w:r w:rsidRPr="0008676D">
        <w:rPr>
          <w:noProof/>
          <w:rtl/>
          <w:lang w:eastAsia="he-IL"/>
        </w:rPr>
        <w:t>הביטוח יכסה מתקפות מסוג מניעת שירות ודלף מידע, כאשר הדגש העיקרי יינתן על מידע מזוהה אישי, השייך לאזרחים.</w:t>
      </w:r>
    </w:p>
    <w:p w14:paraId="1FA0D812" w14:textId="77777777" w:rsidR="00C14D43" w:rsidRPr="0008676D" w:rsidRDefault="00C14D43" w:rsidP="00C14D43">
      <w:pPr>
        <w:pStyle w:val="3-"/>
        <w:rPr>
          <w:noProof/>
          <w:rtl/>
          <w:lang w:eastAsia="he-IL"/>
        </w:rPr>
      </w:pPr>
      <w:r w:rsidRPr="0008676D">
        <w:rPr>
          <w:noProof/>
          <w:rtl/>
          <w:lang w:eastAsia="he-IL"/>
        </w:rPr>
        <w:t>ביטוח הסייבר יכלול, לכל הפחות:</w:t>
      </w:r>
    </w:p>
    <w:p w14:paraId="788DF29E" w14:textId="77777777" w:rsidR="00C14D43" w:rsidRPr="0008676D" w:rsidRDefault="00C14D43" w:rsidP="00C14D43">
      <w:pPr>
        <w:pStyle w:val="4-"/>
        <w:rPr>
          <w:b w:val="0"/>
          <w:bCs w:val="0"/>
          <w:rtl/>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ביטוח עקב דלף מידע;</w:t>
      </w:r>
    </w:p>
    <w:p w14:paraId="78A18D8F"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צוות תגובה לאירוע סייבר;</w:t>
      </w:r>
    </w:p>
    <w:p w14:paraId="68C09205" w14:textId="77777777" w:rsidR="00C14D43" w:rsidRPr="0008676D" w:rsidRDefault="00C14D43" w:rsidP="00C14D43">
      <w:pPr>
        <w:pStyle w:val="4-"/>
        <w:rPr>
          <w:b w:val="0"/>
          <w:bCs w:val="0"/>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כיסוי תביעות עקב דלף מידע מן הרשת של נותן-השירותים;</w:t>
      </w:r>
    </w:p>
    <w:p w14:paraId="3EAEB963" w14:textId="77777777" w:rsidR="00C14D43" w:rsidRPr="0008676D" w:rsidRDefault="00C14D43" w:rsidP="00C14D43">
      <w:pPr>
        <w:pStyle w:val="4-"/>
        <w:rPr>
          <w:b w:val="0"/>
          <w:bCs w:val="0"/>
          <w:rtl/>
          <w14:scene3d>
            <w14:camera w14:prst="orthographicFront"/>
            <w14:lightRig w14:rig="threePt" w14:dir="t">
              <w14:rot w14:lat="0" w14:lon="0" w14:rev="0"/>
            </w14:lightRig>
          </w14:scene3d>
        </w:rPr>
      </w:pPr>
      <w:r w:rsidRPr="0008676D">
        <w:rPr>
          <w:b w:val="0"/>
          <w:bCs w:val="0"/>
          <w:rtl/>
          <w14:scene3d>
            <w14:camera w14:prst="orthographicFront"/>
            <w14:lightRig w14:rig="threePt" w14:dir="t">
              <w14:rot w14:lat="0" w14:lon="0" w14:rev="0"/>
            </w14:lightRig>
          </w14:scene3d>
        </w:rPr>
        <w:t>אספקה של חומרות ותוכנות, במידת הצורך, עקב פגיעה בתשתית המחשוב של נותן-השירותים.</w:t>
      </w:r>
    </w:p>
    <w:p w14:paraId="500AD033" w14:textId="77777777" w:rsidR="00C14D43" w:rsidRPr="0008676D" w:rsidRDefault="00C14D43" w:rsidP="00C14D43">
      <w:pPr>
        <w:pStyle w:val="2-"/>
        <w:rPr>
          <w:spacing w:val="0"/>
          <w:sz w:val="24"/>
          <w:szCs w:val="24"/>
          <w:rtl/>
        </w:rPr>
      </w:pPr>
      <w:r w:rsidRPr="0008676D">
        <w:rPr>
          <w:spacing w:val="0"/>
          <w:sz w:val="24"/>
          <w:szCs w:val="24"/>
          <w:rtl/>
        </w:rPr>
        <w:t>סיום התקשרות</w:t>
      </w:r>
    </w:p>
    <w:p w14:paraId="49E20812" w14:textId="77777777" w:rsidR="00C14D43" w:rsidRPr="0008676D" w:rsidRDefault="00C14D43" w:rsidP="00C14D43">
      <w:pPr>
        <w:pStyle w:val="3-"/>
        <w:rPr>
          <w:noProof/>
          <w:lang w:eastAsia="he-IL"/>
        </w:rPr>
      </w:pPr>
      <w:r w:rsidRPr="0008676D">
        <w:rPr>
          <w:noProof/>
          <w:rtl/>
          <w:lang w:eastAsia="he-IL"/>
        </w:rPr>
        <w:t>בתום ההתקשרות ובהתאם לדרישת המשרד, נותן-השירותים יעביר לידי המשרד את כל הנתונים, השמורים במערכותיו, בהתאם למכרז זה.</w:t>
      </w:r>
    </w:p>
    <w:p w14:paraId="7F5C88AE" w14:textId="77777777" w:rsidR="00C14D43" w:rsidRPr="0008676D" w:rsidRDefault="00C14D43" w:rsidP="00C14D43">
      <w:pPr>
        <w:pStyle w:val="3-"/>
        <w:rPr>
          <w:noProof/>
          <w:rtl/>
          <w:lang w:eastAsia="he-IL"/>
        </w:rPr>
      </w:pPr>
      <w:r w:rsidRPr="0008676D">
        <w:rPr>
          <w:noProof/>
          <w:rtl/>
          <w:lang w:eastAsia="he-IL"/>
        </w:rPr>
        <w:t>לאחר העברת המידע לרשות המשרד ובהתאם לדרישה, נותן-השירותים ימחק את כל המידע מושא מכרז זה ממערכותיו ויספק מכתב חתום ע"י המנהל הכללי של נותן-השירותים, המעיד על מחיקת החומר.</w:t>
      </w:r>
    </w:p>
    <w:p w14:paraId="1BF47BDE" w14:textId="77777777" w:rsidR="0009150A" w:rsidRPr="00C704C9" w:rsidRDefault="002A6C7E" w:rsidP="0057259E">
      <w:pPr>
        <w:pStyle w:val="1-0"/>
        <w:rPr>
          <w:sz w:val="32"/>
          <w:szCs w:val="32"/>
          <w:rtl/>
        </w:rPr>
      </w:pPr>
      <w:bookmarkStart w:id="508" w:name="_Toc256000064"/>
      <w:bookmarkStart w:id="509" w:name="_Toc44931963"/>
      <w:bookmarkStart w:id="510" w:name="_Toc44932050"/>
      <w:bookmarkStart w:id="511" w:name="_Toc173823740"/>
      <w:bookmarkStart w:id="512" w:name="_Toc173825549"/>
      <w:r w:rsidRPr="00C704C9">
        <w:rPr>
          <w:sz w:val="32"/>
          <w:szCs w:val="32"/>
          <w:rtl/>
        </w:rPr>
        <w:t>ניגוד עניינים</w:t>
      </w:r>
      <w:r w:rsidR="0053062D" w:rsidRPr="00C704C9">
        <w:rPr>
          <w:sz w:val="32"/>
          <w:szCs w:val="32"/>
          <w:rtl/>
        </w:rPr>
        <w:t xml:space="preserve"> בביצוע ההסכם</w:t>
      </w:r>
      <w:bookmarkEnd w:id="508"/>
      <w:bookmarkEnd w:id="509"/>
      <w:bookmarkEnd w:id="510"/>
      <w:bookmarkEnd w:id="511"/>
      <w:bookmarkEnd w:id="512"/>
    </w:p>
    <w:p w14:paraId="0D40A27B" w14:textId="43DD5BDD" w:rsidR="00704EB9" w:rsidRPr="00C704C9" w:rsidRDefault="002A6C7E" w:rsidP="00973BC2">
      <w:pPr>
        <w:pStyle w:val="2-0"/>
        <w:rPr>
          <w:rtl/>
        </w:rPr>
      </w:pPr>
      <w:r w:rsidRPr="00C704C9">
        <w:rPr>
          <w:rtl/>
        </w:rPr>
        <w:t>הספק מתחייב כי אין בביצוע ההסכם כדי ליצור ניגוד עניינים כלשהו, בין במישרין ובין בעקיפין, בינו לבין המ</w:t>
      </w:r>
      <w:r w:rsidR="0008146E">
        <w:rPr>
          <w:rFonts w:hint="cs"/>
          <w:rtl/>
        </w:rPr>
        <w:t>שרד</w:t>
      </w:r>
      <w:r w:rsidRPr="00C704C9">
        <w:rPr>
          <w:rtl/>
        </w:rPr>
        <w:t>.</w:t>
      </w:r>
    </w:p>
    <w:p w14:paraId="03A61052" w14:textId="5106F29B" w:rsidR="00AF4F7B" w:rsidRPr="00C704C9" w:rsidRDefault="002A6C7E" w:rsidP="00973BC2">
      <w:pPr>
        <w:pStyle w:val="2-0"/>
        <w:rPr>
          <w:rtl/>
        </w:rPr>
      </w:pPr>
      <w:r w:rsidRPr="00C704C9">
        <w:rPr>
          <w:rtl/>
        </w:rPr>
        <w:t>בכל מקרה שיווצר חשש כלשהו לניגוד עניינים בין הספק לבין המ</w:t>
      </w:r>
      <w:r w:rsidR="0008146E">
        <w:rPr>
          <w:rFonts w:hint="cs"/>
          <w:rtl/>
        </w:rPr>
        <w:t>שרד</w:t>
      </w:r>
      <w:r w:rsidRPr="00C704C9">
        <w:rPr>
          <w:rtl/>
        </w:rPr>
        <w:t xml:space="preserve"> יודיע הספק על כך למ</w:t>
      </w:r>
      <w:r w:rsidR="0008146E">
        <w:rPr>
          <w:rFonts w:hint="cs"/>
          <w:rtl/>
        </w:rPr>
        <w:t>שרד</w:t>
      </w:r>
      <w:r w:rsidRPr="00C704C9">
        <w:rPr>
          <w:rtl/>
        </w:rPr>
        <w:t>, ללא כל שיהוי ויפעל באופן מידי להסרת ניגוד העניינים. בנוסף, במקרה כאמור, יודיע המ</w:t>
      </w:r>
      <w:r w:rsidR="0008146E">
        <w:rPr>
          <w:rFonts w:hint="cs"/>
          <w:rtl/>
        </w:rPr>
        <w:t>שרד</w:t>
      </w:r>
      <w:r w:rsidRPr="00C704C9">
        <w:rPr>
          <w:rtl/>
        </w:rPr>
        <w:t xml:space="preserve"> לספק אודות אמצעים נוספים או מיוחדים הנדרשים ממנו לצורך הסרת ניגוד העניינים, והספק יבצע את הנדרש ממנו בהקדם.</w:t>
      </w:r>
    </w:p>
    <w:p w14:paraId="14CCBFC8" w14:textId="77777777" w:rsidR="0009150A" w:rsidRPr="00C704C9" w:rsidRDefault="002A6C7E" w:rsidP="00973BC2">
      <w:pPr>
        <w:pStyle w:val="2-0"/>
        <w:rPr>
          <w:color w:val="000000"/>
          <w:rtl/>
        </w:rPr>
      </w:pPr>
      <w:r w:rsidRPr="00C704C9">
        <w:rPr>
          <w:rtl/>
        </w:rPr>
        <w:t>הספק מתחייב להחתים כל אחד מעובדיו ו</w:t>
      </w:r>
      <w:r w:rsidR="00426E4A" w:rsidRPr="00C704C9">
        <w:rPr>
          <w:rtl/>
        </w:rPr>
        <w:t>מי מטעמו</w:t>
      </w:r>
      <w:r w:rsidRPr="00C704C9">
        <w:rPr>
          <w:rtl/>
        </w:rPr>
        <w:t xml:space="preserve"> שיועסקו על ידו לצורך ביצוע ההסכם על הצהרת הסודיות והיעדר ניגוד עניינים בנוסח המופיע כ</w:t>
      </w:r>
      <w:r w:rsidRPr="00C704C9">
        <w:rPr>
          <w:bCs/>
          <w:rtl/>
        </w:rPr>
        <w:t xml:space="preserve">נספח </w:t>
      </w:r>
      <w:bookmarkStart w:id="513" w:name="nispach16_1"/>
      <w:r w:rsidRPr="00C704C9">
        <w:rPr>
          <w:bCs/>
          <w:rtl/>
        </w:rPr>
        <w:t>ה</w:t>
      </w:r>
      <w:bookmarkEnd w:id="513"/>
      <w:r w:rsidRPr="00C704C9">
        <w:rPr>
          <w:bCs/>
          <w:rtl/>
        </w:rPr>
        <w:t>'</w:t>
      </w:r>
      <w:r w:rsidRPr="00C704C9">
        <w:rPr>
          <w:rtl/>
        </w:rPr>
        <w:t xml:space="preserve"> להסכם זה. </w:t>
      </w:r>
    </w:p>
    <w:p w14:paraId="0DE612A8" w14:textId="77777777" w:rsidR="007E7910" w:rsidRPr="00C704C9" w:rsidRDefault="002A6C7E" w:rsidP="0057259E">
      <w:pPr>
        <w:pStyle w:val="1-0"/>
        <w:rPr>
          <w:sz w:val="32"/>
          <w:szCs w:val="32"/>
          <w:rtl/>
        </w:rPr>
      </w:pPr>
      <w:bookmarkStart w:id="514" w:name="_Toc256000065"/>
      <w:bookmarkStart w:id="515" w:name="_Toc173823741"/>
      <w:bookmarkStart w:id="516" w:name="_Toc173825550"/>
      <w:r w:rsidRPr="00C704C9">
        <w:rPr>
          <w:sz w:val="32"/>
          <w:szCs w:val="32"/>
          <w:rtl/>
        </w:rPr>
        <w:lastRenderedPageBreak/>
        <w:t>קניין רוחני וזכויות יוצרים</w:t>
      </w:r>
      <w:bookmarkEnd w:id="514"/>
      <w:bookmarkEnd w:id="515"/>
      <w:bookmarkEnd w:id="516"/>
    </w:p>
    <w:p w14:paraId="4E6676F2" w14:textId="4DB365A5" w:rsidR="006263A2" w:rsidRPr="00C704C9" w:rsidRDefault="002A6C7E" w:rsidP="00973BC2">
      <w:pPr>
        <w:pStyle w:val="2-0"/>
      </w:pPr>
      <w:r w:rsidRPr="00C704C9">
        <w:rPr>
          <w:rtl/>
        </w:rPr>
        <w:t>הספק הוא בעל הזכויות הנדרשות לצורך אספקת השירותים והשימוש בהם על-ידי המ</w:t>
      </w:r>
      <w:r w:rsidR="0008146E">
        <w:rPr>
          <w:rFonts w:hint="cs"/>
          <w:rtl/>
        </w:rPr>
        <w:t>שרד</w:t>
      </w:r>
      <w:r w:rsidRPr="00C704C9">
        <w:rPr>
          <w:rtl/>
        </w:rPr>
        <w:t xml:space="preserve"> ("</w:t>
      </w:r>
      <w:r w:rsidRPr="00C704C9">
        <w:rPr>
          <w:bCs/>
          <w:rtl/>
        </w:rPr>
        <w:t>זכויות הקניין הרוחני</w:t>
      </w:r>
      <w:r w:rsidRPr="00C704C9">
        <w:rPr>
          <w:rtl/>
        </w:rPr>
        <w:t xml:space="preserve">"). </w:t>
      </w:r>
      <w:r w:rsidR="00810056" w:rsidRPr="00C704C9">
        <w:rPr>
          <w:rtl/>
        </w:rPr>
        <w:t xml:space="preserve">במקרה </w:t>
      </w:r>
      <w:r w:rsidRPr="00C704C9">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w:t>
      </w:r>
      <w:r w:rsidR="0008146E">
        <w:rPr>
          <w:rFonts w:hint="cs"/>
          <w:rtl/>
        </w:rPr>
        <w:t>משרד</w:t>
      </w:r>
      <w:r w:rsidRPr="00C704C9">
        <w:rPr>
          <w:rtl/>
        </w:rPr>
        <w:t xml:space="preserve">, בהתאם לתנאי </w:t>
      </w:r>
      <w:r w:rsidR="004214A9" w:rsidRPr="00C704C9">
        <w:rPr>
          <w:rtl/>
        </w:rPr>
        <w:t xml:space="preserve">הסכם </w:t>
      </w:r>
      <w:r w:rsidRPr="00C704C9">
        <w:rPr>
          <w:rtl/>
        </w:rPr>
        <w:t>זה.</w:t>
      </w:r>
    </w:p>
    <w:p w14:paraId="4BEDF96E" w14:textId="77777777" w:rsidR="00D574F7" w:rsidRPr="00C704C9" w:rsidRDefault="002A6C7E" w:rsidP="00973BC2">
      <w:pPr>
        <w:pStyle w:val="2-0"/>
        <w:rPr>
          <w:rtl/>
        </w:rPr>
      </w:pPr>
      <w:r w:rsidRPr="00C704C9">
        <w:rPr>
          <w:rtl/>
        </w:rPr>
        <w:t>בעת ביצוע ההתקשרות, הספק לא יעשה שימוש בתוכנות מחשוב, תמונות, מסמכים וכיוצא באלה, שהוא אינו מורשה על-פי דין לעשות בהם שימוש.</w:t>
      </w:r>
    </w:p>
    <w:p w14:paraId="0386D0CC" w14:textId="10ECEB27" w:rsidR="00D574F7" w:rsidRPr="00C704C9" w:rsidRDefault="002A6C7E" w:rsidP="00D574F7">
      <w:pPr>
        <w:pStyle w:val="2-0"/>
        <w:rPr>
          <w:rtl/>
        </w:rPr>
      </w:pPr>
      <w:r w:rsidRPr="00C704C9">
        <w:rPr>
          <w:rtl/>
        </w:rPr>
        <w:t>תוצר שהוכן על ידי הספק במהלך תקופת ההתקשרות עבור המ</w:t>
      </w:r>
      <w:r w:rsidR="0008146E">
        <w:rPr>
          <w:rFonts w:hint="cs"/>
          <w:rtl/>
        </w:rPr>
        <w:t xml:space="preserve">שרד </w:t>
      </w:r>
      <w:r w:rsidRPr="00C704C9">
        <w:rPr>
          <w:rtl/>
        </w:rPr>
        <w:t>ובכלל זאת, נתונים, מצגות, מסמכים, סיכומי פגישות, תמונות, תכנים וכיוצא בזה ("</w:t>
      </w:r>
      <w:r w:rsidRPr="00C704C9">
        <w:rPr>
          <w:bCs/>
          <w:rtl/>
        </w:rPr>
        <w:t>תוצרי העבודה</w:t>
      </w:r>
      <w:r w:rsidRPr="00C704C9">
        <w:rPr>
          <w:rtl/>
        </w:rPr>
        <w:t>"), הוא קניינו הבלעדי של המ</w:t>
      </w:r>
      <w:r w:rsidR="0008146E">
        <w:rPr>
          <w:rFonts w:hint="cs"/>
          <w:rtl/>
        </w:rPr>
        <w:t>שרד</w:t>
      </w:r>
      <w:r w:rsidRPr="00C704C9">
        <w:rPr>
          <w:rtl/>
        </w:rPr>
        <w:t xml:space="preserve">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w:t>
      </w:r>
      <w:r w:rsidR="0008146E">
        <w:rPr>
          <w:rFonts w:hint="cs"/>
          <w:rtl/>
        </w:rPr>
        <w:t>שרד</w:t>
      </w:r>
      <w:r w:rsidRPr="00C704C9">
        <w:rPr>
          <w:rtl/>
        </w:rPr>
        <w:t xml:space="preserve"> בכתב ומראש.</w:t>
      </w:r>
    </w:p>
    <w:p w14:paraId="6604E1CC" w14:textId="5F20C31B" w:rsidR="000B631A" w:rsidRPr="00C704C9" w:rsidRDefault="002A6C7E" w:rsidP="00973BC2">
      <w:pPr>
        <w:pStyle w:val="2-0"/>
        <w:rPr>
          <w:rtl/>
        </w:rPr>
      </w:pPr>
      <w:r w:rsidRPr="00C704C9">
        <w:rPr>
          <w:rtl/>
        </w:rPr>
        <w:t>תוצרי העבודה לא יכללו תהליכי עבודה ומערכות ייעודיות של הספק, אשר לא הוכנו עבור המ</w:t>
      </w:r>
      <w:r w:rsidR="0008146E">
        <w:rPr>
          <w:rFonts w:hint="cs"/>
          <w:rtl/>
        </w:rPr>
        <w:t>שרד</w:t>
      </w:r>
      <w:r w:rsidRPr="00C704C9">
        <w:rPr>
          <w:rtl/>
        </w:rPr>
        <w:t xml:space="preserve"> במסגרת ביצוע ההסכם.  </w:t>
      </w:r>
    </w:p>
    <w:p w14:paraId="64573815" w14:textId="1950FDC2" w:rsidR="000B631A" w:rsidRPr="00C704C9" w:rsidRDefault="002A6C7E" w:rsidP="00973BC2">
      <w:pPr>
        <w:pStyle w:val="2-0"/>
        <w:rPr>
          <w:rtl/>
        </w:rPr>
      </w:pPr>
      <w:r w:rsidRPr="00C704C9">
        <w:rPr>
          <w:rtl/>
        </w:rPr>
        <w:t>למען הסר ספק, תוצרי העבודה יהיו רכוש המ</w:t>
      </w:r>
      <w:r w:rsidR="0008146E">
        <w:rPr>
          <w:rFonts w:hint="cs"/>
          <w:rtl/>
        </w:rPr>
        <w:t>שרד</w:t>
      </w:r>
      <w:r w:rsidRPr="00C704C9">
        <w:rPr>
          <w:rtl/>
        </w:rPr>
        <w:t xml:space="preserve"> גם אם מתן השירותים ע"י הספק הופסק תוך כדי תקופת ההתקשרות.</w:t>
      </w:r>
    </w:p>
    <w:p w14:paraId="010F69D4" w14:textId="77777777" w:rsidR="000B631A" w:rsidRPr="00C704C9" w:rsidRDefault="002A6C7E" w:rsidP="007B01DE">
      <w:pPr>
        <w:pStyle w:val="2-"/>
        <w:rPr>
          <w:rtl/>
        </w:rPr>
      </w:pPr>
      <w:r w:rsidRPr="00C704C9">
        <w:rPr>
          <w:rtl/>
        </w:rPr>
        <w:t>הפרת קניין רוחני</w:t>
      </w:r>
    </w:p>
    <w:p w14:paraId="475BA895" w14:textId="22EE60D9" w:rsidR="000B631A" w:rsidRPr="00C704C9" w:rsidRDefault="002A6C7E" w:rsidP="00A0392D">
      <w:pPr>
        <w:pStyle w:val="3-"/>
        <w:rPr>
          <w:rtl/>
        </w:rPr>
      </w:pPr>
      <w:r w:rsidRPr="00C704C9">
        <w:rPr>
          <w:rtl/>
        </w:rPr>
        <w:t xml:space="preserve">נקבע במסגרת פסק דין חלוט של ערכאה מוסמכת כי שירות </w:t>
      </w:r>
      <w:r w:rsidR="006263A2" w:rsidRPr="00C704C9">
        <w:rPr>
          <w:rtl/>
        </w:rPr>
        <w:t>שהעמיד ספק לרשות ה</w:t>
      </w:r>
      <w:r w:rsidR="0008146E">
        <w:rPr>
          <w:rFonts w:hint="cs"/>
          <w:rtl/>
        </w:rPr>
        <w:t>משרד</w:t>
      </w:r>
      <w:r w:rsidR="006263A2" w:rsidRPr="00C704C9">
        <w:rPr>
          <w:rtl/>
        </w:rPr>
        <w:t xml:space="preserve"> מפר זכות קניין רוחני של צד שלישי</w:t>
      </w:r>
      <w:r w:rsidRPr="00C704C9">
        <w:rPr>
          <w:rtl/>
        </w:rPr>
        <w:t xml:space="preserve"> כלשהו</w:t>
      </w:r>
      <w:r w:rsidR="006263A2" w:rsidRPr="00C704C9">
        <w:rPr>
          <w:rtl/>
        </w:rPr>
        <w:t xml:space="preserve">, </w:t>
      </w:r>
      <w:r w:rsidRPr="00C704C9">
        <w:rPr>
          <w:rtl/>
        </w:rPr>
        <w:t xml:space="preserve">הספק יפעל בהתאם למפורט להלן: </w:t>
      </w:r>
    </w:p>
    <w:p w14:paraId="225F294F" w14:textId="71CBA84B" w:rsidR="000B631A" w:rsidRPr="00C704C9" w:rsidRDefault="002A6C7E" w:rsidP="000C2347">
      <w:pPr>
        <w:pStyle w:val="4-3"/>
        <w:rPr>
          <w:rtl/>
        </w:rPr>
      </w:pPr>
      <w:r w:rsidRPr="00C704C9">
        <w:rPr>
          <w:rtl/>
        </w:rPr>
        <w:t>הספק יודיע על כך למ</w:t>
      </w:r>
      <w:r w:rsidR="0008146E">
        <w:rPr>
          <w:rFonts w:hint="cs"/>
          <w:rtl/>
        </w:rPr>
        <w:t>שרד</w:t>
      </w:r>
      <w:r w:rsidRPr="00C704C9">
        <w:rPr>
          <w:rtl/>
        </w:rPr>
        <w:t xml:space="preserve"> בהקדם האפשרי. </w:t>
      </w:r>
    </w:p>
    <w:p w14:paraId="37C07E16" w14:textId="77777777" w:rsidR="000B631A" w:rsidRPr="00C704C9" w:rsidRDefault="002A6C7E" w:rsidP="000C2347">
      <w:pPr>
        <w:pStyle w:val="4-3"/>
        <w:rPr>
          <w:rtl/>
        </w:rPr>
      </w:pPr>
      <w:r w:rsidRPr="00C704C9">
        <w:rPr>
          <w:rtl/>
        </w:rPr>
        <w:t>הספק יחדל מאספקת השירות המפר.</w:t>
      </w:r>
    </w:p>
    <w:p w14:paraId="6EB1E948" w14:textId="77777777" w:rsidR="000B631A" w:rsidRPr="00C704C9" w:rsidRDefault="002A6C7E" w:rsidP="000C2347">
      <w:pPr>
        <w:pStyle w:val="4-3"/>
        <w:rPr>
          <w:rtl/>
        </w:rPr>
      </w:pPr>
      <w:r w:rsidRPr="00C704C9">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A4F6073" w14:textId="77777777" w:rsidR="0009150A" w:rsidRPr="00C704C9" w:rsidRDefault="002A6C7E" w:rsidP="0057259E">
      <w:pPr>
        <w:pStyle w:val="1-0"/>
        <w:rPr>
          <w:sz w:val="32"/>
          <w:szCs w:val="32"/>
          <w:rtl/>
        </w:rPr>
      </w:pPr>
      <w:bookmarkStart w:id="517" w:name="_Toc256000067"/>
      <w:bookmarkStart w:id="518" w:name="_Toc173823743"/>
      <w:bookmarkStart w:id="519" w:name="_Toc173825552"/>
      <w:r w:rsidRPr="00C704C9">
        <w:rPr>
          <w:sz w:val="32"/>
          <w:szCs w:val="32"/>
          <w:rtl/>
        </w:rPr>
        <w:t>יחסים בין הצדדים</w:t>
      </w:r>
      <w:bookmarkEnd w:id="517"/>
      <w:bookmarkEnd w:id="518"/>
      <w:bookmarkEnd w:id="519"/>
    </w:p>
    <w:p w14:paraId="1233E7D5" w14:textId="77777777" w:rsidR="0009150A" w:rsidRPr="00C704C9" w:rsidRDefault="002A6C7E" w:rsidP="00973BC2">
      <w:pPr>
        <w:pStyle w:val="2-0"/>
        <w:rPr>
          <w:rtl/>
        </w:rPr>
      </w:pPr>
      <w:r w:rsidRPr="00C704C9">
        <w:rPr>
          <w:rtl/>
        </w:rPr>
        <w:t xml:space="preserve">מוצהר ומוסכם בזה בין הצדדים כי: </w:t>
      </w:r>
    </w:p>
    <w:p w14:paraId="6C5197DD" w14:textId="4D5B8770" w:rsidR="007A7B2F" w:rsidRPr="00C704C9" w:rsidRDefault="002A6C7E" w:rsidP="00A0392D">
      <w:pPr>
        <w:pStyle w:val="3-"/>
        <w:rPr>
          <w:rtl/>
        </w:rPr>
      </w:pPr>
      <w:r w:rsidRPr="00C704C9">
        <w:rPr>
          <w:rtl/>
        </w:rPr>
        <w:t>היחסים ביניהם לפי ההסכם אינם יחסי עובד ומעביד והמ</w:t>
      </w:r>
      <w:r w:rsidR="0008146E">
        <w:rPr>
          <w:rFonts w:hint="cs"/>
          <w:rtl/>
        </w:rPr>
        <w:t>שרד</w:t>
      </w:r>
      <w:r w:rsidRPr="00C704C9">
        <w:rPr>
          <w:rtl/>
        </w:rPr>
        <w:t xml:space="preserve"> אינו המעסיק של עובדי הספק.</w:t>
      </w:r>
    </w:p>
    <w:p w14:paraId="113BF00D" w14:textId="77777777" w:rsidR="007A7B2F" w:rsidRPr="00C704C9" w:rsidRDefault="002A6C7E" w:rsidP="00A0392D">
      <w:pPr>
        <w:pStyle w:val="3-"/>
        <w:rPr>
          <w:rtl/>
        </w:rPr>
      </w:pPr>
      <w:r w:rsidRPr="00C704C9">
        <w:rPr>
          <w:rtl/>
        </w:rPr>
        <w:t>הספק בלבד יהיה אחראי לכל תשלום, לשיפוי בגין נזק, פיצויים או כל תשלום אחר המגיע ממנו על פי כל דין לאנשים המועסקים על ידו</w:t>
      </w:r>
      <w:r w:rsidR="007E7910" w:rsidRPr="00C704C9">
        <w:rPr>
          <w:rtl/>
        </w:rPr>
        <w:t xml:space="preserve"> בין באופן ישיר בין כקבלני שירות</w:t>
      </w:r>
      <w:r w:rsidRPr="00C704C9">
        <w:rPr>
          <w:rtl/>
        </w:rPr>
        <w:t xml:space="preserve">, או לכל אדם אחר. </w:t>
      </w:r>
    </w:p>
    <w:p w14:paraId="4374D274" w14:textId="0356FC88" w:rsidR="007A7B2F" w:rsidRPr="00C704C9" w:rsidRDefault="002A6C7E" w:rsidP="00A0392D">
      <w:pPr>
        <w:pStyle w:val="3-"/>
        <w:rPr>
          <w:rtl/>
        </w:rPr>
      </w:pPr>
      <w:r w:rsidRPr="00C704C9">
        <w:rPr>
          <w:rtl/>
        </w:rPr>
        <w:lastRenderedPageBreak/>
        <w:t>המ</w:t>
      </w:r>
      <w:r w:rsidR="0008146E">
        <w:rPr>
          <w:rFonts w:hint="cs"/>
          <w:rtl/>
        </w:rPr>
        <w:t>שרד</w:t>
      </w:r>
      <w:r w:rsidRPr="00C704C9">
        <w:rPr>
          <w:rtl/>
        </w:rPr>
        <w:t xml:space="preserve"> לא ישלם כל תשלום לביטוח לאומי ויתר הזכויות הסוציאליות בקשר לאנשים המועסקים על ידי הספק. </w:t>
      </w:r>
    </w:p>
    <w:p w14:paraId="73BA7AAA" w14:textId="521F3463" w:rsidR="007E7910" w:rsidRPr="00C704C9" w:rsidRDefault="002A6C7E" w:rsidP="00A0392D">
      <w:pPr>
        <w:pStyle w:val="3-"/>
        <w:rPr>
          <w:rtl/>
        </w:rPr>
      </w:pPr>
      <w:r w:rsidRPr="00C704C9">
        <w:rPr>
          <w:rtl/>
        </w:rPr>
        <w:t>אם למרות האמור לעיל, ערכאה שיפוטית או מינהלית מצאה כי המ</w:t>
      </w:r>
      <w:r w:rsidR="0008146E">
        <w:rPr>
          <w:rFonts w:hint="cs"/>
          <w:rtl/>
        </w:rPr>
        <w:t>שרד</w:t>
      </w:r>
      <w:r w:rsidRPr="00C704C9">
        <w:rPr>
          <w:rtl/>
        </w:rPr>
        <w:t xml:space="preserve"> נושא באחריות ישירה כלפי הספק </w:t>
      </w:r>
      <w:r w:rsidR="00EC5FD0" w:rsidRPr="00C704C9">
        <w:rPr>
          <w:rtl/>
        </w:rPr>
        <w:t xml:space="preserve">או </w:t>
      </w:r>
      <w:r w:rsidRPr="00C704C9">
        <w:rPr>
          <w:rtl/>
        </w:rPr>
        <w:t>עובדיו, כאילו הוא מעסיקם, ישפה הספק את המ</w:t>
      </w:r>
      <w:r w:rsidR="0008146E">
        <w:rPr>
          <w:rFonts w:hint="cs"/>
          <w:rtl/>
        </w:rPr>
        <w:t>שרד</w:t>
      </w:r>
      <w:r w:rsidRPr="00C704C9">
        <w:rPr>
          <w:rtl/>
        </w:rPr>
        <w:t xml:space="preserve"> עבור כל תשלום בו הוא חויב וחורג מהתמורה המגיע לו לפי הסכם זה. בכלל זה יישא הספק בתשלומי הוצאות משפט ושכר טרחת עורך דין בהם נשא ה</w:t>
      </w:r>
      <w:r w:rsidR="0008146E">
        <w:rPr>
          <w:rFonts w:hint="cs"/>
          <w:rtl/>
        </w:rPr>
        <w:t>משרד</w:t>
      </w:r>
      <w:r w:rsidRPr="00C704C9">
        <w:rPr>
          <w:rtl/>
        </w:rPr>
        <w:t xml:space="preserve">. </w:t>
      </w:r>
    </w:p>
    <w:p w14:paraId="5400B362" w14:textId="07B09514" w:rsidR="007E7910" w:rsidRPr="00C704C9" w:rsidRDefault="002A6C7E" w:rsidP="00A0392D">
      <w:pPr>
        <w:pStyle w:val="3-"/>
        <w:rPr>
          <w:rtl/>
        </w:rPr>
      </w:pPr>
      <w:r w:rsidRPr="00C704C9">
        <w:rPr>
          <w:rtl/>
        </w:rPr>
        <w:t>במקרה של הגשת תביעה כאמור בסעיף זה, יודיע המ</w:t>
      </w:r>
      <w:r w:rsidR="0008146E">
        <w:rPr>
          <w:rFonts w:hint="cs"/>
          <w:rtl/>
        </w:rPr>
        <w:t>שרד</w:t>
      </w:r>
      <w:r w:rsidRPr="00C704C9">
        <w:rPr>
          <w:rtl/>
        </w:rPr>
        <w:t xml:space="preserve"> לספק על קיומה של התביעה, ויאפשר לספק ל</w:t>
      </w:r>
      <w:r w:rsidR="008850BC" w:rsidRPr="00C704C9">
        <w:rPr>
          <w:rtl/>
        </w:rPr>
        <w:t>התגונן</w:t>
      </w:r>
      <w:r w:rsidRPr="00C704C9">
        <w:rPr>
          <w:rtl/>
        </w:rPr>
        <w:t>.</w:t>
      </w:r>
    </w:p>
    <w:p w14:paraId="39EE9889" w14:textId="77777777" w:rsidR="005F0E35" w:rsidRPr="00C704C9" w:rsidRDefault="002A6C7E" w:rsidP="0057259E">
      <w:pPr>
        <w:pStyle w:val="1-0"/>
        <w:rPr>
          <w:sz w:val="32"/>
          <w:szCs w:val="32"/>
          <w:rtl/>
        </w:rPr>
      </w:pPr>
      <w:bookmarkStart w:id="520" w:name="_Toc256000068"/>
      <w:bookmarkStart w:id="521" w:name="_Toc173823744"/>
      <w:bookmarkStart w:id="522" w:name="_Toc173825553"/>
      <w:r w:rsidRPr="00C704C9">
        <w:rPr>
          <w:sz w:val="32"/>
          <w:szCs w:val="32"/>
          <w:rtl/>
        </w:rPr>
        <w:t>תמורה</w:t>
      </w:r>
      <w:bookmarkEnd w:id="520"/>
      <w:bookmarkEnd w:id="521"/>
      <w:bookmarkEnd w:id="522"/>
    </w:p>
    <w:p w14:paraId="115E82C2" w14:textId="77777777" w:rsidR="00265113" w:rsidRPr="00C704C9" w:rsidRDefault="002A6C7E" w:rsidP="00E0309B">
      <w:pPr>
        <w:pStyle w:val="2-0"/>
        <w:rPr>
          <w:rtl/>
        </w:rPr>
      </w:pPr>
      <w:r w:rsidRPr="00C704C9">
        <w:rPr>
          <w:rFonts w:eastAsia="David"/>
          <w:rtl/>
        </w:rPr>
        <w:t>התמורה לספק תשולם בהתאם למפורט בהצעת המחיר, המצורפת כ</w:t>
      </w:r>
      <w:r w:rsidRPr="00C704C9">
        <w:rPr>
          <w:rFonts w:eastAsia="David"/>
          <w:b/>
          <w:bCs/>
          <w:rtl/>
        </w:rPr>
        <w:t>נספח ב'</w:t>
      </w:r>
      <w:r w:rsidRPr="00C704C9">
        <w:rPr>
          <w:rFonts w:eastAsia="David"/>
          <w:rtl/>
        </w:rPr>
        <w:t xml:space="preserve"> להסכם, ובהתאם לכללים המפורטים להלן:</w:t>
      </w:r>
    </w:p>
    <w:p w14:paraId="71CB0EC9" w14:textId="77777777" w:rsidR="00265113" w:rsidRPr="00C704C9" w:rsidRDefault="002A6C7E" w:rsidP="00E0309B">
      <w:pPr>
        <w:pStyle w:val="2-0"/>
        <w:rPr>
          <w:rtl/>
        </w:rPr>
      </w:pPr>
      <w:r w:rsidRPr="00C704C9">
        <w:rPr>
          <w:rFonts w:eastAsia="David"/>
          <w:rtl/>
        </w:rPr>
        <w:t>תשלום התמורה יעשה לפי ביצוע בפועל ובכפוף לתנאי ההתקשרות.</w:t>
      </w:r>
    </w:p>
    <w:p w14:paraId="16032BB5" w14:textId="77777777" w:rsidR="00265113" w:rsidRPr="00C704C9" w:rsidRDefault="002A6C7E" w:rsidP="00E0309B">
      <w:pPr>
        <w:pStyle w:val="2-0"/>
        <w:rPr>
          <w:rtl/>
        </w:rPr>
      </w:pPr>
      <w:r w:rsidRPr="00C704C9">
        <w:rPr>
          <w:rFonts w:eastAsia="David"/>
          <w:b/>
          <w:bCs/>
          <w:rtl/>
        </w:rPr>
        <w:t xml:space="preserve">הצמדה של התמורה - </w:t>
      </w:r>
    </w:p>
    <w:p w14:paraId="12B08DCE" w14:textId="77777777" w:rsidR="00265113" w:rsidRPr="00C704C9" w:rsidRDefault="002A6C7E" w:rsidP="00E0309B">
      <w:pPr>
        <w:pStyle w:val="3-"/>
        <w:rPr>
          <w:rtl/>
        </w:rPr>
      </w:pPr>
      <w:r w:rsidRPr="00C704C9">
        <w:rPr>
          <w:rFonts w:eastAsia="David"/>
          <w:rtl/>
        </w:rPr>
        <w:t> התמורה תהיה צמודה למדד המחירים לצרכן.</w:t>
      </w:r>
    </w:p>
    <w:p w14:paraId="1A3CE384" w14:textId="77777777" w:rsidR="00265113" w:rsidRPr="00C704C9" w:rsidRDefault="002A6C7E" w:rsidP="00E0309B">
      <w:pPr>
        <w:pStyle w:val="3-"/>
        <w:rPr>
          <w:rtl/>
        </w:rPr>
      </w:pPr>
      <w:r w:rsidRPr="00C704C9">
        <w:rPr>
          <w:rFonts w:eastAsia="David"/>
          <w:rtl/>
        </w:rPr>
        <w:t>ההצמדה תתבצע בהתאם לכללים המפורטים ב</w:t>
      </w:r>
      <w:r w:rsidRPr="00C704C9">
        <w:rPr>
          <w:rFonts w:eastAsia="David"/>
          <w:b/>
          <w:bCs/>
          <w:rtl/>
        </w:rPr>
        <w:t xml:space="preserve">נספח ו' </w:t>
      </w:r>
      <w:r w:rsidRPr="00C704C9">
        <w:rPr>
          <w:rFonts w:eastAsia="David"/>
          <w:rtl/>
        </w:rPr>
        <w:t>להסכם.</w:t>
      </w:r>
    </w:p>
    <w:p w14:paraId="2CF103F7" w14:textId="77777777" w:rsidR="00265113" w:rsidRPr="00C704C9" w:rsidRDefault="002A6C7E" w:rsidP="00E0309B">
      <w:pPr>
        <w:pStyle w:val="2-0"/>
        <w:rPr>
          <w:rtl/>
        </w:rPr>
      </w:pPr>
      <w:r w:rsidRPr="00C704C9">
        <w:rPr>
          <w:rFonts w:eastAsia="David"/>
          <w:b/>
          <w:bCs/>
          <w:rtl/>
        </w:rPr>
        <w:t>סופיות התמורה:</w:t>
      </w:r>
    </w:p>
    <w:p w14:paraId="3531D95F" w14:textId="77777777" w:rsidR="00265113" w:rsidRPr="00C704C9" w:rsidRDefault="002A6C7E" w:rsidP="00E0309B">
      <w:pPr>
        <w:pStyle w:val="3-"/>
        <w:rPr>
          <w:rtl/>
        </w:rPr>
      </w:pPr>
      <w:r w:rsidRPr="00C704C9">
        <w:rPr>
          <w:rFonts w:eastAsia="David"/>
          <w:rtl/>
        </w:rPr>
        <w:t>התמורה לספק תהיה סופית והיא כוללת את כלל ההוצאות להן נדרש הספק לרבות הוצאות משרדיות</w:t>
      </w:r>
      <w:r w:rsidR="00E5390E" w:rsidRPr="00C704C9">
        <w:rPr>
          <w:rFonts w:eastAsia="David"/>
          <w:rtl/>
        </w:rPr>
        <w:t>,</w:t>
      </w:r>
      <w:r w:rsidRPr="00C704C9">
        <w:rPr>
          <w:rFonts w:eastAsia="David"/>
          <w:rtl/>
        </w:rPr>
        <w:t xml:space="preserve"> הוצאות נסיעה</w:t>
      </w:r>
      <w:r w:rsidR="00E5390E" w:rsidRPr="00C704C9">
        <w:rPr>
          <w:rFonts w:eastAsia="David"/>
          <w:rtl/>
        </w:rPr>
        <w:t xml:space="preserve"> וכו'.</w:t>
      </w:r>
      <w:r w:rsidRPr="00C704C9">
        <w:rPr>
          <w:rFonts w:eastAsia="David"/>
          <w:rtl/>
        </w:rPr>
        <w:t>. לא ישולם לספק סכום נוסף כלשהו בגין ביצוע הנדרש ממנו לפי הסכם זה, בכלל זה לא ישולם לספק בגין החזר הוצאות, תשלומים לצדדי ג' וכדו', אלא אם צוין אחרת במפורש במסמכי ההתקשרות.</w:t>
      </w:r>
    </w:p>
    <w:p w14:paraId="546CE5A8" w14:textId="77777777" w:rsidR="00265113" w:rsidRPr="00C704C9" w:rsidRDefault="002A6C7E" w:rsidP="00E0309B">
      <w:pPr>
        <w:pStyle w:val="3-"/>
        <w:rPr>
          <w:rtl/>
        </w:rPr>
      </w:pPr>
      <w:r w:rsidRPr="00C704C9">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0B33731" w14:textId="77777777" w:rsidR="00265113" w:rsidRPr="00C704C9" w:rsidRDefault="002A6C7E" w:rsidP="00E0309B">
      <w:pPr>
        <w:pStyle w:val="2-0"/>
        <w:rPr>
          <w:rtl/>
        </w:rPr>
      </w:pPr>
      <w:r w:rsidRPr="00C704C9">
        <w:rPr>
          <w:rFonts w:eastAsia="David"/>
          <w:b/>
          <w:bCs/>
          <w:rtl/>
        </w:rPr>
        <w:t>אבני דרך לתשלום</w:t>
      </w:r>
    </w:p>
    <w:p w14:paraId="265958D9" w14:textId="77777777" w:rsidR="00A446DE" w:rsidRPr="00C704C9" w:rsidRDefault="00A446DE" w:rsidP="00E0309B">
      <w:pPr>
        <w:pStyle w:val="3-"/>
      </w:pPr>
      <w:r w:rsidRPr="00C704C9">
        <w:rPr>
          <w:rtl/>
        </w:rPr>
        <w:t>המכרז מחולק לשני סלי שירותים, שלכל אחד מהם נקבעו אבני דרך ותנאי תשלום שונים:</w:t>
      </w:r>
    </w:p>
    <w:p w14:paraId="4CB25506" w14:textId="77777777" w:rsidR="00A446DE" w:rsidRPr="00C704C9" w:rsidRDefault="00A446DE" w:rsidP="00A446DE">
      <w:pPr>
        <w:pStyle w:val="4-"/>
        <w:rPr>
          <w:b w:val="0"/>
          <w:bCs w:val="0"/>
        </w:rPr>
      </w:pPr>
      <w:r w:rsidRPr="00C704C9">
        <w:rPr>
          <w:b w:val="0"/>
          <w:bCs w:val="0"/>
          <w:rtl/>
        </w:rPr>
        <w:t>סל השירותים בארץ – עבור מתן שירותי הכוונה, ייעוץ והשמה תעסוקתית לעולים ותושבים חוזרים השוהים בארץ.</w:t>
      </w:r>
    </w:p>
    <w:p w14:paraId="70749900" w14:textId="77777777" w:rsidR="00A446DE" w:rsidRPr="00C704C9" w:rsidRDefault="00A446DE" w:rsidP="00A446DE">
      <w:pPr>
        <w:pStyle w:val="4-"/>
        <w:rPr>
          <w:b w:val="0"/>
          <w:bCs w:val="0"/>
        </w:rPr>
      </w:pPr>
      <w:r w:rsidRPr="00C704C9">
        <w:rPr>
          <w:b w:val="0"/>
          <w:bCs w:val="0"/>
          <w:rtl/>
        </w:rPr>
        <w:t>סל השירותים בחו"ל – עבור הפעלת מרכז הכוונה וייעוץ תעסוקתי למועמדי עלייה בחו"ל.</w:t>
      </w:r>
    </w:p>
    <w:p w14:paraId="441E7C54" w14:textId="77777777" w:rsidR="00A446DE" w:rsidRPr="00C704C9" w:rsidRDefault="00A446DE" w:rsidP="00A446DE">
      <w:pPr>
        <w:pStyle w:val="3-"/>
      </w:pPr>
      <w:r w:rsidRPr="00C704C9">
        <w:rPr>
          <w:rtl/>
        </w:rPr>
        <w:t>הסעיפים הבאים מפרטים את אבני הדרך והתשלומים עבור כל אחד מסלי השירותים בנפרד. הספק הזוכה יהיה זכאי לתשלום רק בגין אבני הדרך הרלוונטיות לסל השירותים שבו זכה.</w:t>
      </w:r>
    </w:p>
    <w:p w14:paraId="60946892" w14:textId="1F3EC2FF" w:rsidR="00265113" w:rsidRPr="00C704C9" w:rsidRDefault="002A6C7E" w:rsidP="00E0309B">
      <w:pPr>
        <w:pStyle w:val="3-"/>
      </w:pPr>
      <w:r w:rsidRPr="00C704C9">
        <w:rPr>
          <w:rFonts w:eastAsia="David"/>
          <w:rtl/>
        </w:rPr>
        <w:lastRenderedPageBreak/>
        <w:t>התמורה תשולם לספק בהתאם לאבני הדרך כמפורט להלן. התשלום בגין כל אבן דרך יעשה אך ורק לאחר השלמת אבן הדרך במלואה, לשביעות רצון המ</w:t>
      </w:r>
      <w:r w:rsidR="0008146E">
        <w:rPr>
          <w:rFonts w:eastAsia="David" w:hint="cs"/>
          <w:rtl/>
        </w:rPr>
        <w:t>שרד</w:t>
      </w:r>
      <w:r w:rsidRPr="00C704C9">
        <w:rPr>
          <w:rFonts w:eastAsia="David"/>
          <w:rtl/>
        </w:rPr>
        <w:t>. לא יהיה תשלום על ביצוע חלקי או יחסי של אבן דרך.</w:t>
      </w:r>
    </w:p>
    <w:p w14:paraId="387CA2E0" w14:textId="77777777" w:rsidR="00A446DE" w:rsidRPr="00C704C9" w:rsidRDefault="00A446DE" w:rsidP="00E0309B">
      <w:pPr>
        <w:pStyle w:val="3-"/>
        <w:rPr>
          <w:u w:val="single"/>
        </w:rPr>
      </w:pPr>
      <w:r w:rsidRPr="00C704C9">
        <w:rPr>
          <w:u w:val="single"/>
          <w:rtl/>
        </w:rPr>
        <w:t xml:space="preserve">אבני דרך לתשלום </w:t>
      </w:r>
      <w:r w:rsidR="006E7088" w:rsidRPr="00C704C9">
        <w:rPr>
          <w:u w:val="single"/>
          <w:rtl/>
        </w:rPr>
        <w:t>– סל השירותים בארץ:</w:t>
      </w:r>
    </w:p>
    <w:p w14:paraId="20812C31" w14:textId="77777777" w:rsidR="006E7088" w:rsidRPr="00C704C9" w:rsidRDefault="006E7088" w:rsidP="006E7088">
      <w:pPr>
        <w:pStyle w:val="4-"/>
        <w:rPr>
          <w:b w:val="0"/>
          <w:bCs w:val="0"/>
        </w:rPr>
      </w:pPr>
      <w:r w:rsidRPr="00C704C9">
        <w:rPr>
          <w:b w:val="0"/>
          <w:bCs w:val="0"/>
          <w:rtl/>
        </w:rPr>
        <w:t>התשלומים המפורטים בטבלה להלן ישולמו לספק בגין השמה מוצלחת של עולים/תושבים חוזרים, וזאת בהתאם לסוג ההשמה. התמורה עבור כל סוג השמה תחושב כפונקציה של השכר ברוטו החודשי של העולה, עד לתקרה של פי שלושה (3) מהשכר ברוטו הממוצע במשק. התשלום יחושב בניכוי אחוז ההנחה הרלוונטי שהוצע על ידי הספק בהצעת המחיר עבור אותה קטגוריה.</w:t>
      </w:r>
    </w:p>
    <w:p w14:paraId="16890BDA" w14:textId="77777777" w:rsidR="006E7088" w:rsidRPr="00C704C9" w:rsidRDefault="006E7088" w:rsidP="006E7088">
      <w:pPr>
        <w:pStyle w:val="4-"/>
        <w:rPr>
          <w:b w:val="0"/>
          <w:bCs w:val="0"/>
          <w:rtl/>
        </w:rPr>
      </w:pPr>
      <w:r w:rsidRPr="00C704C9">
        <w:rPr>
          <w:b w:val="0"/>
          <w:bCs w:val="0"/>
          <w:rtl/>
        </w:rPr>
        <w:t>התשלום יחולק לשלוש פעימות בהתאם לעמידה בתנאי הרצף כמפורט בטבלה:</w:t>
      </w:r>
    </w:p>
    <w:p w14:paraId="22985894" w14:textId="77777777" w:rsidR="00FD4F1C" w:rsidRPr="00C704C9" w:rsidRDefault="00FD4F1C" w:rsidP="00E0309B">
      <w:bookmarkStart w:id="523" w:name="show_IsAvnyDerech"/>
    </w:p>
    <w:tbl>
      <w:tblPr>
        <w:tblpPr w:leftFromText="187" w:rightFromText="187" w:bottomFromText="432" w:vertAnchor="text" w:tblpXSpec="right" w:tblpY="1"/>
        <w:tblOverlap w:val="never"/>
        <w:bidiVisual/>
        <w:tblW w:w="8846" w:type="dxa"/>
        <w:tblLayout w:type="fixed"/>
        <w:tblLook w:val="04A0" w:firstRow="1" w:lastRow="0" w:firstColumn="1" w:lastColumn="0" w:noHBand="0" w:noVBand="1"/>
        <w:tblCaption w:val="אבני דרך לתשלום"/>
        <w:tblDescription w:val="טבלה המגדירה את התשלומים אשר יבוצעו לפי חלוקה לאבני דרך"/>
      </w:tblPr>
      <w:tblGrid>
        <w:gridCol w:w="1331"/>
        <w:gridCol w:w="1290"/>
        <w:gridCol w:w="1842"/>
        <w:gridCol w:w="1560"/>
        <w:gridCol w:w="1417"/>
        <w:gridCol w:w="1406"/>
      </w:tblGrid>
      <w:tr w:rsidR="006E7088" w:rsidRPr="00C704C9" w14:paraId="15746BA3" w14:textId="77777777" w:rsidTr="006E7088">
        <w:trPr>
          <w:trHeight w:val="600"/>
          <w:tblHeader/>
        </w:trPr>
        <w:tc>
          <w:tcPr>
            <w:tcW w:w="1331" w:type="dxa"/>
            <w:tcBorders>
              <w:top w:val="single" w:sz="4" w:space="0" w:color="auto"/>
              <w:left w:val="single" w:sz="4" w:space="0" w:color="auto"/>
              <w:bottom w:val="single" w:sz="4" w:space="0" w:color="auto"/>
              <w:right w:val="single" w:sz="4" w:space="0" w:color="auto"/>
            </w:tcBorders>
            <w:shd w:val="clear" w:color="000000" w:fill="D9D9D9"/>
            <w:vAlign w:val="center"/>
          </w:tcPr>
          <w:p w14:paraId="498AE9F3" w14:textId="77777777" w:rsidR="006E7088" w:rsidRPr="00C704C9" w:rsidRDefault="006E7088" w:rsidP="00B31825">
            <w:pPr>
              <w:tabs>
                <w:tab w:val="left" w:pos="509"/>
              </w:tabs>
              <w:jc w:val="center"/>
              <w:rPr>
                <w:b/>
                <w:color w:val="000000"/>
                <w:rtl/>
              </w:rPr>
            </w:pPr>
            <w:r w:rsidRPr="00C704C9">
              <w:rPr>
                <w:b/>
                <w:bCs/>
                <w:color w:val="000000"/>
                <w:rtl/>
              </w:rPr>
              <w:t>סוג השמה</w:t>
            </w:r>
          </w:p>
        </w:tc>
        <w:tc>
          <w:tcPr>
            <w:tcW w:w="1290" w:type="dxa"/>
            <w:tcBorders>
              <w:top w:val="single" w:sz="4" w:space="0" w:color="auto"/>
              <w:left w:val="single" w:sz="4" w:space="0" w:color="auto"/>
              <w:bottom w:val="single" w:sz="4" w:space="0" w:color="auto"/>
              <w:right w:val="single" w:sz="4" w:space="0" w:color="auto"/>
            </w:tcBorders>
            <w:shd w:val="clear" w:color="000000" w:fill="D9D9D9"/>
            <w:vAlign w:val="center"/>
          </w:tcPr>
          <w:p w14:paraId="713DF45A" w14:textId="77777777" w:rsidR="006E7088" w:rsidRPr="00C704C9" w:rsidRDefault="006E7088" w:rsidP="00B31825">
            <w:pPr>
              <w:tabs>
                <w:tab w:val="left" w:pos="509"/>
              </w:tabs>
              <w:jc w:val="center"/>
              <w:rPr>
                <w:b/>
                <w:color w:val="000000"/>
                <w:rtl/>
              </w:rPr>
            </w:pPr>
            <w:r w:rsidRPr="00C704C9">
              <w:rPr>
                <w:b/>
                <w:bCs/>
                <w:color w:val="000000"/>
                <w:rtl/>
              </w:rPr>
              <w:t>בסיס התמורה (מתוך שכר חודשי ברוטו)</w:t>
            </w:r>
          </w:p>
        </w:tc>
        <w:tc>
          <w:tcPr>
            <w:tcW w:w="184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0D4222B" w14:textId="77777777" w:rsidR="006E7088" w:rsidRPr="00C704C9" w:rsidRDefault="006E7088" w:rsidP="00B31825">
            <w:pPr>
              <w:tabs>
                <w:tab w:val="left" w:pos="509"/>
              </w:tabs>
              <w:jc w:val="center"/>
              <w:rPr>
                <w:b/>
                <w:color w:val="000000"/>
                <w:rtl/>
              </w:rPr>
            </w:pPr>
            <w:r w:rsidRPr="00C704C9">
              <w:rPr>
                <w:b/>
                <w:bCs/>
                <w:color w:val="000000"/>
                <w:rtl/>
              </w:rPr>
              <w:t>אחוז ההנחה שיקוזז</w:t>
            </w:r>
          </w:p>
        </w:tc>
        <w:tc>
          <w:tcPr>
            <w:tcW w:w="1560" w:type="dxa"/>
            <w:tcBorders>
              <w:top w:val="single" w:sz="4" w:space="0" w:color="auto"/>
              <w:left w:val="single" w:sz="4" w:space="0" w:color="auto"/>
              <w:bottom w:val="single" w:sz="4" w:space="0" w:color="auto"/>
              <w:right w:val="single" w:sz="4" w:space="0" w:color="auto"/>
            </w:tcBorders>
            <w:shd w:val="clear" w:color="000000" w:fill="D9D9D9"/>
          </w:tcPr>
          <w:p w14:paraId="152FC708" w14:textId="77777777" w:rsidR="006E7088" w:rsidRPr="00C704C9" w:rsidRDefault="006E7088" w:rsidP="00B31825">
            <w:pPr>
              <w:tabs>
                <w:tab w:val="left" w:pos="509"/>
              </w:tabs>
              <w:jc w:val="center"/>
              <w:rPr>
                <w:b/>
                <w:bCs/>
                <w:color w:val="000000"/>
                <w:rtl/>
              </w:rPr>
            </w:pPr>
            <w:r w:rsidRPr="00C704C9">
              <w:rPr>
                <w:b/>
                <w:bCs/>
                <w:color w:val="000000"/>
                <w:rtl/>
              </w:rPr>
              <w:t>פעימה 1: לאחר חודש עבודה (40%)</w:t>
            </w:r>
          </w:p>
        </w:tc>
        <w:tc>
          <w:tcPr>
            <w:tcW w:w="1417" w:type="dxa"/>
            <w:tcBorders>
              <w:top w:val="single" w:sz="4" w:space="0" w:color="auto"/>
              <w:left w:val="single" w:sz="4" w:space="0" w:color="auto"/>
              <w:bottom w:val="single" w:sz="4" w:space="0" w:color="auto"/>
              <w:right w:val="single" w:sz="4" w:space="0" w:color="auto"/>
            </w:tcBorders>
            <w:shd w:val="clear" w:color="000000" w:fill="D9D9D9"/>
          </w:tcPr>
          <w:p w14:paraId="64F337AD" w14:textId="77777777" w:rsidR="006E7088" w:rsidRPr="00C704C9" w:rsidRDefault="006E7088" w:rsidP="00B31825">
            <w:pPr>
              <w:tabs>
                <w:tab w:val="left" w:pos="509"/>
              </w:tabs>
              <w:jc w:val="center"/>
              <w:rPr>
                <w:b/>
                <w:bCs/>
                <w:color w:val="000000"/>
                <w:rtl/>
              </w:rPr>
            </w:pPr>
            <w:r w:rsidRPr="00C704C9">
              <w:rPr>
                <w:b/>
                <w:bCs/>
                <w:color w:val="000000"/>
                <w:rtl/>
              </w:rPr>
              <w:t>פעימה 2: לאחר 3 חודשי עבודה מצטברים (30%)</w:t>
            </w:r>
          </w:p>
        </w:tc>
        <w:tc>
          <w:tcPr>
            <w:tcW w:w="1406" w:type="dxa"/>
            <w:tcBorders>
              <w:top w:val="single" w:sz="4" w:space="0" w:color="auto"/>
              <w:left w:val="single" w:sz="4" w:space="0" w:color="auto"/>
              <w:bottom w:val="single" w:sz="4" w:space="0" w:color="auto"/>
              <w:right w:val="single" w:sz="4" w:space="0" w:color="auto"/>
            </w:tcBorders>
            <w:shd w:val="clear" w:color="000000" w:fill="D9D9D9"/>
          </w:tcPr>
          <w:p w14:paraId="61ABC369" w14:textId="77777777" w:rsidR="006E7088" w:rsidRPr="00C704C9" w:rsidRDefault="006E7088" w:rsidP="00B31825">
            <w:pPr>
              <w:tabs>
                <w:tab w:val="left" w:pos="509"/>
              </w:tabs>
              <w:jc w:val="center"/>
              <w:rPr>
                <w:b/>
                <w:bCs/>
                <w:color w:val="000000"/>
                <w:rtl/>
              </w:rPr>
            </w:pPr>
            <w:r w:rsidRPr="00C704C9">
              <w:rPr>
                <w:b/>
                <w:bCs/>
                <w:color w:val="000000"/>
                <w:rtl/>
              </w:rPr>
              <w:t>פעימה 3: לאחר 6 חודשי עבודה מצטברים (30%)</w:t>
            </w:r>
          </w:p>
        </w:tc>
      </w:tr>
      <w:tr w:rsidR="006E7088" w:rsidRPr="00C704C9" w14:paraId="1D04B977" w14:textId="77777777" w:rsidTr="006E7088">
        <w:trPr>
          <w:trHeight w:val="300"/>
        </w:trPr>
        <w:tc>
          <w:tcPr>
            <w:tcW w:w="1331" w:type="dxa"/>
            <w:tcBorders>
              <w:top w:val="single" w:sz="4" w:space="0" w:color="auto"/>
              <w:left w:val="single" w:sz="4" w:space="0" w:color="auto"/>
              <w:bottom w:val="single" w:sz="4" w:space="0" w:color="auto"/>
              <w:right w:val="single" w:sz="4" w:space="0" w:color="auto"/>
            </w:tcBorders>
            <w:shd w:val="clear" w:color="auto" w:fill="auto"/>
            <w:vAlign w:val="center"/>
          </w:tcPr>
          <w:p w14:paraId="2E52138C" w14:textId="77777777" w:rsidR="006E7088" w:rsidRPr="00C704C9" w:rsidRDefault="006E7088" w:rsidP="00AB31A7">
            <w:pPr>
              <w:jc w:val="center"/>
              <w:rPr>
                <w:color w:val="000000"/>
                <w:rtl/>
                <w:lang w:val="ru-RU"/>
              </w:rPr>
            </w:pPr>
            <w:bookmarkStart w:id="524" w:name="show_AvneyDerech1" w:colFirst="0" w:colLast="2"/>
            <w:r w:rsidRPr="00C704C9">
              <w:rPr>
                <w:color w:val="000000"/>
                <w:rtl/>
                <w:lang w:val="ru-RU"/>
              </w:rPr>
              <w:t>השמה הולמת</w:t>
            </w:r>
          </w:p>
        </w:tc>
        <w:tc>
          <w:tcPr>
            <w:tcW w:w="1290" w:type="dxa"/>
            <w:tcBorders>
              <w:top w:val="single" w:sz="4" w:space="0" w:color="auto"/>
              <w:left w:val="single" w:sz="4" w:space="0" w:color="auto"/>
              <w:bottom w:val="single" w:sz="4" w:space="0" w:color="auto"/>
              <w:right w:val="single" w:sz="4" w:space="0" w:color="auto"/>
            </w:tcBorders>
            <w:shd w:val="clear" w:color="auto" w:fill="auto"/>
            <w:vAlign w:val="center"/>
          </w:tcPr>
          <w:p w14:paraId="1DC4B8B4" w14:textId="77777777" w:rsidR="006E7088" w:rsidRPr="00C704C9" w:rsidRDefault="006E7088" w:rsidP="00AB31A7">
            <w:pPr>
              <w:jc w:val="center"/>
              <w:rPr>
                <w:rtl/>
              </w:rPr>
            </w:pPr>
            <w:r w:rsidRPr="00C704C9">
              <w:rPr>
                <w:rtl/>
              </w:rPr>
              <w:t>100%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1EEE98E0" w14:textId="77777777" w:rsidR="006E7088" w:rsidRPr="00C704C9" w:rsidRDefault="006E7088" w:rsidP="00AB31A7">
            <w:pPr>
              <w:jc w:val="center"/>
              <w:rPr>
                <w:color w:val="000000"/>
                <w:rtl/>
              </w:rPr>
            </w:pPr>
            <w:r w:rsidRPr="00C704C9">
              <w:rPr>
                <w:color w:val="000000"/>
                <w:rtl/>
              </w:rPr>
              <w:t>אחוז הנחה עבור "השמה הולמת"</w:t>
            </w:r>
          </w:p>
        </w:tc>
        <w:tc>
          <w:tcPr>
            <w:tcW w:w="1560" w:type="dxa"/>
            <w:tcBorders>
              <w:top w:val="single" w:sz="4" w:space="0" w:color="auto"/>
              <w:left w:val="single" w:sz="4" w:space="0" w:color="auto"/>
              <w:bottom w:val="single" w:sz="4" w:space="0" w:color="auto"/>
              <w:right w:val="single" w:sz="4" w:space="0" w:color="auto"/>
            </w:tcBorders>
          </w:tcPr>
          <w:p w14:paraId="426B87CA" w14:textId="77777777" w:rsidR="006E7088" w:rsidRPr="00C704C9" w:rsidRDefault="006E7088" w:rsidP="00AB31A7">
            <w:pPr>
              <w:jc w:val="center"/>
              <w:rPr>
                <w:color w:val="000000"/>
              </w:rPr>
            </w:pPr>
            <w:r w:rsidRPr="00C704C9">
              <w:rPr>
                <w:color w:val="000000"/>
                <w:rtl/>
              </w:rPr>
              <w:t>40%</w:t>
            </w:r>
          </w:p>
        </w:tc>
        <w:tc>
          <w:tcPr>
            <w:tcW w:w="1417" w:type="dxa"/>
            <w:tcBorders>
              <w:top w:val="single" w:sz="4" w:space="0" w:color="auto"/>
              <w:left w:val="single" w:sz="4" w:space="0" w:color="auto"/>
              <w:bottom w:val="single" w:sz="4" w:space="0" w:color="auto"/>
              <w:right w:val="single" w:sz="4" w:space="0" w:color="auto"/>
            </w:tcBorders>
          </w:tcPr>
          <w:p w14:paraId="324535FD" w14:textId="77777777" w:rsidR="006E7088" w:rsidRPr="00C704C9" w:rsidRDefault="00AB31A7" w:rsidP="00AB31A7">
            <w:pPr>
              <w:jc w:val="center"/>
              <w:rPr>
                <w:color w:val="000000"/>
              </w:rPr>
            </w:pPr>
            <w:r w:rsidRPr="00C704C9">
              <w:rPr>
                <w:color w:val="000000"/>
                <w:rtl/>
              </w:rPr>
              <w:t>30%</w:t>
            </w:r>
          </w:p>
        </w:tc>
        <w:tc>
          <w:tcPr>
            <w:tcW w:w="1406" w:type="dxa"/>
            <w:tcBorders>
              <w:top w:val="single" w:sz="4" w:space="0" w:color="auto"/>
              <w:left w:val="single" w:sz="4" w:space="0" w:color="auto"/>
              <w:bottom w:val="single" w:sz="4" w:space="0" w:color="auto"/>
              <w:right w:val="single" w:sz="4" w:space="0" w:color="auto"/>
            </w:tcBorders>
          </w:tcPr>
          <w:p w14:paraId="2434EA14" w14:textId="77777777" w:rsidR="006E7088" w:rsidRPr="00C704C9" w:rsidRDefault="00AB31A7" w:rsidP="00AB31A7">
            <w:pPr>
              <w:jc w:val="center"/>
              <w:rPr>
                <w:color w:val="000000"/>
              </w:rPr>
            </w:pPr>
            <w:r w:rsidRPr="00C704C9">
              <w:rPr>
                <w:color w:val="000000"/>
                <w:rtl/>
              </w:rPr>
              <w:t>30%</w:t>
            </w:r>
          </w:p>
        </w:tc>
      </w:tr>
      <w:tr w:rsidR="006E7088" w:rsidRPr="00C704C9" w14:paraId="74F53125" w14:textId="77777777" w:rsidTr="006E7088">
        <w:trPr>
          <w:trHeight w:val="300"/>
        </w:trPr>
        <w:tc>
          <w:tcPr>
            <w:tcW w:w="1331" w:type="dxa"/>
            <w:tcBorders>
              <w:top w:val="single" w:sz="4" w:space="0" w:color="auto"/>
              <w:left w:val="single" w:sz="4" w:space="0" w:color="auto"/>
              <w:bottom w:val="single" w:sz="4" w:space="0" w:color="auto"/>
              <w:right w:val="single" w:sz="4" w:space="0" w:color="auto"/>
            </w:tcBorders>
            <w:shd w:val="clear" w:color="auto" w:fill="auto"/>
            <w:vAlign w:val="center"/>
          </w:tcPr>
          <w:p w14:paraId="594BC68C" w14:textId="77777777" w:rsidR="006E7088" w:rsidRPr="00C704C9" w:rsidRDefault="006E7088" w:rsidP="00AB31A7">
            <w:pPr>
              <w:jc w:val="center"/>
              <w:rPr>
                <w:color w:val="000000"/>
                <w:rtl/>
              </w:rPr>
            </w:pPr>
            <w:bookmarkStart w:id="525" w:name="show_AvneyDerech2"/>
            <w:bookmarkEnd w:id="524"/>
            <w:r w:rsidRPr="00C704C9">
              <w:rPr>
                <w:color w:val="000000"/>
                <w:rtl/>
              </w:rPr>
              <w:t>השמה במקצועות נדרשים</w:t>
            </w:r>
          </w:p>
        </w:tc>
        <w:tc>
          <w:tcPr>
            <w:tcW w:w="1290" w:type="dxa"/>
            <w:tcBorders>
              <w:top w:val="single" w:sz="4" w:space="0" w:color="auto"/>
              <w:left w:val="single" w:sz="4" w:space="0" w:color="auto"/>
              <w:bottom w:val="single" w:sz="4" w:space="0" w:color="auto"/>
              <w:right w:val="single" w:sz="4" w:space="0" w:color="auto"/>
            </w:tcBorders>
            <w:shd w:val="clear" w:color="auto" w:fill="auto"/>
            <w:vAlign w:val="center"/>
          </w:tcPr>
          <w:p w14:paraId="4B0CCB2A" w14:textId="77777777" w:rsidR="006E7088" w:rsidRPr="00C704C9" w:rsidRDefault="006E7088" w:rsidP="00AB31A7">
            <w:pPr>
              <w:jc w:val="center"/>
              <w:rPr>
                <w:rtl/>
              </w:rPr>
            </w:pPr>
            <w:r w:rsidRPr="00C704C9">
              <w:rPr>
                <w:rtl/>
              </w:rPr>
              <w:t>120% (תוספת 20% להולמת)</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44DAF016" w14:textId="77777777" w:rsidR="006E7088" w:rsidRPr="00C704C9" w:rsidRDefault="006E7088" w:rsidP="00AB31A7">
            <w:pPr>
              <w:jc w:val="center"/>
              <w:rPr>
                <w:color w:val="000000"/>
                <w:rtl/>
              </w:rPr>
            </w:pPr>
            <w:r w:rsidRPr="00C704C9">
              <w:rPr>
                <w:color w:val="000000"/>
                <w:rtl/>
              </w:rPr>
              <w:t>אחוז הנחה עבור "השמה הולמת"</w:t>
            </w:r>
          </w:p>
        </w:tc>
        <w:tc>
          <w:tcPr>
            <w:tcW w:w="1560" w:type="dxa"/>
            <w:tcBorders>
              <w:top w:val="single" w:sz="4" w:space="0" w:color="auto"/>
              <w:left w:val="single" w:sz="4" w:space="0" w:color="auto"/>
              <w:bottom w:val="single" w:sz="4" w:space="0" w:color="auto"/>
              <w:right w:val="single" w:sz="4" w:space="0" w:color="auto"/>
            </w:tcBorders>
          </w:tcPr>
          <w:p w14:paraId="1E395010" w14:textId="77777777" w:rsidR="006E7088" w:rsidRPr="00C704C9" w:rsidRDefault="006E7088" w:rsidP="00AB31A7">
            <w:pPr>
              <w:jc w:val="center"/>
              <w:rPr>
                <w:color w:val="000000"/>
              </w:rPr>
            </w:pPr>
            <w:r w:rsidRPr="00C704C9">
              <w:rPr>
                <w:color w:val="000000"/>
                <w:rtl/>
              </w:rPr>
              <w:t>48%</w:t>
            </w:r>
          </w:p>
        </w:tc>
        <w:tc>
          <w:tcPr>
            <w:tcW w:w="1417" w:type="dxa"/>
            <w:tcBorders>
              <w:top w:val="single" w:sz="4" w:space="0" w:color="auto"/>
              <w:left w:val="single" w:sz="4" w:space="0" w:color="auto"/>
              <w:bottom w:val="single" w:sz="4" w:space="0" w:color="auto"/>
              <w:right w:val="single" w:sz="4" w:space="0" w:color="auto"/>
            </w:tcBorders>
          </w:tcPr>
          <w:p w14:paraId="17C14803" w14:textId="77777777" w:rsidR="006E7088" w:rsidRPr="00C704C9" w:rsidRDefault="00AB31A7" w:rsidP="00AB31A7">
            <w:pPr>
              <w:jc w:val="center"/>
              <w:rPr>
                <w:color w:val="000000"/>
              </w:rPr>
            </w:pPr>
            <w:r w:rsidRPr="00C704C9">
              <w:rPr>
                <w:color w:val="000000"/>
                <w:rtl/>
              </w:rPr>
              <w:t>36%</w:t>
            </w:r>
          </w:p>
        </w:tc>
        <w:tc>
          <w:tcPr>
            <w:tcW w:w="1406" w:type="dxa"/>
            <w:tcBorders>
              <w:top w:val="single" w:sz="4" w:space="0" w:color="auto"/>
              <w:left w:val="single" w:sz="4" w:space="0" w:color="auto"/>
              <w:bottom w:val="single" w:sz="4" w:space="0" w:color="auto"/>
              <w:right w:val="single" w:sz="4" w:space="0" w:color="auto"/>
            </w:tcBorders>
          </w:tcPr>
          <w:p w14:paraId="6CF45887" w14:textId="77777777" w:rsidR="006E7088" w:rsidRPr="00C704C9" w:rsidRDefault="00AB31A7" w:rsidP="00AB31A7">
            <w:pPr>
              <w:jc w:val="center"/>
              <w:rPr>
                <w:color w:val="000000"/>
              </w:rPr>
            </w:pPr>
            <w:r w:rsidRPr="00C704C9">
              <w:rPr>
                <w:color w:val="000000"/>
                <w:rtl/>
              </w:rPr>
              <w:t>36%</w:t>
            </w:r>
          </w:p>
        </w:tc>
      </w:tr>
      <w:tr w:rsidR="006E7088" w:rsidRPr="00C704C9" w14:paraId="445276CF" w14:textId="77777777" w:rsidTr="006E7088">
        <w:trPr>
          <w:trHeight w:val="300"/>
        </w:trPr>
        <w:tc>
          <w:tcPr>
            <w:tcW w:w="1331" w:type="dxa"/>
            <w:tcBorders>
              <w:top w:val="single" w:sz="4" w:space="0" w:color="auto"/>
              <w:left w:val="single" w:sz="4" w:space="0" w:color="auto"/>
              <w:bottom w:val="single" w:sz="4" w:space="0" w:color="auto"/>
              <w:right w:val="single" w:sz="4" w:space="0" w:color="auto"/>
            </w:tcBorders>
            <w:shd w:val="clear" w:color="auto" w:fill="auto"/>
            <w:vAlign w:val="center"/>
          </w:tcPr>
          <w:p w14:paraId="7D6B4D40" w14:textId="77777777" w:rsidR="006E7088" w:rsidRPr="00C704C9" w:rsidRDefault="006E7088" w:rsidP="00AB31A7">
            <w:pPr>
              <w:jc w:val="center"/>
              <w:rPr>
                <w:color w:val="000000"/>
                <w:rtl/>
              </w:rPr>
            </w:pPr>
            <w:bookmarkStart w:id="526" w:name="show_AvneyDerech3"/>
            <w:bookmarkEnd w:id="525"/>
            <w:r w:rsidRPr="00C704C9">
              <w:rPr>
                <w:color w:val="000000"/>
                <w:rtl/>
              </w:rPr>
              <w:t>השמה משולבת</w:t>
            </w:r>
          </w:p>
        </w:tc>
        <w:tc>
          <w:tcPr>
            <w:tcW w:w="1290" w:type="dxa"/>
            <w:tcBorders>
              <w:top w:val="single" w:sz="4" w:space="0" w:color="auto"/>
              <w:left w:val="single" w:sz="4" w:space="0" w:color="auto"/>
              <w:bottom w:val="single" w:sz="4" w:space="0" w:color="auto"/>
              <w:right w:val="single" w:sz="4" w:space="0" w:color="auto"/>
            </w:tcBorders>
            <w:shd w:val="clear" w:color="auto" w:fill="auto"/>
            <w:vAlign w:val="center"/>
          </w:tcPr>
          <w:p w14:paraId="187F9759" w14:textId="77777777" w:rsidR="006E7088" w:rsidRPr="00C704C9" w:rsidRDefault="006E7088" w:rsidP="00AB31A7">
            <w:pPr>
              <w:jc w:val="center"/>
              <w:rPr>
                <w:rtl/>
              </w:rPr>
            </w:pPr>
            <w:r w:rsidRPr="00C704C9">
              <w:rPr>
                <w:rtl/>
              </w:rPr>
              <w:t>40% (40% מהולמת)</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71DDF7FD" w14:textId="77777777" w:rsidR="006E7088" w:rsidRPr="00C704C9" w:rsidRDefault="006E7088" w:rsidP="00AB31A7">
            <w:pPr>
              <w:jc w:val="center"/>
              <w:rPr>
                <w:color w:val="000000"/>
                <w:rtl/>
              </w:rPr>
            </w:pPr>
            <w:r w:rsidRPr="00C704C9">
              <w:rPr>
                <w:color w:val="000000"/>
                <w:rtl/>
              </w:rPr>
              <w:t>אחוז הנחה עבור "השמה הולמת"</w:t>
            </w:r>
          </w:p>
        </w:tc>
        <w:tc>
          <w:tcPr>
            <w:tcW w:w="1560" w:type="dxa"/>
            <w:tcBorders>
              <w:top w:val="single" w:sz="4" w:space="0" w:color="auto"/>
              <w:left w:val="single" w:sz="4" w:space="0" w:color="auto"/>
              <w:bottom w:val="single" w:sz="4" w:space="0" w:color="auto"/>
              <w:right w:val="single" w:sz="4" w:space="0" w:color="auto"/>
            </w:tcBorders>
          </w:tcPr>
          <w:p w14:paraId="6B7F89C3" w14:textId="77777777" w:rsidR="006E7088" w:rsidRPr="00C704C9" w:rsidRDefault="006E7088" w:rsidP="00AB31A7">
            <w:pPr>
              <w:jc w:val="center"/>
              <w:rPr>
                <w:color w:val="000000"/>
              </w:rPr>
            </w:pPr>
            <w:r w:rsidRPr="00C704C9">
              <w:rPr>
                <w:color w:val="000000"/>
                <w:rtl/>
              </w:rPr>
              <w:t>16%</w:t>
            </w:r>
          </w:p>
        </w:tc>
        <w:tc>
          <w:tcPr>
            <w:tcW w:w="1417" w:type="dxa"/>
            <w:tcBorders>
              <w:top w:val="single" w:sz="4" w:space="0" w:color="auto"/>
              <w:left w:val="single" w:sz="4" w:space="0" w:color="auto"/>
              <w:bottom w:val="single" w:sz="4" w:space="0" w:color="auto"/>
              <w:right w:val="single" w:sz="4" w:space="0" w:color="auto"/>
            </w:tcBorders>
          </w:tcPr>
          <w:p w14:paraId="16D4EA90" w14:textId="77777777" w:rsidR="006E7088" w:rsidRPr="00C704C9" w:rsidRDefault="00AB31A7" w:rsidP="00AB31A7">
            <w:pPr>
              <w:jc w:val="center"/>
              <w:rPr>
                <w:color w:val="000000"/>
              </w:rPr>
            </w:pPr>
            <w:r w:rsidRPr="00C704C9">
              <w:rPr>
                <w:color w:val="000000"/>
                <w:rtl/>
              </w:rPr>
              <w:t>12%</w:t>
            </w:r>
          </w:p>
        </w:tc>
        <w:tc>
          <w:tcPr>
            <w:tcW w:w="1406" w:type="dxa"/>
            <w:tcBorders>
              <w:top w:val="single" w:sz="4" w:space="0" w:color="auto"/>
              <w:left w:val="single" w:sz="4" w:space="0" w:color="auto"/>
              <w:bottom w:val="single" w:sz="4" w:space="0" w:color="auto"/>
              <w:right w:val="single" w:sz="4" w:space="0" w:color="auto"/>
            </w:tcBorders>
          </w:tcPr>
          <w:p w14:paraId="01375F5F" w14:textId="77777777" w:rsidR="006E7088" w:rsidRPr="00C704C9" w:rsidRDefault="00AB31A7" w:rsidP="00AB31A7">
            <w:pPr>
              <w:jc w:val="center"/>
              <w:rPr>
                <w:color w:val="000000"/>
              </w:rPr>
            </w:pPr>
            <w:r w:rsidRPr="00C704C9">
              <w:rPr>
                <w:color w:val="000000"/>
                <w:rtl/>
              </w:rPr>
              <w:t>12%</w:t>
            </w:r>
          </w:p>
        </w:tc>
      </w:tr>
      <w:tr w:rsidR="006E7088" w:rsidRPr="00C704C9" w14:paraId="22ED1F00" w14:textId="77777777" w:rsidTr="006E7088">
        <w:trPr>
          <w:trHeight w:val="300"/>
        </w:trPr>
        <w:tc>
          <w:tcPr>
            <w:tcW w:w="1331" w:type="dxa"/>
            <w:tcBorders>
              <w:top w:val="single" w:sz="4" w:space="0" w:color="auto"/>
              <w:left w:val="single" w:sz="4" w:space="0" w:color="auto"/>
              <w:bottom w:val="single" w:sz="4" w:space="0" w:color="auto"/>
              <w:right w:val="single" w:sz="4" w:space="0" w:color="auto"/>
            </w:tcBorders>
            <w:shd w:val="clear" w:color="auto" w:fill="auto"/>
            <w:vAlign w:val="center"/>
          </w:tcPr>
          <w:p w14:paraId="2AA4BEFD" w14:textId="77777777" w:rsidR="006E7088" w:rsidRPr="00C704C9" w:rsidRDefault="006E7088" w:rsidP="00AB31A7">
            <w:pPr>
              <w:jc w:val="center"/>
              <w:rPr>
                <w:color w:val="000000"/>
              </w:rPr>
            </w:pPr>
            <w:bookmarkStart w:id="527" w:name="show_AvneyDerech4"/>
            <w:bookmarkEnd w:id="526"/>
            <w:r w:rsidRPr="00C704C9">
              <w:rPr>
                <w:color w:val="000000"/>
                <w:rtl/>
              </w:rPr>
              <w:t>השמה ראשונית</w:t>
            </w:r>
          </w:p>
        </w:tc>
        <w:tc>
          <w:tcPr>
            <w:tcW w:w="1290" w:type="dxa"/>
            <w:tcBorders>
              <w:top w:val="single" w:sz="4" w:space="0" w:color="auto"/>
              <w:left w:val="single" w:sz="4" w:space="0" w:color="auto"/>
              <w:bottom w:val="single" w:sz="4" w:space="0" w:color="auto"/>
              <w:right w:val="single" w:sz="4" w:space="0" w:color="auto"/>
            </w:tcBorders>
            <w:shd w:val="clear" w:color="auto" w:fill="auto"/>
            <w:vAlign w:val="center"/>
          </w:tcPr>
          <w:p w14:paraId="0D3FC269" w14:textId="77777777" w:rsidR="006E7088" w:rsidRPr="00C704C9" w:rsidRDefault="006E7088" w:rsidP="00AB31A7">
            <w:pPr>
              <w:jc w:val="center"/>
              <w:rPr>
                <w:rtl/>
              </w:rPr>
            </w:pPr>
            <w:r w:rsidRPr="00C704C9">
              <w:rPr>
                <w:rtl/>
              </w:rPr>
              <w:t>100%</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6211E918" w14:textId="77777777" w:rsidR="006E7088" w:rsidRPr="00C704C9" w:rsidRDefault="006E7088" w:rsidP="00AB31A7">
            <w:pPr>
              <w:jc w:val="center"/>
              <w:rPr>
                <w:color w:val="000000"/>
                <w:rtl/>
              </w:rPr>
            </w:pPr>
            <w:r w:rsidRPr="00C704C9">
              <w:rPr>
                <w:color w:val="000000"/>
                <w:rtl/>
              </w:rPr>
              <w:t>אחוז הנחה עבור "השמה ראשונית"</w:t>
            </w:r>
          </w:p>
        </w:tc>
        <w:tc>
          <w:tcPr>
            <w:tcW w:w="1560" w:type="dxa"/>
            <w:tcBorders>
              <w:top w:val="single" w:sz="4" w:space="0" w:color="auto"/>
              <w:left w:val="single" w:sz="4" w:space="0" w:color="auto"/>
              <w:bottom w:val="single" w:sz="4" w:space="0" w:color="auto"/>
              <w:right w:val="single" w:sz="4" w:space="0" w:color="auto"/>
            </w:tcBorders>
          </w:tcPr>
          <w:p w14:paraId="64282B56" w14:textId="77777777" w:rsidR="006E7088" w:rsidRPr="00C704C9" w:rsidRDefault="006E7088" w:rsidP="00AB31A7">
            <w:pPr>
              <w:jc w:val="center"/>
              <w:rPr>
                <w:color w:val="000000"/>
                <w:rtl/>
              </w:rPr>
            </w:pPr>
            <w:r w:rsidRPr="00C704C9">
              <w:rPr>
                <w:color w:val="000000"/>
                <w:rtl/>
              </w:rPr>
              <w:t>60%</w:t>
            </w:r>
          </w:p>
        </w:tc>
        <w:tc>
          <w:tcPr>
            <w:tcW w:w="1417" w:type="dxa"/>
            <w:tcBorders>
              <w:top w:val="single" w:sz="4" w:space="0" w:color="auto"/>
              <w:left w:val="single" w:sz="4" w:space="0" w:color="auto"/>
              <w:bottom w:val="single" w:sz="4" w:space="0" w:color="auto"/>
              <w:right w:val="single" w:sz="4" w:space="0" w:color="auto"/>
            </w:tcBorders>
          </w:tcPr>
          <w:p w14:paraId="7413787A" w14:textId="77777777" w:rsidR="006E7088" w:rsidRPr="00C704C9" w:rsidRDefault="00AB31A7" w:rsidP="00AB31A7">
            <w:pPr>
              <w:jc w:val="center"/>
              <w:rPr>
                <w:color w:val="000000"/>
                <w:rtl/>
              </w:rPr>
            </w:pPr>
            <w:r w:rsidRPr="00C704C9">
              <w:rPr>
                <w:color w:val="000000"/>
                <w:rtl/>
              </w:rPr>
              <w:t>40%</w:t>
            </w:r>
          </w:p>
        </w:tc>
        <w:tc>
          <w:tcPr>
            <w:tcW w:w="1406" w:type="dxa"/>
            <w:tcBorders>
              <w:top w:val="single" w:sz="4" w:space="0" w:color="auto"/>
              <w:left w:val="single" w:sz="4" w:space="0" w:color="auto"/>
              <w:bottom w:val="single" w:sz="4" w:space="0" w:color="auto"/>
              <w:right w:val="single" w:sz="4" w:space="0" w:color="auto"/>
            </w:tcBorders>
          </w:tcPr>
          <w:p w14:paraId="2A01D24A" w14:textId="77777777" w:rsidR="006E7088" w:rsidRPr="00C704C9" w:rsidRDefault="006E7088" w:rsidP="00AB31A7">
            <w:pPr>
              <w:jc w:val="center"/>
              <w:rPr>
                <w:color w:val="000000"/>
                <w:rtl/>
              </w:rPr>
            </w:pPr>
            <w:r w:rsidRPr="00C704C9">
              <w:rPr>
                <w:color w:val="000000"/>
                <w:rtl/>
              </w:rPr>
              <w:t>-</w:t>
            </w:r>
          </w:p>
        </w:tc>
      </w:tr>
    </w:tbl>
    <w:bookmarkEnd w:id="527"/>
    <w:p w14:paraId="7DCB0CBA" w14:textId="77777777" w:rsidR="001D287C" w:rsidRPr="00C704C9" w:rsidRDefault="001D287C" w:rsidP="001D287C">
      <w:pPr>
        <w:pStyle w:val="3-"/>
        <w:rPr>
          <w:u w:val="single"/>
        </w:rPr>
      </w:pPr>
      <w:r w:rsidRPr="00C704C9">
        <w:rPr>
          <w:u w:val="single"/>
          <w:rtl/>
        </w:rPr>
        <w:t>אבני דרך לתשלום – סל השירותים בחו"ל:</w:t>
      </w:r>
    </w:p>
    <w:p w14:paraId="71B43194" w14:textId="40671426" w:rsidR="00D600DC" w:rsidRPr="00C704C9" w:rsidRDefault="00D600DC" w:rsidP="00D600DC">
      <w:pPr>
        <w:pStyle w:val="4-"/>
        <w:rPr>
          <w:b w:val="0"/>
          <w:bCs w:val="0"/>
        </w:rPr>
      </w:pPr>
      <w:r w:rsidRPr="00C704C9">
        <w:rPr>
          <w:b w:val="0"/>
          <w:bCs w:val="0"/>
          <w:rtl/>
        </w:rPr>
        <w:t>התמורה לספק עבור סל השירותים בחו"ל תשולם בהתאם למחיר ליחידת שירות שהוצע בנספח 1 ב', ובהתאם לביצוע הפעולות הנדרשות לשביעות רצון המ</w:t>
      </w:r>
      <w:r w:rsidR="0008146E">
        <w:rPr>
          <w:rFonts w:hint="cs"/>
          <w:b w:val="0"/>
          <w:bCs w:val="0"/>
          <w:rtl/>
        </w:rPr>
        <w:t>שרד</w:t>
      </w:r>
      <w:r w:rsidRPr="00C704C9">
        <w:rPr>
          <w:b w:val="0"/>
          <w:bCs w:val="0"/>
          <w:rtl/>
        </w:rPr>
        <w:t>, כמפורט להלן.</w:t>
      </w:r>
    </w:p>
    <w:tbl>
      <w:tblPr>
        <w:tblpPr w:leftFromText="187" w:rightFromText="187" w:bottomFromText="432" w:vertAnchor="text" w:tblpXSpec="right" w:tblpY="1"/>
        <w:tblOverlap w:val="never"/>
        <w:bidiVisual/>
        <w:tblW w:w="8591" w:type="dxa"/>
        <w:tblLayout w:type="fixed"/>
        <w:tblLook w:val="04A0" w:firstRow="1" w:lastRow="0" w:firstColumn="1" w:lastColumn="0" w:noHBand="0" w:noVBand="1"/>
        <w:tblCaption w:val="אבני דרך לתשלום"/>
        <w:tblDescription w:val="טבלה המגדירה את התשלומים אשר יבוצעו לפי חלוקה לאבני דרך"/>
      </w:tblPr>
      <w:tblGrid>
        <w:gridCol w:w="665"/>
        <w:gridCol w:w="2126"/>
        <w:gridCol w:w="1701"/>
        <w:gridCol w:w="4099"/>
      </w:tblGrid>
      <w:tr w:rsidR="00D600DC" w:rsidRPr="00C704C9" w14:paraId="774A4F9A" w14:textId="77777777" w:rsidTr="007D7634">
        <w:trPr>
          <w:trHeight w:val="600"/>
          <w:tblHeader/>
        </w:trPr>
        <w:tc>
          <w:tcPr>
            <w:tcW w:w="665" w:type="dxa"/>
            <w:tcBorders>
              <w:top w:val="single" w:sz="4" w:space="0" w:color="auto"/>
              <w:left w:val="single" w:sz="4" w:space="0" w:color="auto"/>
              <w:bottom w:val="single" w:sz="4" w:space="0" w:color="auto"/>
              <w:right w:val="single" w:sz="4" w:space="0" w:color="auto"/>
            </w:tcBorders>
            <w:shd w:val="clear" w:color="000000" w:fill="D9D9D9"/>
            <w:vAlign w:val="center"/>
          </w:tcPr>
          <w:p w14:paraId="28DEFE44" w14:textId="77777777" w:rsidR="00D600DC" w:rsidRPr="00C704C9" w:rsidRDefault="00D600DC" w:rsidP="009B7937">
            <w:pPr>
              <w:tabs>
                <w:tab w:val="left" w:pos="509"/>
              </w:tabs>
              <w:jc w:val="center"/>
              <w:rPr>
                <w:b/>
                <w:color w:val="000000"/>
                <w:rtl/>
              </w:rPr>
            </w:pPr>
            <w:r w:rsidRPr="00C704C9">
              <w:rPr>
                <w:b/>
                <w:bCs/>
                <w:color w:val="000000"/>
                <w:rtl/>
              </w:rPr>
              <w:t>מס'</w:t>
            </w:r>
          </w:p>
        </w:tc>
        <w:tc>
          <w:tcPr>
            <w:tcW w:w="212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DCD4827" w14:textId="77777777" w:rsidR="00D600DC" w:rsidRPr="00C704C9" w:rsidRDefault="00D600DC" w:rsidP="009B7937">
            <w:pPr>
              <w:tabs>
                <w:tab w:val="left" w:pos="509"/>
              </w:tabs>
              <w:jc w:val="center"/>
              <w:rPr>
                <w:b/>
                <w:color w:val="000000"/>
                <w:rtl/>
              </w:rPr>
            </w:pPr>
            <w:r w:rsidRPr="00C704C9">
              <w:rPr>
                <w:b/>
                <w:bCs/>
                <w:color w:val="000000"/>
                <w:rtl/>
              </w:rPr>
              <w:t>יחידת השירות</w:t>
            </w:r>
          </w:p>
        </w:tc>
        <w:tc>
          <w:tcPr>
            <w:tcW w:w="1701" w:type="dxa"/>
            <w:tcBorders>
              <w:top w:val="single" w:sz="4" w:space="0" w:color="auto"/>
              <w:left w:val="single" w:sz="4" w:space="0" w:color="auto"/>
              <w:bottom w:val="single" w:sz="4" w:space="0" w:color="auto"/>
              <w:right w:val="single" w:sz="4" w:space="0" w:color="auto"/>
            </w:tcBorders>
            <w:shd w:val="clear" w:color="000000" w:fill="D9D9D9"/>
          </w:tcPr>
          <w:p w14:paraId="1755C4A8" w14:textId="77777777" w:rsidR="00D600DC" w:rsidRPr="00C704C9" w:rsidRDefault="00D600DC" w:rsidP="009B7937">
            <w:pPr>
              <w:tabs>
                <w:tab w:val="left" w:pos="509"/>
              </w:tabs>
              <w:jc w:val="center"/>
              <w:rPr>
                <w:b/>
                <w:bCs/>
                <w:color w:val="000000"/>
                <w:rtl/>
              </w:rPr>
            </w:pPr>
            <w:r w:rsidRPr="00C704C9">
              <w:rPr>
                <w:b/>
                <w:bCs/>
                <w:color w:val="000000"/>
                <w:rtl/>
              </w:rPr>
              <w:t>תיאור אבן דרך לתשלום</w:t>
            </w:r>
          </w:p>
        </w:tc>
        <w:tc>
          <w:tcPr>
            <w:tcW w:w="4099" w:type="dxa"/>
            <w:tcBorders>
              <w:top w:val="single" w:sz="4" w:space="0" w:color="auto"/>
              <w:left w:val="single" w:sz="4" w:space="0" w:color="auto"/>
              <w:bottom w:val="single" w:sz="4" w:space="0" w:color="auto"/>
              <w:right w:val="single" w:sz="4" w:space="0" w:color="auto"/>
            </w:tcBorders>
            <w:shd w:val="clear" w:color="000000" w:fill="D9D9D9"/>
          </w:tcPr>
          <w:p w14:paraId="50661541" w14:textId="77777777" w:rsidR="00D600DC" w:rsidRPr="00C704C9" w:rsidRDefault="00D600DC" w:rsidP="009B7937">
            <w:pPr>
              <w:tabs>
                <w:tab w:val="left" w:pos="509"/>
              </w:tabs>
              <w:jc w:val="center"/>
              <w:rPr>
                <w:b/>
                <w:bCs/>
                <w:color w:val="000000"/>
                <w:rtl/>
              </w:rPr>
            </w:pPr>
            <w:r w:rsidRPr="00C704C9">
              <w:rPr>
                <w:b/>
                <w:bCs/>
                <w:color w:val="000000"/>
                <w:rtl/>
              </w:rPr>
              <w:t>תנאי התשלום</w:t>
            </w:r>
          </w:p>
        </w:tc>
      </w:tr>
      <w:tr w:rsidR="00D600DC" w:rsidRPr="00C704C9" w14:paraId="7660E493" w14:textId="77777777" w:rsidTr="007D7634">
        <w:trPr>
          <w:trHeight w:val="300"/>
        </w:trPr>
        <w:tc>
          <w:tcPr>
            <w:tcW w:w="665" w:type="dxa"/>
            <w:tcBorders>
              <w:top w:val="single" w:sz="4" w:space="0" w:color="auto"/>
              <w:left w:val="single" w:sz="4" w:space="0" w:color="auto"/>
              <w:bottom w:val="single" w:sz="4" w:space="0" w:color="auto"/>
              <w:right w:val="single" w:sz="4" w:space="0" w:color="auto"/>
            </w:tcBorders>
            <w:shd w:val="clear" w:color="auto" w:fill="auto"/>
            <w:vAlign w:val="center"/>
          </w:tcPr>
          <w:p w14:paraId="78DCC3D9" w14:textId="77777777" w:rsidR="00D600DC" w:rsidRPr="00C704C9" w:rsidRDefault="00D600DC" w:rsidP="009B7937">
            <w:pPr>
              <w:jc w:val="center"/>
              <w:rPr>
                <w:color w:val="000000"/>
                <w:rtl/>
                <w:lang w:val="ru-RU"/>
              </w:rPr>
            </w:pPr>
            <w:r w:rsidRPr="00C704C9">
              <w:rPr>
                <w:color w:val="000000"/>
                <w:rtl/>
                <w:lang w:val="ru-RU"/>
              </w:rPr>
              <w:t>1</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4852543E" w14:textId="77777777" w:rsidR="00D600DC" w:rsidRPr="00C704C9" w:rsidRDefault="007D7634" w:rsidP="009B7937">
            <w:pPr>
              <w:jc w:val="center"/>
              <w:rPr>
                <w:color w:val="000000"/>
                <w:rtl/>
              </w:rPr>
            </w:pPr>
            <w:r w:rsidRPr="00C704C9">
              <w:rPr>
                <w:rtl/>
              </w:rPr>
              <w:t>ארגון והפעלה של ובינר מקצועי/ פאנל/ כנס</w:t>
            </w:r>
          </w:p>
        </w:tc>
        <w:tc>
          <w:tcPr>
            <w:tcW w:w="1701" w:type="dxa"/>
            <w:tcBorders>
              <w:top w:val="single" w:sz="4" w:space="0" w:color="auto"/>
              <w:left w:val="single" w:sz="4" w:space="0" w:color="auto"/>
              <w:bottom w:val="single" w:sz="4" w:space="0" w:color="auto"/>
              <w:right w:val="single" w:sz="4" w:space="0" w:color="auto"/>
            </w:tcBorders>
          </w:tcPr>
          <w:p w14:paraId="1976A478" w14:textId="77777777" w:rsidR="00D600DC" w:rsidRPr="00C704C9" w:rsidRDefault="007D7634" w:rsidP="009B7937">
            <w:pPr>
              <w:jc w:val="center"/>
              <w:rPr>
                <w:color w:val="000000"/>
              </w:rPr>
            </w:pPr>
            <w:r w:rsidRPr="00C704C9">
              <w:rPr>
                <w:rtl/>
              </w:rPr>
              <w:t>תשלום מלא עבור האירוע</w:t>
            </w:r>
          </w:p>
        </w:tc>
        <w:tc>
          <w:tcPr>
            <w:tcW w:w="4099" w:type="dxa"/>
            <w:tcBorders>
              <w:top w:val="single" w:sz="4" w:space="0" w:color="auto"/>
              <w:left w:val="single" w:sz="4" w:space="0" w:color="auto"/>
              <w:bottom w:val="single" w:sz="4" w:space="0" w:color="auto"/>
              <w:right w:val="single" w:sz="4" w:space="0" w:color="auto"/>
            </w:tcBorders>
          </w:tcPr>
          <w:p w14:paraId="7790502E" w14:textId="6786D646" w:rsidR="00D600DC" w:rsidRPr="00C704C9" w:rsidRDefault="007D7634" w:rsidP="009B7937">
            <w:pPr>
              <w:jc w:val="center"/>
              <w:rPr>
                <w:color w:val="000000"/>
              </w:rPr>
            </w:pPr>
            <w:r w:rsidRPr="00C704C9">
              <w:rPr>
                <w:rtl/>
              </w:rPr>
              <w:t>לאחר קיום האירוע בפועל, דיווח על מספר המשתתפים ועמידה בדרישות המ</w:t>
            </w:r>
            <w:r w:rsidR="0008146E">
              <w:rPr>
                <w:rFonts w:hint="cs"/>
                <w:rtl/>
              </w:rPr>
              <w:t>שרד</w:t>
            </w:r>
            <w:r w:rsidRPr="00C704C9">
              <w:t>.</w:t>
            </w:r>
          </w:p>
        </w:tc>
      </w:tr>
      <w:tr w:rsidR="00D600DC" w:rsidRPr="00C704C9" w14:paraId="5B25217F" w14:textId="77777777" w:rsidTr="007D7634">
        <w:trPr>
          <w:trHeight w:val="300"/>
        </w:trPr>
        <w:tc>
          <w:tcPr>
            <w:tcW w:w="665" w:type="dxa"/>
            <w:tcBorders>
              <w:top w:val="single" w:sz="4" w:space="0" w:color="auto"/>
              <w:left w:val="single" w:sz="4" w:space="0" w:color="auto"/>
              <w:bottom w:val="single" w:sz="4" w:space="0" w:color="auto"/>
              <w:right w:val="single" w:sz="4" w:space="0" w:color="auto"/>
            </w:tcBorders>
            <w:shd w:val="clear" w:color="auto" w:fill="auto"/>
            <w:vAlign w:val="center"/>
          </w:tcPr>
          <w:p w14:paraId="7E2DE2F2" w14:textId="77777777" w:rsidR="00D600DC" w:rsidRPr="00C704C9" w:rsidRDefault="00D600DC" w:rsidP="009B7937">
            <w:pPr>
              <w:jc w:val="center"/>
              <w:rPr>
                <w:color w:val="000000"/>
                <w:rtl/>
              </w:rPr>
            </w:pPr>
            <w:r w:rsidRPr="00C704C9">
              <w:rPr>
                <w:color w:val="000000"/>
                <w:rtl/>
              </w:rPr>
              <w:t>2</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41684E62" w14:textId="77777777" w:rsidR="00D600DC" w:rsidRPr="00C704C9" w:rsidRDefault="007D7634" w:rsidP="009B7937">
            <w:pPr>
              <w:jc w:val="center"/>
              <w:rPr>
                <w:color w:val="000000"/>
                <w:rtl/>
              </w:rPr>
            </w:pPr>
            <w:r w:rsidRPr="00C704C9">
              <w:rPr>
                <w:rtl/>
              </w:rPr>
              <w:t>השתתפות נציג המציע ביריד עלייה או/ו תעסוקה</w:t>
            </w:r>
          </w:p>
        </w:tc>
        <w:tc>
          <w:tcPr>
            <w:tcW w:w="1701" w:type="dxa"/>
            <w:tcBorders>
              <w:top w:val="single" w:sz="4" w:space="0" w:color="auto"/>
              <w:left w:val="single" w:sz="4" w:space="0" w:color="auto"/>
              <w:bottom w:val="single" w:sz="4" w:space="0" w:color="auto"/>
              <w:right w:val="single" w:sz="4" w:space="0" w:color="auto"/>
            </w:tcBorders>
          </w:tcPr>
          <w:p w14:paraId="5993D1CD" w14:textId="77777777" w:rsidR="00D600DC" w:rsidRPr="00C704C9" w:rsidRDefault="007D7634" w:rsidP="009B7937">
            <w:pPr>
              <w:jc w:val="center"/>
              <w:rPr>
                <w:color w:val="000000"/>
              </w:rPr>
            </w:pPr>
            <w:r w:rsidRPr="00C704C9">
              <w:rPr>
                <w:rtl/>
              </w:rPr>
              <w:t>תשלום מלא עבור ההשתתפות</w:t>
            </w:r>
          </w:p>
        </w:tc>
        <w:tc>
          <w:tcPr>
            <w:tcW w:w="4099" w:type="dxa"/>
            <w:tcBorders>
              <w:top w:val="single" w:sz="4" w:space="0" w:color="auto"/>
              <w:left w:val="single" w:sz="4" w:space="0" w:color="auto"/>
              <w:bottom w:val="single" w:sz="4" w:space="0" w:color="auto"/>
              <w:right w:val="single" w:sz="4" w:space="0" w:color="auto"/>
            </w:tcBorders>
          </w:tcPr>
          <w:p w14:paraId="16E49B43" w14:textId="77777777" w:rsidR="00D600DC" w:rsidRPr="00C704C9" w:rsidRDefault="007D7634" w:rsidP="009B7937">
            <w:pPr>
              <w:jc w:val="center"/>
              <w:rPr>
                <w:color w:val="000000"/>
              </w:rPr>
            </w:pPr>
            <w:r w:rsidRPr="00C704C9">
              <w:rPr>
                <w:rtl/>
              </w:rPr>
              <w:t>לאחר קיום היריד, השתתפות הנציג ודיווח על תוצאות הפעילות</w:t>
            </w:r>
            <w:r w:rsidRPr="00C704C9">
              <w:t>.</w:t>
            </w:r>
          </w:p>
        </w:tc>
      </w:tr>
      <w:tr w:rsidR="00D600DC" w:rsidRPr="00C704C9" w14:paraId="496070BF" w14:textId="77777777" w:rsidTr="007D7634">
        <w:trPr>
          <w:trHeight w:val="300"/>
        </w:trPr>
        <w:tc>
          <w:tcPr>
            <w:tcW w:w="665" w:type="dxa"/>
            <w:tcBorders>
              <w:top w:val="single" w:sz="4" w:space="0" w:color="auto"/>
              <w:left w:val="single" w:sz="4" w:space="0" w:color="auto"/>
              <w:bottom w:val="single" w:sz="4" w:space="0" w:color="auto"/>
              <w:right w:val="single" w:sz="4" w:space="0" w:color="auto"/>
            </w:tcBorders>
            <w:shd w:val="clear" w:color="auto" w:fill="auto"/>
            <w:vAlign w:val="center"/>
          </w:tcPr>
          <w:p w14:paraId="3A82DBE8" w14:textId="77777777" w:rsidR="00D600DC" w:rsidRPr="00C704C9" w:rsidRDefault="00D600DC" w:rsidP="009B7937">
            <w:pPr>
              <w:jc w:val="center"/>
              <w:rPr>
                <w:color w:val="000000"/>
                <w:rtl/>
              </w:rPr>
            </w:pPr>
            <w:r w:rsidRPr="00C704C9">
              <w:rPr>
                <w:color w:val="000000"/>
                <w:rtl/>
              </w:rPr>
              <w:lastRenderedPageBreak/>
              <w:t>3</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493B13CB" w14:textId="77777777" w:rsidR="00D600DC" w:rsidRPr="00C704C9" w:rsidRDefault="007D7634" w:rsidP="009B7937">
            <w:pPr>
              <w:jc w:val="center"/>
              <w:rPr>
                <w:color w:val="000000"/>
                <w:rtl/>
              </w:rPr>
            </w:pPr>
            <w:r w:rsidRPr="00C704C9">
              <w:rPr>
                <w:rtl/>
              </w:rPr>
              <w:t>שעת ייעוץ אישי למועמד עלייה</w:t>
            </w:r>
          </w:p>
        </w:tc>
        <w:tc>
          <w:tcPr>
            <w:tcW w:w="1701" w:type="dxa"/>
            <w:tcBorders>
              <w:top w:val="single" w:sz="4" w:space="0" w:color="auto"/>
              <w:left w:val="single" w:sz="4" w:space="0" w:color="auto"/>
              <w:bottom w:val="single" w:sz="4" w:space="0" w:color="auto"/>
              <w:right w:val="single" w:sz="4" w:space="0" w:color="auto"/>
            </w:tcBorders>
          </w:tcPr>
          <w:p w14:paraId="7A733BA4" w14:textId="77777777" w:rsidR="00D600DC" w:rsidRPr="00C704C9" w:rsidRDefault="007D7634" w:rsidP="009B7937">
            <w:pPr>
              <w:jc w:val="center"/>
              <w:rPr>
                <w:color w:val="000000"/>
              </w:rPr>
            </w:pPr>
            <w:r w:rsidRPr="00C704C9">
              <w:rPr>
                <w:rtl/>
              </w:rPr>
              <w:t>תשלום לפי שעה</w:t>
            </w:r>
          </w:p>
        </w:tc>
        <w:tc>
          <w:tcPr>
            <w:tcW w:w="4099" w:type="dxa"/>
            <w:tcBorders>
              <w:top w:val="single" w:sz="4" w:space="0" w:color="auto"/>
              <w:left w:val="single" w:sz="4" w:space="0" w:color="auto"/>
              <w:bottom w:val="single" w:sz="4" w:space="0" w:color="auto"/>
              <w:right w:val="single" w:sz="4" w:space="0" w:color="auto"/>
            </w:tcBorders>
          </w:tcPr>
          <w:p w14:paraId="31C40E2C" w14:textId="4AB65AD6" w:rsidR="00D600DC" w:rsidRPr="00C704C9" w:rsidRDefault="007D7634" w:rsidP="009B7937">
            <w:pPr>
              <w:jc w:val="center"/>
              <w:rPr>
                <w:color w:val="000000"/>
              </w:rPr>
            </w:pPr>
            <w:r w:rsidRPr="00C704C9">
              <w:rPr>
                <w:rtl/>
              </w:rPr>
              <w:t>תשלום חודשי על בסיס דוח שעות ייעוץ שבוצעו בפועל, המאושר על ידי ה</w:t>
            </w:r>
            <w:r w:rsidR="0008146E">
              <w:rPr>
                <w:rFonts w:hint="cs"/>
                <w:rtl/>
              </w:rPr>
              <w:t>משרד</w:t>
            </w:r>
            <w:r w:rsidRPr="00C704C9">
              <w:rPr>
                <w:rtl/>
              </w:rPr>
              <w:t>, ועד מכסה שעתית פר מועמד</w:t>
            </w:r>
            <w:r w:rsidRPr="00C704C9">
              <w:t>.</w:t>
            </w:r>
          </w:p>
        </w:tc>
      </w:tr>
      <w:tr w:rsidR="00D600DC" w:rsidRPr="00C704C9" w14:paraId="78DA2828" w14:textId="77777777" w:rsidTr="007D7634">
        <w:trPr>
          <w:trHeight w:val="300"/>
        </w:trPr>
        <w:tc>
          <w:tcPr>
            <w:tcW w:w="665" w:type="dxa"/>
            <w:tcBorders>
              <w:top w:val="single" w:sz="4" w:space="0" w:color="auto"/>
              <w:left w:val="single" w:sz="4" w:space="0" w:color="auto"/>
              <w:bottom w:val="single" w:sz="4" w:space="0" w:color="auto"/>
              <w:right w:val="single" w:sz="4" w:space="0" w:color="auto"/>
            </w:tcBorders>
            <w:shd w:val="clear" w:color="auto" w:fill="auto"/>
            <w:vAlign w:val="center"/>
          </w:tcPr>
          <w:p w14:paraId="13D22329" w14:textId="77777777" w:rsidR="00D600DC" w:rsidRPr="00C704C9" w:rsidRDefault="00D600DC" w:rsidP="009B7937">
            <w:pPr>
              <w:jc w:val="center"/>
              <w:rPr>
                <w:color w:val="000000"/>
              </w:rPr>
            </w:pPr>
            <w:r w:rsidRPr="00C704C9">
              <w:rPr>
                <w:color w:val="000000"/>
                <w:rtl/>
              </w:rPr>
              <w:t>4</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7F9B9237" w14:textId="77777777" w:rsidR="00D600DC" w:rsidRPr="00C704C9" w:rsidRDefault="002625B2" w:rsidP="009B7937">
            <w:pPr>
              <w:jc w:val="center"/>
              <w:rPr>
                <w:color w:val="000000"/>
                <w:rtl/>
              </w:rPr>
            </w:pPr>
            <w:r w:rsidRPr="00C704C9">
              <w:rPr>
                <w:rtl/>
              </w:rPr>
              <w:t>אבחון תעסוקתי ע"י פסיכולוג תעסוקתי</w:t>
            </w:r>
          </w:p>
        </w:tc>
        <w:tc>
          <w:tcPr>
            <w:tcW w:w="1701" w:type="dxa"/>
            <w:tcBorders>
              <w:top w:val="single" w:sz="4" w:space="0" w:color="auto"/>
              <w:left w:val="single" w:sz="4" w:space="0" w:color="auto"/>
              <w:bottom w:val="single" w:sz="4" w:space="0" w:color="auto"/>
              <w:right w:val="single" w:sz="4" w:space="0" w:color="auto"/>
            </w:tcBorders>
          </w:tcPr>
          <w:p w14:paraId="0E453C46" w14:textId="77777777" w:rsidR="00D600DC" w:rsidRPr="00C704C9" w:rsidRDefault="002625B2" w:rsidP="009B7937">
            <w:pPr>
              <w:jc w:val="center"/>
              <w:rPr>
                <w:color w:val="000000"/>
                <w:rtl/>
              </w:rPr>
            </w:pPr>
            <w:r w:rsidRPr="00C704C9">
              <w:rPr>
                <w:rtl/>
              </w:rPr>
              <w:t>תשלום מלא עבור אבחון</w:t>
            </w:r>
          </w:p>
        </w:tc>
        <w:tc>
          <w:tcPr>
            <w:tcW w:w="4099" w:type="dxa"/>
            <w:tcBorders>
              <w:top w:val="single" w:sz="4" w:space="0" w:color="auto"/>
              <w:left w:val="single" w:sz="4" w:space="0" w:color="auto"/>
              <w:bottom w:val="single" w:sz="4" w:space="0" w:color="auto"/>
              <w:right w:val="single" w:sz="4" w:space="0" w:color="auto"/>
            </w:tcBorders>
          </w:tcPr>
          <w:p w14:paraId="1125F950" w14:textId="782B096E" w:rsidR="00D600DC" w:rsidRPr="00C704C9" w:rsidRDefault="002625B2" w:rsidP="009B7937">
            <w:pPr>
              <w:jc w:val="center"/>
              <w:rPr>
                <w:color w:val="000000"/>
                <w:rtl/>
              </w:rPr>
            </w:pPr>
            <w:r w:rsidRPr="00C704C9">
              <w:rPr>
                <w:rtl/>
              </w:rPr>
              <w:t>לאחר ביצוע האבחון והגשת דוח האבחון המלא למועמד/למ</w:t>
            </w:r>
            <w:r w:rsidR="0008146E">
              <w:rPr>
                <w:rFonts w:hint="cs"/>
                <w:rtl/>
              </w:rPr>
              <w:t>שרד</w:t>
            </w:r>
            <w:r w:rsidRPr="00C704C9">
              <w:rPr>
                <w:rtl/>
              </w:rPr>
              <w:t>, ואישור ה</w:t>
            </w:r>
            <w:r w:rsidR="0008146E">
              <w:rPr>
                <w:rFonts w:hint="cs"/>
                <w:rtl/>
              </w:rPr>
              <w:t>משרד</w:t>
            </w:r>
          </w:p>
        </w:tc>
      </w:tr>
      <w:tr w:rsidR="00D600DC" w:rsidRPr="00C704C9" w14:paraId="69F583C3" w14:textId="77777777" w:rsidTr="007D7634">
        <w:trPr>
          <w:trHeight w:val="300"/>
        </w:trPr>
        <w:tc>
          <w:tcPr>
            <w:tcW w:w="665" w:type="dxa"/>
            <w:tcBorders>
              <w:top w:val="single" w:sz="4" w:space="0" w:color="auto"/>
              <w:left w:val="single" w:sz="4" w:space="0" w:color="auto"/>
              <w:bottom w:val="single" w:sz="4" w:space="0" w:color="auto"/>
              <w:right w:val="single" w:sz="4" w:space="0" w:color="auto"/>
            </w:tcBorders>
            <w:shd w:val="clear" w:color="auto" w:fill="auto"/>
            <w:vAlign w:val="center"/>
          </w:tcPr>
          <w:p w14:paraId="64438C47" w14:textId="77777777" w:rsidR="00D600DC" w:rsidRPr="00C704C9" w:rsidRDefault="00D600DC" w:rsidP="009B7937">
            <w:pPr>
              <w:jc w:val="center"/>
              <w:rPr>
                <w:color w:val="000000"/>
                <w:rtl/>
              </w:rPr>
            </w:pPr>
            <w:r w:rsidRPr="00C704C9">
              <w:rPr>
                <w:color w:val="000000"/>
                <w:rtl/>
              </w:rPr>
              <w:t>5</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0E69627A" w14:textId="77777777" w:rsidR="00D600DC" w:rsidRPr="00C704C9" w:rsidRDefault="002625B2" w:rsidP="009B7937">
            <w:pPr>
              <w:jc w:val="center"/>
              <w:rPr>
                <w:color w:val="000000"/>
                <w:rtl/>
              </w:rPr>
            </w:pPr>
            <w:r w:rsidRPr="00C704C9">
              <w:rPr>
                <w:rtl/>
              </w:rPr>
              <w:t>הכשרה מקוונת קבוצתית</w:t>
            </w:r>
          </w:p>
        </w:tc>
        <w:tc>
          <w:tcPr>
            <w:tcW w:w="1701" w:type="dxa"/>
            <w:tcBorders>
              <w:top w:val="single" w:sz="4" w:space="0" w:color="auto"/>
              <w:left w:val="single" w:sz="4" w:space="0" w:color="auto"/>
              <w:bottom w:val="single" w:sz="4" w:space="0" w:color="auto"/>
              <w:right w:val="single" w:sz="4" w:space="0" w:color="auto"/>
            </w:tcBorders>
          </w:tcPr>
          <w:p w14:paraId="7BF39E42" w14:textId="77777777" w:rsidR="00D600DC" w:rsidRPr="00C704C9" w:rsidRDefault="002625B2" w:rsidP="009B7937">
            <w:pPr>
              <w:jc w:val="center"/>
              <w:rPr>
                <w:color w:val="000000"/>
                <w:rtl/>
              </w:rPr>
            </w:pPr>
            <w:r w:rsidRPr="00C704C9">
              <w:rPr>
                <w:rtl/>
              </w:rPr>
              <w:t>תשלום מלא עבור קבוצה</w:t>
            </w:r>
          </w:p>
        </w:tc>
        <w:tc>
          <w:tcPr>
            <w:tcW w:w="4099" w:type="dxa"/>
            <w:tcBorders>
              <w:top w:val="single" w:sz="4" w:space="0" w:color="auto"/>
              <w:left w:val="single" w:sz="4" w:space="0" w:color="auto"/>
              <w:bottom w:val="single" w:sz="4" w:space="0" w:color="auto"/>
              <w:right w:val="single" w:sz="4" w:space="0" w:color="auto"/>
            </w:tcBorders>
          </w:tcPr>
          <w:p w14:paraId="4C0B562B" w14:textId="32BB5020" w:rsidR="00D600DC" w:rsidRPr="00C704C9" w:rsidRDefault="002625B2" w:rsidP="009B7937">
            <w:pPr>
              <w:jc w:val="center"/>
              <w:rPr>
                <w:color w:val="000000"/>
                <w:rtl/>
              </w:rPr>
            </w:pPr>
            <w:r w:rsidRPr="00C704C9">
              <w:rPr>
                <w:rtl/>
              </w:rPr>
              <w:t>לאחר השלמת ההכשרה על ידי המשתתפים, בהתאם לדרישות התוכן ואישור ה</w:t>
            </w:r>
            <w:r w:rsidR="0008146E">
              <w:rPr>
                <w:rFonts w:hint="cs"/>
                <w:rtl/>
              </w:rPr>
              <w:t>משרד</w:t>
            </w:r>
          </w:p>
        </w:tc>
      </w:tr>
      <w:tr w:rsidR="00D600DC" w:rsidRPr="00C704C9" w14:paraId="2C77025C" w14:textId="77777777" w:rsidTr="007D7634">
        <w:trPr>
          <w:trHeight w:val="300"/>
        </w:trPr>
        <w:tc>
          <w:tcPr>
            <w:tcW w:w="665" w:type="dxa"/>
            <w:tcBorders>
              <w:top w:val="single" w:sz="4" w:space="0" w:color="auto"/>
              <w:left w:val="single" w:sz="4" w:space="0" w:color="auto"/>
              <w:bottom w:val="single" w:sz="4" w:space="0" w:color="auto"/>
              <w:right w:val="single" w:sz="4" w:space="0" w:color="auto"/>
            </w:tcBorders>
            <w:shd w:val="clear" w:color="auto" w:fill="auto"/>
            <w:vAlign w:val="center"/>
          </w:tcPr>
          <w:p w14:paraId="0ACCCF5F" w14:textId="77777777" w:rsidR="00D600DC" w:rsidRPr="00C704C9" w:rsidRDefault="00D600DC" w:rsidP="009B7937">
            <w:pPr>
              <w:jc w:val="center"/>
              <w:rPr>
                <w:color w:val="000000"/>
                <w:rtl/>
              </w:rPr>
            </w:pPr>
            <w:r w:rsidRPr="00C704C9">
              <w:rPr>
                <w:color w:val="000000"/>
                <w:rtl/>
              </w:rPr>
              <w:t>6</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6E3C28D4" w14:textId="77777777" w:rsidR="00D600DC" w:rsidRPr="00C704C9" w:rsidRDefault="002625B2" w:rsidP="009B7937">
            <w:pPr>
              <w:jc w:val="center"/>
              <w:rPr>
                <w:color w:val="000000"/>
                <w:rtl/>
              </w:rPr>
            </w:pPr>
            <w:r w:rsidRPr="00C704C9">
              <w:rPr>
                <w:rtl/>
              </w:rPr>
              <w:t>השמה תעסוקתית (בכפוף לאישור רגולטורי עתידי)</w:t>
            </w:r>
          </w:p>
        </w:tc>
        <w:tc>
          <w:tcPr>
            <w:tcW w:w="1701" w:type="dxa"/>
            <w:tcBorders>
              <w:top w:val="single" w:sz="4" w:space="0" w:color="auto"/>
              <w:left w:val="single" w:sz="4" w:space="0" w:color="auto"/>
              <w:bottom w:val="single" w:sz="4" w:space="0" w:color="auto"/>
              <w:right w:val="single" w:sz="4" w:space="0" w:color="auto"/>
            </w:tcBorders>
          </w:tcPr>
          <w:p w14:paraId="14F74B7F" w14:textId="77777777" w:rsidR="00D600DC" w:rsidRPr="00C704C9" w:rsidRDefault="002625B2" w:rsidP="009B7937">
            <w:pPr>
              <w:jc w:val="center"/>
              <w:rPr>
                <w:color w:val="000000"/>
                <w:rtl/>
              </w:rPr>
            </w:pPr>
            <w:r w:rsidRPr="00C704C9">
              <w:rPr>
                <w:rtl/>
              </w:rPr>
              <w:t>התשלום יחולק ל-3 פעימות עבודה, כנגזרת מהמחיר הנקוב</w:t>
            </w:r>
            <w:r w:rsidRPr="00C704C9">
              <w:rPr>
                <w:color w:val="000000"/>
                <w:rtl/>
              </w:rPr>
              <w:t xml:space="preserve"> בטופס הצעת המחיר</w:t>
            </w:r>
          </w:p>
        </w:tc>
        <w:tc>
          <w:tcPr>
            <w:tcW w:w="4099" w:type="dxa"/>
            <w:tcBorders>
              <w:top w:val="single" w:sz="4" w:space="0" w:color="auto"/>
              <w:left w:val="single" w:sz="4" w:space="0" w:color="auto"/>
              <w:bottom w:val="single" w:sz="4" w:space="0" w:color="auto"/>
              <w:right w:val="single" w:sz="4" w:space="0" w:color="auto"/>
            </w:tcBorders>
          </w:tcPr>
          <w:p w14:paraId="6E1811FD" w14:textId="77777777" w:rsidR="00D600DC" w:rsidRPr="00C704C9" w:rsidRDefault="002625B2" w:rsidP="009B7937">
            <w:pPr>
              <w:jc w:val="center"/>
              <w:rPr>
                <w:color w:val="000000"/>
                <w:rtl/>
              </w:rPr>
            </w:pPr>
            <w:r w:rsidRPr="00C704C9">
              <w:rPr>
                <w:rtl/>
              </w:rPr>
              <w:t>התחייבות עתידית</w:t>
            </w:r>
            <w:r w:rsidRPr="00C704C9">
              <w:t xml:space="preserve">: </w:t>
            </w:r>
            <w:r w:rsidRPr="00C704C9">
              <w:rPr>
                <w:rtl/>
              </w:rPr>
              <w:t>תשלום זה יתאפשר רק אם יוסדר רגולטורית הנושא ויינתן היתר כדין</w:t>
            </w:r>
            <w:r w:rsidRPr="00C704C9">
              <w:t xml:space="preserve">. </w:t>
            </w:r>
            <w:r w:rsidRPr="00C704C9">
              <w:rPr>
                <w:rtl/>
              </w:rPr>
              <w:t>מודל התשלום יהיה זהה למודל אבני הדרך של סוגי ההשמה בסל השירותים בארץ (סעיף 1.2), קרי: 40% לאחר חודש, 30% לאחר 3 חודשים (מצטבר), ו-30% לאחר 6 חודשים.</w:t>
            </w:r>
          </w:p>
        </w:tc>
      </w:tr>
    </w:tbl>
    <w:p w14:paraId="6CA2492D" w14:textId="77777777" w:rsidR="00A30085" w:rsidRPr="00C704C9" w:rsidRDefault="00A30085" w:rsidP="0057259E">
      <w:pPr>
        <w:pStyle w:val="1-0"/>
        <w:rPr>
          <w:sz w:val="32"/>
          <w:szCs w:val="32"/>
        </w:rPr>
      </w:pPr>
      <w:bookmarkStart w:id="528" w:name="_Toc256000069"/>
      <w:bookmarkStart w:id="529" w:name="_Toc173823745"/>
      <w:bookmarkStart w:id="530" w:name="_Toc173825554"/>
      <w:bookmarkEnd w:id="523"/>
      <w:r w:rsidRPr="00C704C9">
        <w:rPr>
          <w:sz w:val="32"/>
          <w:szCs w:val="32"/>
          <w:rtl/>
        </w:rPr>
        <w:t>דוחות, דיווח ומנגנוני בקרה</w:t>
      </w:r>
    </w:p>
    <w:p w14:paraId="28DE47AC" w14:textId="77777777" w:rsidR="00A30085" w:rsidRPr="00C704C9" w:rsidRDefault="00A30085" w:rsidP="00A30085">
      <w:pPr>
        <w:pStyle w:val="2-0"/>
      </w:pPr>
      <w:r w:rsidRPr="00C704C9">
        <w:rPr>
          <w:rtl/>
        </w:rPr>
        <w:t>הספק יגיש למשרד דוחות תקופתיים ומפורטים על הפעילות וההישגים, בהתאם לדרישות המשרד ולצורך אישור אבני הדרך לתשלום. כלל הדיווחים יוגשו באמצעות המערכת הממוחשבת הייעודית של המשרד או בפורמט מוסכם אחר, ככל שיידרש על ידי המשרד.</w:t>
      </w:r>
    </w:p>
    <w:p w14:paraId="727062EE" w14:textId="77777777" w:rsidR="00A30085" w:rsidRPr="00C704C9" w:rsidRDefault="00A30085" w:rsidP="00A30085">
      <w:pPr>
        <w:pStyle w:val="2-0"/>
        <w:rPr>
          <w:b/>
          <w:bCs/>
        </w:rPr>
      </w:pPr>
      <w:r w:rsidRPr="00C704C9">
        <w:rPr>
          <w:b/>
          <w:bCs/>
          <w:rtl/>
        </w:rPr>
        <w:t>דרישות דיווח ותיעוד – סל השירותים בארץ</w:t>
      </w:r>
    </w:p>
    <w:p w14:paraId="5C902F4F" w14:textId="77777777" w:rsidR="00A30085" w:rsidRPr="00C704C9" w:rsidRDefault="00A30085" w:rsidP="00A30085">
      <w:pPr>
        <w:pStyle w:val="3-"/>
      </w:pPr>
      <w:r w:rsidRPr="00C704C9">
        <w:rPr>
          <w:rtl/>
        </w:rPr>
        <w:t>התשלום לספק בגין סל השירותים בארץ (שירותי הכוונה, ייעוץ והשמה) כפוף לדיווח מדויק ומתמשך, שיוכיח עמידה בתנאי הרצף הנדרשים לתשלום הפעימות.</w:t>
      </w:r>
    </w:p>
    <w:p w14:paraId="2273C471" w14:textId="77777777" w:rsidR="00A30085" w:rsidRPr="00C704C9" w:rsidRDefault="00A30085" w:rsidP="00A30085">
      <w:pPr>
        <w:pStyle w:val="4-"/>
        <w:rPr>
          <w:b w:val="0"/>
          <w:bCs w:val="0"/>
          <w:rtl/>
        </w:rPr>
      </w:pPr>
      <w:r w:rsidRPr="00C704C9">
        <w:rPr>
          <w:b w:val="0"/>
          <w:bCs w:val="0"/>
          <w:rtl/>
        </w:rPr>
        <w:t>דיווח השמה ראשונית (פעימה 1): הספק יגיש דוח חודשי שיכלול פירוט מלא של כל השמה חדשה שבוצעה במהלך החודש שחלף, ואישור על תחילת עבודתו של העולה במקום העבודה. הדיווח יכלול את פרטי המעסיק, תאריך תחילת העבודה ואת תלוש השכר של העולה עבור חודש העבודה הראשון, לצורך אימות שכר הברוטו החודשי שממנו נגזרת התמורה.</w:t>
      </w:r>
    </w:p>
    <w:p w14:paraId="4E43D541" w14:textId="6C0007CE" w:rsidR="00A30085" w:rsidRPr="00C704C9" w:rsidRDefault="00A30085" w:rsidP="00A30085">
      <w:pPr>
        <w:pStyle w:val="4-"/>
        <w:rPr>
          <w:b w:val="0"/>
          <w:bCs w:val="0"/>
          <w:rtl/>
        </w:rPr>
      </w:pPr>
      <w:r w:rsidRPr="00C704C9">
        <w:rPr>
          <w:b w:val="0"/>
          <w:bCs w:val="0"/>
          <w:rtl/>
        </w:rPr>
        <w:t>דיווח רצף עבודה (פעימות 2 ו-3): הספק יגיש דוחות רבעוניים וחצי-שנתיים, שיוכיחו את רצף העבודה המצטבר של העולים שהושמו. הדוחות יכללו אסמכתאות המעידות על עמידה בתנאי 3 חודשי עבודה מצטברים (לצורך פעימה 2) ו-6 חודשי עבודה מצטברים (לצורך פעימה 3). לצורך אימות גובה התשלום עבור פעימות אלו, נדרש הספק להציג תלושי שכר רלוונטיים של העולה, בהתאם לדרישות המ</w:t>
      </w:r>
      <w:r w:rsidR="0008146E">
        <w:rPr>
          <w:rFonts w:hint="cs"/>
          <w:b w:val="0"/>
          <w:bCs w:val="0"/>
          <w:rtl/>
        </w:rPr>
        <w:t>שרד</w:t>
      </w:r>
      <w:r w:rsidRPr="00C704C9">
        <w:rPr>
          <w:b w:val="0"/>
          <w:bCs w:val="0"/>
          <w:rtl/>
        </w:rPr>
        <w:t>.</w:t>
      </w:r>
    </w:p>
    <w:p w14:paraId="1B58ECEA" w14:textId="77777777" w:rsidR="00A30085" w:rsidRPr="00C704C9" w:rsidRDefault="00A30085" w:rsidP="00A30085">
      <w:pPr>
        <w:pStyle w:val="4-"/>
        <w:rPr>
          <w:b w:val="0"/>
          <w:bCs w:val="0"/>
        </w:rPr>
      </w:pPr>
      <w:r w:rsidRPr="00C704C9">
        <w:rPr>
          <w:b w:val="0"/>
          <w:bCs w:val="0"/>
          <w:rtl/>
        </w:rPr>
        <w:t>תיעוד קשר: הספק ידווח במערכת הייעודית של המשרד את רצף מתן השירותים, לרבות תיעוד הפגישות והשיחות שבוצעו עם העולה/ התושב החוזר במסגרת תהליך ההשמה.</w:t>
      </w:r>
    </w:p>
    <w:p w14:paraId="3D859FBB" w14:textId="77777777" w:rsidR="00A30085" w:rsidRPr="00C704C9" w:rsidRDefault="00A30085" w:rsidP="00A30085">
      <w:pPr>
        <w:pStyle w:val="2-0"/>
        <w:rPr>
          <w:b/>
          <w:bCs/>
        </w:rPr>
      </w:pPr>
      <w:r w:rsidRPr="00C704C9">
        <w:rPr>
          <w:b/>
          <w:bCs/>
          <w:rtl/>
        </w:rPr>
        <w:t>דרישות דיווח ותיעוד – סל השירותים בחו"ל</w:t>
      </w:r>
    </w:p>
    <w:p w14:paraId="4A4D90CA" w14:textId="77777777" w:rsidR="00A30085" w:rsidRPr="00C704C9" w:rsidRDefault="00A30085" w:rsidP="00A30085">
      <w:pPr>
        <w:pStyle w:val="3-"/>
        <w:rPr>
          <w:rtl/>
        </w:rPr>
      </w:pPr>
      <w:r w:rsidRPr="00C704C9">
        <w:rPr>
          <w:rtl/>
        </w:rPr>
        <w:t>התשלום לספק בגין סל השירותים בחו"ל מותנה בהגשת דוחות מפורטים על ביצוע יחידות השירות, בהתאם לתיאור אבן הדרך הרלוונטית:</w:t>
      </w:r>
    </w:p>
    <w:p w14:paraId="1CB876A4" w14:textId="77777777" w:rsidR="00A30085" w:rsidRPr="00C704C9" w:rsidRDefault="00A30085" w:rsidP="00A30085">
      <w:pPr>
        <w:pStyle w:val="4-"/>
        <w:rPr>
          <w:b w:val="0"/>
          <w:bCs w:val="0"/>
          <w:rtl/>
        </w:rPr>
      </w:pPr>
      <w:r w:rsidRPr="00C704C9">
        <w:rPr>
          <w:b w:val="0"/>
          <w:bCs w:val="0"/>
          <w:rtl/>
        </w:rPr>
        <w:lastRenderedPageBreak/>
        <w:t>ארגון והפעלה של ובינר/פאנל/כנס: דוח אירוע מלא יוגש תוך 7 ימי עבודה ממועד קיום האירוע. הדו"ח יכלול אישור קיום האירוע, פירוט תוכן, ואת מספר המשתתפים בפועל, בצירוף רשימת נוכחות או אסמכתא דיגיטלית מתאימה.</w:t>
      </w:r>
    </w:p>
    <w:p w14:paraId="6BAC4293" w14:textId="77777777" w:rsidR="00A30085" w:rsidRPr="00C704C9" w:rsidRDefault="00A30085" w:rsidP="00A30085">
      <w:pPr>
        <w:pStyle w:val="4-"/>
        <w:rPr>
          <w:b w:val="0"/>
          <w:bCs w:val="0"/>
          <w:rtl/>
        </w:rPr>
      </w:pPr>
      <w:r w:rsidRPr="00C704C9">
        <w:rPr>
          <w:b w:val="0"/>
          <w:bCs w:val="0"/>
          <w:rtl/>
        </w:rPr>
        <w:t>השתתפות נציג הספק ביריד עלייה/תעסוקה: דוח השתתפות יוגש תוך 7 ימי עבודה ממועד סיום היריד. הדו"ח יכלול תיעוד השתתפות הנציג, פירוט הפעולות שבוצעו ודו"ח תוצאות כמותיות.</w:t>
      </w:r>
    </w:p>
    <w:p w14:paraId="4A82E8CE" w14:textId="77777777" w:rsidR="00A30085" w:rsidRPr="00C704C9" w:rsidRDefault="00A30085" w:rsidP="00A30085">
      <w:pPr>
        <w:pStyle w:val="4-"/>
        <w:rPr>
          <w:b w:val="0"/>
          <w:bCs w:val="0"/>
          <w:rtl/>
        </w:rPr>
      </w:pPr>
      <w:r w:rsidRPr="00C704C9">
        <w:rPr>
          <w:b w:val="0"/>
          <w:bCs w:val="0"/>
          <w:rtl/>
        </w:rPr>
        <w:t>שעת ייעוץ אישי למועמד עלייה: דוח שעות חודשי יוגש בסוף כל חודש קלנדרי. הדו"ח יכלול פירוט של כל שעות הייעוץ שבוצעו בפועל לאותו חודש, תוך ציון המועמד,</w:t>
      </w:r>
      <w:r w:rsidR="00C3529E" w:rsidRPr="00C704C9">
        <w:rPr>
          <w:b w:val="0"/>
          <w:bCs w:val="0"/>
          <w:rtl/>
        </w:rPr>
        <w:t xml:space="preserve"> מקצועו</w:t>
      </w:r>
      <w:r w:rsidRPr="00C704C9">
        <w:rPr>
          <w:b w:val="0"/>
          <w:bCs w:val="0"/>
          <w:rtl/>
        </w:rPr>
        <w:t xml:space="preserve"> </w:t>
      </w:r>
      <w:r w:rsidR="00C3529E" w:rsidRPr="00C704C9">
        <w:rPr>
          <w:b w:val="0"/>
          <w:bCs w:val="0"/>
          <w:rtl/>
        </w:rPr>
        <w:t>ו</w:t>
      </w:r>
      <w:r w:rsidRPr="00C704C9">
        <w:rPr>
          <w:b w:val="0"/>
          <w:bCs w:val="0"/>
          <w:rtl/>
        </w:rPr>
        <w:t>המדינה בה ניתן השירות</w:t>
      </w:r>
      <w:r w:rsidR="00C3529E" w:rsidRPr="00C704C9">
        <w:rPr>
          <w:b w:val="0"/>
          <w:bCs w:val="0"/>
          <w:rtl/>
        </w:rPr>
        <w:t>.</w:t>
      </w:r>
    </w:p>
    <w:p w14:paraId="1B29F3CA" w14:textId="77777777" w:rsidR="00A30085" w:rsidRPr="00C704C9" w:rsidRDefault="00A30085" w:rsidP="00A30085">
      <w:pPr>
        <w:pStyle w:val="4-"/>
        <w:rPr>
          <w:b w:val="0"/>
          <w:bCs w:val="0"/>
          <w:rtl/>
        </w:rPr>
      </w:pPr>
      <w:r w:rsidRPr="00C704C9">
        <w:rPr>
          <w:b w:val="0"/>
          <w:bCs w:val="0"/>
          <w:rtl/>
        </w:rPr>
        <w:t>אבחון תעסוקתי: דוח יוגש מיד לאחר השלמת האבחון. הדו"ח יכלול אסמכתא לביצוע האבחון והגשת דוח האבחון המלא למועמד, כפי שנדרש.</w:t>
      </w:r>
    </w:p>
    <w:p w14:paraId="337A54C4" w14:textId="77777777" w:rsidR="00A30085" w:rsidRPr="00C704C9" w:rsidRDefault="00A30085" w:rsidP="00A30085">
      <w:pPr>
        <w:pStyle w:val="4-"/>
        <w:rPr>
          <w:b w:val="0"/>
          <w:bCs w:val="0"/>
          <w:rtl/>
        </w:rPr>
      </w:pPr>
      <w:r w:rsidRPr="00C704C9">
        <w:rPr>
          <w:b w:val="0"/>
          <w:bCs w:val="0"/>
          <w:rtl/>
        </w:rPr>
        <w:t>הכשרה מקוונת קבוצתית: דוח סיום הכשרה יוגש בסיום ההכשרה. הדו"ח יכלול אישור על השלמת ההכשרה, רשימת המשתתפים שסיימו ועמידה בכל דרישות התוכן שנקבעו מראש.</w:t>
      </w:r>
    </w:p>
    <w:p w14:paraId="7712A882" w14:textId="77777777" w:rsidR="00C3529E" w:rsidRPr="00C704C9" w:rsidRDefault="00C3529E" w:rsidP="00C3529E">
      <w:pPr>
        <w:pStyle w:val="2-0"/>
        <w:rPr>
          <w:b/>
          <w:bCs/>
        </w:rPr>
      </w:pPr>
      <w:r w:rsidRPr="00C704C9">
        <w:rPr>
          <w:b/>
          <w:bCs/>
          <w:rtl/>
        </w:rPr>
        <w:t>אישור ואימות דוחות</w:t>
      </w:r>
    </w:p>
    <w:p w14:paraId="21D7841B" w14:textId="01F941F0" w:rsidR="00C3529E" w:rsidRPr="00C704C9" w:rsidRDefault="00C3529E" w:rsidP="00C3529E">
      <w:pPr>
        <w:pStyle w:val="3-"/>
        <w:rPr>
          <w:rtl/>
        </w:rPr>
      </w:pPr>
      <w:r w:rsidRPr="00C704C9">
        <w:rPr>
          <w:rtl/>
        </w:rPr>
        <w:t>כלל הדיווחים כפופים לאישורו של המ</w:t>
      </w:r>
      <w:r w:rsidR="0008146E">
        <w:rPr>
          <w:rFonts w:hint="cs"/>
          <w:rtl/>
        </w:rPr>
        <w:t>שרד</w:t>
      </w:r>
      <w:r w:rsidRPr="00C704C9">
        <w:rPr>
          <w:rtl/>
        </w:rPr>
        <w:t>, אשר רשאי לבצע בדיקות מדגמיות וביקורת עומק על הנתונים המדווחים. המ</w:t>
      </w:r>
      <w:r w:rsidR="0008146E">
        <w:rPr>
          <w:rFonts w:hint="cs"/>
          <w:rtl/>
        </w:rPr>
        <w:t xml:space="preserve">שרד </w:t>
      </w:r>
      <w:r w:rsidRPr="00C704C9">
        <w:rPr>
          <w:rtl/>
        </w:rPr>
        <w:t xml:space="preserve">רשאי לעכב תשלום בגין כל אבן דרך עד להשלמת מלוא הדיווחים הנדרשים לשביעות רצונו המלאה. </w:t>
      </w:r>
    </w:p>
    <w:p w14:paraId="63F3C378" w14:textId="77777777" w:rsidR="0009150A" w:rsidRPr="00C704C9" w:rsidRDefault="002A6C7E" w:rsidP="0057259E">
      <w:pPr>
        <w:pStyle w:val="1-0"/>
        <w:rPr>
          <w:sz w:val="32"/>
          <w:szCs w:val="32"/>
          <w:rtl/>
        </w:rPr>
      </w:pPr>
      <w:r w:rsidRPr="00C704C9">
        <w:rPr>
          <w:sz w:val="32"/>
          <w:szCs w:val="32"/>
          <w:rtl/>
        </w:rPr>
        <w:t>כללי תשלום</w:t>
      </w:r>
      <w:bookmarkEnd w:id="528"/>
      <w:bookmarkEnd w:id="529"/>
      <w:bookmarkEnd w:id="530"/>
    </w:p>
    <w:p w14:paraId="199EAD42" w14:textId="77777777" w:rsidR="00082200" w:rsidRPr="00C704C9" w:rsidRDefault="002A6C7E" w:rsidP="00973BC2">
      <w:pPr>
        <w:pStyle w:val="2-0"/>
        <w:rPr>
          <w:rtl/>
        </w:rPr>
      </w:pPr>
      <w:r w:rsidRPr="00C704C9">
        <w:rPr>
          <w:rtl/>
        </w:rPr>
        <w:t>כללי התשלום המפורטים להלן כפופים להוראות החשב הכללי במשרד האוצר כפי שמתפרסמים מעת לעת.</w:t>
      </w:r>
    </w:p>
    <w:p w14:paraId="77698E92" w14:textId="1CDF3C53" w:rsidR="00082200" w:rsidRPr="00C704C9" w:rsidRDefault="002A6C7E" w:rsidP="00973BC2">
      <w:pPr>
        <w:pStyle w:val="2-0"/>
        <w:rPr>
          <w:rtl/>
        </w:rPr>
      </w:pPr>
      <w:r w:rsidRPr="00C704C9">
        <w:rPr>
          <w:rtl/>
        </w:rPr>
        <w:t xml:space="preserve">לצורך </w:t>
      </w:r>
      <w:r w:rsidR="00A06F3B" w:rsidRPr="00C704C9">
        <w:rPr>
          <w:rtl/>
        </w:rPr>
        <w:t>וכתנאי ל</w:t>
      </w:r>
      <w:r w:rsidRPr="00C704C9">
        <w:rPr>
          <w:rtl/>
        </w:rPr>
        <w:t>קבלת תשלו</w:t>
      </w:r>
      <w:r w:rsidR="00A06F3B" w:rsidRPr="00C704C9">
        <w:rPr>
          <w:rtl/>
        </w:rPr>
        <w:t>מי</w:t>
      </w:r>
      <w:r w:rsidRPr="00C704C9">
        <w:rPr>
          <w:rtl/>
        </w:rPr>
        <w:t xml:space="preserve">ם, הספק </w:t>
      </w:r>
      <w:r w:rsidR="00A06F3B" w:rsidRPr="00C704C9">
        <w:rPr>
          <w:rtl/>
        </w:rPr>
        <w:t>ידאג להמציא למ</w:t>
      </w:r>
      <w:r w:rsidR="0008146E">
        <w:rPr>
          <w:rFonts w:hint="cs"/>
          <w:rtl/>
        </w:rPr>
        <w:t>שרד</w:t>
      </w:r>
      <w:r w:rsidR="00A06F3B" w:rsidRPr="00C704C9">
        <w:rPr>
          <w:rtl/>
        </w:rPr>
        <w:t xml:space="preserve">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C704C9">
        <w:rPr>
          <w:rtl/>
        </w:rPr>
        <w:t xml:space="preserve">חשבון המפרט את התשלומים המגיעים לו בהתאם להסכם </w:t>
      </w:r>
      <w:r w:rsidRPr="00C704C9">
        <w:rPr>
          <w:b/>
          <w:bCs/>
          <w:rtl/>
        </w:rPr>
        <w:t>("חשבון")</w:t>
      </w:r>
      <w:r w:rsidRPr="00C704C9">
        <w:rPr>
          <w:rtl/>
        </w:rPr>
        <w:t>. את החשבון על הספק להגיש בהתאם להנחיות המ</w:t>
      </w:r>
      <w:r w:rsidR="0008146E">
        <w:rPr>
          <w:rFonts w:hint="cs"/>
          <w:rtl/>
        </w:rPr>
        <w:t>שרד</w:t>
      </w:r>
      <w:r w:rsidRPr="00C704C9">
        <w:rPr>
          <w:rtl/>
        </w:rPr>
        <w:t xml:space="preserve">, וזאת כתנאי לאישור החשבון ולהעברת התשלום לספק. </w:t>
      </w:r>
    </w:p>
    <w:p w14:paraId="278F6FD3" w14:textId="77777777" w:rsidR="00082200" w:rsidRPr="00C704C9" w:rsidRDefault="002A6C7E" w:rsidP="00973BC2">
      <w:pPr>
        <w:pStyle w:val="2-0"/>
        <w:rPr>
          <w:rtl/>
        </w:rPr>
      </w:pPr>
      <w:r w:rsidRPr="00C704C9">
        <w:rPr>
          <w:rtl/>
        </w:rPr>
        <w:t xml:space="preserve">החשבון יכלול את הפרטים והמסמכים הבאים: </w:t>
      </w:r>
    </w:p>
    <w:p w14:paraId="44C1C400" w14:textId="77777777" w:rsidR="00082200" w:rsidRPr="00C704C9" w:rsidRDefault="002A6C7E" w:rsidP="00A0392D">
      <w:pPr>
        <w:pStyle w:val="3-"/>
        <w:rPr>
          <w:rtl/>
        </w:rPr>
      </w:pPr>
      <w:r w:rsidRPr="00C704C9">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888FF60" w14:textId="77777777" w:rsidR="00082200" w:rsidRPr="00C704C9" w:rsidRDefault="002A6C7E" w:rsidP="00973BC2">
      <w:pPr>
        <w:pStyle w:val="2-0"/>
        <w:rPr>
          <w:rtl/>
        </w:rPr>
      </w:pPr>
      <w:r w:rsidRPr="00C704C9">
        <w:rPr>
          <w:rtl/>
        </w:rPr>
        <w:lastRenderedPageBreak/>
        <w:t>במקרה שבו יחול שינוי בגובה המע"מ תעודכן בהתאם התמורה לה זכאי הספק.</w:t>
      </w:r>
    </w:p>
    <w:p w14:paraId="1AB9FBBD" w14:textId="4D2C0957" w:rsidR="00082200" w:rsidRPr="00C704C9" w:rsidRDefault="002A6C7E" w:rsidP="00973BC2">
      <w:pPr>
        <w:pStyle w:val="2-0"/>
        <w:rPr>
          <w:rtl/>
        </w:rPr>
      </w:pPr>
      <w:r w:rsidRPr="00C704C9">
        <w:rPr>
          <w:rtl/>
        </w:rPr>
        <w:t>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w:t>
      </w:r>
      <w:r w:rsidR="0008146E">
        <w:rPr>
          <w:rFonts w:hint="cs"/>
          <w:rtl/>
        </w:rPr>
        <w:t>שרד</w:t>
      </w:r>
      <w:r w:rsidRPr="00C704C9">
        <w:rPr>
          <w:rtl/>
        </w:rPr>
        <w:t xml:space="preserve"> מראש ובכתב, ולפי שיקול דעתו הבלעדי. </w:t>
      </w:r>
    </w:p>
    <w:p w14:paraId="6BFB50C8" w14:textId="77777777" w:rsidR="00082200" w:rsidRPr="00C704C9" w:rsidRDefault="002A6C7E" w:rsidP="00973BC2">
      <w:pPr>
        <w:pStyle w:val="2-0"/>
        <w:rPr>
          <w:rtl/>
        </w:rPr>
      </w:pPr>
      <w:r w:rsidRPr="00C704C9">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235701AB" w14:textId="08685598" w:rsidR="00082200" w:rsidRPr="00C704C9" w:rsidRDefault="002A6C7E" w:rsidP="00973BC2">
      <w:pPr>
        <w:pStyle w:val="2-0"/>
        <w:rPr>
          <w:rtl/>
        </w:rPr>
      </w:pPr>
      <w:r w:rsidRPr="00C704C9">
        <w:rPr>
          <w:rtl/>
        </w:rPr>
        <w:t>ה</w:t>
      </w:r>
      <w:r w:rsidR="0008146E">
        <w:rPr>
          <w:rFonts w:hint="cs"/>
          <w:rtl/>
        </w:rPr>
        <w:t xml:space="preserve">משרד </w:t>
      </w:r>
      <w:r w:rsidRPr="00C704C9">
        <w:rPr>
          <w:rtl/>
        </w:rPr>
        <w:t>יבדוק ויאשר כל חשבון שיוגש לתשלום על ידי הספק, בהתאם למפורט לעיל ולהנחיות החשב הכללי.</w:t>
      </w:r>
    </w:p>
    <w:p w14:paraId="5BE7BE15" w14:textId="26BE3230" w:rsidR="00082200" w:rsidRPr="00C704C9" w:rsidRDefault="002A6C7E" w:rsidP="00973BC2">
      <w:pPr>
        <w:pStyle w:val="2-0"/>
        <w:rPr>
          <w:rtl/>
        </w:rPr>
      </w:pPr>
      <w:bookmarkStart w:id="531" w:name="show_IsNotHROrHRCatering"/>
      <w:r w:rsidRPr="00C704C9">
        <w:rPr>
          <w:rtl/>
        </w:rPr>
        <w:t>מועד התשלום עבור חשבון שאושר על ידי המ</w:t>
      </w:r>
      <w:r w:rsidR="0008146E">
        <w:rPr>
          <w:rFonts w:hint="cs"/>
          <w:rtl/>
        </w:rPr>
        <w:t>שרד</w:t>
      </w:r>
      <w:r w:rsidRPr="00C704C9">
        <w:rPr>
          <w:rtl/>
        </w:rPr>
        <w:t>, יהיה לא יאוחר מ- 45 ימים מהמועד שבו הומצא החשבון למ</w:t>
      </w:r>
      <w:r w:rsidR="0008146E">
        <w:rPr>
          <w:rFonts w:hint="cs"/>
          <w:rtl/>
        </w:rPr>
        <w:t>שרד</w:t>
      </w:r>
      <w:r w:rsidRPr="00C704C9">
        <w:rPr>
          <w:rtl/>
        </w:rPr>
        <w:t>, ובמקרים חריגים לא יאוחר מ- 30 ימים מתום אותו החודש שבמהלכו הומצא החשבון ל</w:t>
      </w:r>
      <w:r w:rsidR="0008146E">
        <w:rPr>
          <w:rFonts w:hint="cs"/>
          <w:rtl/>
        </w:rPr>
        <w:t>משרד</w:t>
      </w:r>
      <w:r w:rsidRPr="00C704C9">
        <w:rPr>
          <w:rtl/>
        </w:rPr>
        <w:t>.</w:t>
      </w:r>
      <w:bookmarkEnd w:id="531"/>
    </w:p>
    <w:p w14:paraId="647417F9" w14:textId="77777777" w:rsidR="000F33C4" w:rsidRPr="00C704C9" w:rsidRDefault="002A6C7E" w:rsidP="0057259E">
      <w:pPr>
        <w:pStyle w:val="1-0"/>
        <w:rPr>
          <w:sz w:val="32"/>
          <w:szCs w:val="32"/>
          <w:rtl/>
        </w:rPr>
      </w:pPr>
      <w:bookmarkStart w:id="532" w:name="_Toc256000070"/>
      <w:bookmarkStart w:id="533" w:name="_Toc44931968"/>
      <w:bookmarkStart w:id="534" w:name="_Toc44932055"/>
      <w:bookmarkStart w:id="535" w:name="_Toc173823746"/>
      <w:bookmarkStart w:id="536" w:name="_Toc173825555"/>
      <w:bookmarkStart w:id="537" w:name="show_sachArvutBitzua_1"/>
      <w:r w:rsidRPr="00C704C9">
        <w:rPr>
          <w:sz w:val="32"/>
          <w:szCs w:val="32"/>
          <w:rtl/>
        </w:rPr>
        <w:t>ערבות ביצוע</w:t>
      </w:r>
      <w:bookmarkEnd w:id="532"/>
      <w:bookmarkEnd w:id="533"/>
      <w:bookmarkEnd w:id="534"/>
      <w:bookmarkEnd w:id="535"/>
      <w:bookmarkEnd w:id="536"/>
    </w:p>
    <w:p w14:paraId="54C89E52" w14:textId="23207F98" w:rsidR="007F35C0" w:rsidRPr="00C704C9" w:rsidRDefault="002A6C7E" w:rsidP="00973BC2">
      <w:pPr>
        <w:pStyle w:val="2-0"/>
        <w:rPr>
          <w:rtl/>
        </w:rPr>
      </w:pPr>
      <w:r w:rsidRPr="00C704C9">
        <w:rPr>
          <w:rtl/>
        </w:rPr>
        <w:t>כבטחון למילוי ההתחייבויות של הספק על-פי ההסכם ימסור הספק למ</w:t>
      </w:r>
      <w:r w:rsidR="0008146E">
        <w:rPr>
          <w:rFonts w:hint="cs"/>
          <w:rtl/>
        </w:rPr>
        <w:t>שרד</w:t>
      </w:r>
      <w:r w:rsidRPr="00C704C9">
        <w:rPr>
          <w:rtl/>
        </w:rPr>
        <w:t xml:space="preserve"> ערבות אוטונומית בלתי מותנית, </w:t>
      </w:r>
      <w:bookmarkStart w:id="538" w:name="show_ahuz"/>
      <w:r w:rsidR="00E60D0C" w:rsidRPr="00C704C9">
        <w:rPr>
          <w:rtl/>
        </w:rPr>
        <w:t xml:space="preserve"> </w:t>
      </w:r>
      <w:r w:rsidR="00850CB5" w:rsidRPr="00C704C9">
        <w:rPr>
          <w:rtl/>
        </w:rPr>
        <w:t>בשיעור של</w:t>
      </w:r>
      <w:r w:rsidR="00D3678E" w:rsidRPr="00C704C9">
        <w:rPr>
          <w:rtl/>
        </w:rPr>
        <w:t xml:space="preserve"> </w:t>
      </w:r>
      <w:bookmarkStart w:id="539" w:name="show_IsNotHumanResources_8"/>
      <w:r w:rsidR="00225B11" w:rsidRPr="00C704C9">
        <w:rPr>
          <w:rtl/>
        </w:rPr>
        <w:t>%</w:t>
      </w:r>
      <w:bookmarkStart w:id="540" w:name="sach_ahuzArvut"/>
      <w:r w:rsidR="00225B11" w:rsidRPr="00C704C9">
        <w:t>5</w:t>
      </w:r>
      <w:bookmarkStart w:id="541" w:name="sach_ahuzArvutHR"/>
      <w:bookmarkEnd w:id="539"/>
      <w:bookmarkEnd w:id="540"/>
      <w:bookmarkEnd w:id="541"/>
      <w:r w:rsidR="00850CB5" w:rsidRPr="00C704C9">
        <w:rPr>
          <w:rtl/>
        </w:rPr>
        <w:t xml:space="preserve"> </w:t>
      </w:r>
      <w:r w:rsidR="00D3678E" w:rsidRPr="00C704C9">
        <w:rPr>
          <w:rtl/>
        </w:rPr>
        <w:t>א</w:t>
      </w:r>
      <w:r w:rsidR="00850CB5" w:rsidRPr="00C704C9">
        <w:rPr>
          <w:rtl/>
        </w:rPr>
        <w:t xml:space="preserve">שר ייגזר </w:t>
      </w:r>
      <w:r w:rsidR="0083239E" w:rsidRPr="00C704C9">
        <w:rPr>
          <w:rtl/>
        </w:rPr>
        <w:t xml:space="preserve">מהיקף </w:t>
      </w:r>
      <w:r w:rsidR="00CB73DD" w:rsidRPr="00C704C9">
        <w:rPr>
          <w:rtl/>
        </w:rPr>
        <w:t>ההתקשרות</w:t>
      </w:r>
      <w:bookmarkEnd w:id="538"/>
      <w:r w:rsidR="00CB73DD" w:rsidRPr="00C704C9">
        <w:rPr>
          <w:rtl/>
        </w:rPr>
        <w:t>.</w:t>
      </w:r>
    </w:p>
    <w:p w14:paraId="2F6E9B16" w14:textId="77777777" w:rsidR="00844967" w:rsidRPr="00C704C9" w:rsidRDefault="002A6C7E" w:rsidP="00973BC2">
      <w:pPr>
        <w:pStyle w:val="2-0"/>
        <w:rPr>
          <w:rtl/>
        </w:rPr>
      </w:pPr>
      <w:r w:rsidRPr="00C704C9">
        <w:rPr>
          <w:rtl/>
        </w:rPr>
        <w:t xml:space="preserve"> ערבות </w:t>
      </w:r>
      <w:r w:rsidR="00E60D0C" w:rsidRPr="00C704C9">
        <w:rPr>
          <w:rtl/>
        </w:rPr>
        <w:t>ה</w:t>
      </w:r>
      <w:r w:rsidRPr="00C704C9">
        <w:rPr>
          <w:rtl/>
        </w:rPr>
        <w:t xml:space="preserve">ביצוע תהיה ערבות דיגיטלית בהתאם לתקן הערבויות הדיגיטליות אשר פורסם על יד החשב הכללי, ואשר הונפקה על ידי </w:t>
      </w:r>
      <w:r w:rsidR="001D1C4A" w:rsidRPr="00C704C9">
        <w:rPr>
          <w:rtl/>
        </w:rPr>
        <w:t>גוף</w:t>
      </w:r>
      <w:r w:rsidRPr="00C704C9">
        <w:rPr>
          <w:rtl/>
        </w:rPr>
        <w:t xml:space="preserve"> אשר הוסמ</w:t>
      </w:r>
      <w:r w:rsidR="001D1C4A" w:rsidRPr="00C704C9">
        <w:rPr>
          <w:rtl/>
        </w:rPr>
        <w:t>ך</w:t>
      </w:r>
      <w:r w:rsidRPr="00C704C9">
        <w:rPr>
          <w:rtl/>
        </w:rPr>
        <w:t xml:space="preserve">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24" w:history="1">
        <w:r w:rsidRPr="00C704C9">
          <w:rPr>
            <w:rStyle w:val="Hyperlink"/>
            <w:rFonts w:ascii="David" w:hAnsi="David" w:cs="David"/>
            <w:rtl/>
          </w:rPr>
          <w:t xml:space="preserve">הוראת תכ"ם </w:t>
        </w:r>
        <w:r w:rsidR="00BF53D6" w:rsidRPr="00C704C9">
          <w:rPr>
            <w:rStyle w:val="Hyperlink"/>
            <w:rFonts w:ascii="David" w:hAnsi="David" w:cs="David"/>
          </w:rPr>
          <w:t>7.3.7</w:t>
        </w:r>
        <w:r w:rsidRPr="00C704C9">
          <w:rPr>
            <w:rStyle w:val="Hyperlink"/>
            <w:rFonts w:ascii="David" w:hAnsi="David" w:cs="David"/>
            <w:rtl/>
          </w:rPr>
          <w:t xml:space="preserve"> ערבויות דיגיטליות</w:t>
        </w:r>
      </w:hyperlink>
      <w:r w:rsidRPr="00C704C9">
        <w:rPr>
          <w:rtl/>
        </w:rPr>
        <w:t xml:space="preserve">. </w:t>
      </w:r>
    </w:p>
    <w:p w14:paraId="41407907" w14:textId="77777777" w:rsidR="00786539" w:rsidRPr="00C704C9" w:rsidRDefault="002A6C7E" w:rsidP="00973BC2">
      <w:pPr>
        <w:pStyle w:val="2-0"/>
        <w:rPr>
          <w:rtl/>
        </w:rPr>
      </w:pPr>
      <w:bookmarkStart w:id="542" w:name="_Toc53331380"/>
      <w:bookmarkStart w:id="543" w:name="_Toc407797414"/>
      <w:r w:rsidRPr="00C704C9">
        <w:rPr>
          <w:rtl/>
        </w:rPr>
        <w:t xml:space="preserve">הערבות תונפק על ידי </w:t>
      </w:r>
      <w:r w:rsidR="001D1C4A" w:rsidRPr="00C704C9">
        <w:rPr>
          <w:rtl/>
        </w:rPr>
        <w:t>גוף המוסמך להנפיק ערבויות</w:t>
      </w:r>
      <w:r w:rsidRPr="00C704C9">
        <w:rPr>
          <w:rtl/>
        </w:rPr>
        <w:t xml:space="preserve"> בהתאם להוראות המפורטות ב</w:t>
      </w:r>
      <w:hyperlink r:id="rId25" w:history="1">
        <w:r w:rsidRPr="00C704C9">
          <w:rPr>
            <w:rStyle w:val="Hyperlink"/>
            <w:rFonts w:ascii="David" w:hAnsi="David" w:cs="David"/>
            <w:bCs/>
            <w:rtl/>
          </w:rPr>
          <w:t>הוראת תכ"ם 7.3.3 "ערבויות"</w:t>
        </w:r>
      </w:hyperlink>
      <w:r w:rsidRPr="00C704C9">
        <w:rPr>
          <w:rtl/>
        </w:rPr>
        <w:t>.</w:t>
      </w:r>
    </w:p>
    <w:p w14:paraId="616FD9CF" w14:textId="77777777" w:rsidR="005F0E35" w:rsidRPr="00C704C9" w:rsidRDefault="002A6C7E" w:rsidP="00973BC2">
      <w:pPr>
        <w:pStyle w:val="2-0"/>
        <w:rPr>
          <w:rtl/>
        </w:rPr>
      </w:pPr>
      <w:r w:rsidRPr="00C704C9">
        <w:rPr>
          <w:rtl/>
        </w:rPr>
        <w:t xml:space="preserve">גוף סטטוטורי, חברה ממשלתית, חברת בת ממשלתית ומוסד להשכלה גבוהה </w:t>
      </w:r>
      <w:r w:rsidR="00D058E8" w:rsidRPr="00C704C9">
        <w:rPr>
          <w:rtl/>
        </w:rPr>
        <w:t xml:space="preserve">שהמדינה משתתפת בתקציבו </w:t>
      </w:r>
      <w:r w:rsidRPr="00C704C9">
        <w:rPr>
          <w:rtl/>
        </w:rPr>
        <w:t>רשאים להגיש הוראת קיזוז במקום ערבות הגשה בהתאם לנוסח המפורט ב</w:t>
      </w:r>
      <w:hyperlink r:id="rId26" w:history="1">
        <w:r w:rsidRPr="00C704C9">
          <w:rPr>
            <w:rStyle w:val="Hyperlink"/>
            <w:rFonts w:ascii="David" w:hAnsi="David" w:cs="David"/>
            <w:rtl/>
          </w:rPr>
          <w:t>הוראת תכ"ם 7.3.3 "ערבויות"</w:t>
        </w:r>
      </w:hyperlink>
      <w:r w:rsidRPr="00C704C9">
        <w:rPr>
          <w:rtl/>
        </w:rPr>
        <w:t>.</w:t>
      </w:r>
      <w:bookmarkEnd w:id="542"/>
    </w:p>
    <w:bookmarkEnd w:id="543"/>
    <w:p w14:paraId="1B03B2FE" w14:textId="2D047FB1" w:rsidR="000F33C4" w:rsidRPr="00C704C9" w:rsidRDefault="002A6C7E" w:rsidP="00973BC2">
      <w:pPr>
        <w:pStyle w:val="2-0"/>
        <w:rPr>
          <w:rtl/>
        </w:rPr>
      </w:pPr>
      <w:r w:rsidRPr="00C704C9">
        <w:rPr>
          <w:rtl/>
        </w:rPr>
        <w:t>תוקף הערבות יהיה 90 יום לאחר תום תקופת ההתקשרות</w:t>
      </w:r>
      <w:r w:rsidR="00E356A1" w:rsidRPr="00C704C9">
        <w:rPr>
          <w:rtl/>
        </w:rPr>
        <w:t>.</w:t>
      </w:r>
      <w:r w:rsidRPr="00C704C9">
        <w:rPr>
          <w:rtl/>
        </w:rPr>
        <w:t xml:space="preserve"> </w:t>
      </w:r>
      <w:r w:rsidR="00A90140" w:rsidRPr="00C704C9">
        <w:rPr>
          <w:rtl/>
        </w:rPr>
        <w:t xml:space="preserve">אם </w:t>
      </w:r>
      <w:r w:rsidRPr="00C704C9">
        <w:rPr>
          <w:rtl/>
        </w:rPr>
        <w:t>המ</w:t>
      </w:r>
      <w:r w:rsidR="0008146E">
        <w:rPr>
          <w:rFonts w:hint="cs"/>
          <w:rtl/>
        </w:rPr>
        <w:t>שרד</w:t>
      </w:r>
      <w:r w:rsidRPr="00C704C9">
        <w:rPr>
          <w:rtl/>
        </w:rPr>
        <w:t xml:space="preserve"> יממש את האופציה להארכת תקופת ההתקשרות, יאריך הספק </w:t>
      </w:r>
      <w:r w:rsidR="00E356A1" w:rsidRPr="00C704C9">
        <w:rPr>
          <w:rtl/>
        </w:rPr>
        <w:t xml:space="preserve">את </w:t>
      </w:r>
      <w:r w:rsidRPr="00C704C9">
        <w:rPr>
          <w:rtl/>
        </w:rPr>
        <w:t xml:space="preserve">תוקף </w:t>
      </w:r>
      <w:r w:rsidR="00E356A1" w:rsidRPr="00C704C9">
        <w:rPr>
          <w:rtl/>
        </w:rPr>
        <w:t>ה</w:t>
      </w:r>
      <w:r w:rsidRPr="00C704C9">
        <w:rPr>
          <w:rtl/>
        </w:rPr>
        <w:t xml:space="preserve">ערבות בהתאמה עד ל- 90 יום לאחר תום </w:t>
      </w:r>
      <w:r w:rsidR="00E356A1" w:rsidRPr="00C704C9">
        <w:rPr>
          <w:rtl/>
        </w:rPr>
        <w:t>תקופת ההתקשרות</w:t>
      </w:r>
      <w:r w:rsidRPr="00C704C9">
        <w:rPr>
          <w:rtl/>
        </w:rPr>
        <w:t xml:space="preserve">. </w:t>
      </w:r>
    </w:p>
    <w:p w14:paraId="77F6771D" w14:textId="21902235" w:rsidR="00E356A1" w:rsidRPr="00C704C9" w:rsidRDefault="002A6C7E" w:rsidP="00973BC2">
      <w:pPr>
        <w:pStyle w:val="2-0"/>
        <w:rPr>
          <w:rtl/>
        </w:rPr>
      </w:pPr>
      <w:r w:rsidRPr="00C704C9">
        <w:rPr>
          <w:rtl/>
        </w:rPr>
        <w:t>המ</w:t>
      </w:r>
      <w:r w:rsidR="00A00C2A">
        <w:rPr>
          <w:rFonts w:hint="cs"/>
          <w:rtl/>
        </w:rPr>
        <w:t>שרד</w:t>
      </w:r>
      <w:r w:rsidRPr="00C704C9">
        <w:rPr>
          <w:rtl/>
        </w:rPr>
        <w:t xml:space="preserve"> רשאי לדרוש להאריך את תוקף הערבות בעוד שלושה חודשים לאחר תום תקופת הערבות, במקרה בו יהיה הדבר נדרש על מנת להבטיח סיום אספקת השירותים או אחריות</w:t>
      </w:r>
      <w:r w:rsidR="00A0688F" w:rsidRPr="00C704C9">
        <w:rPr>
          <w:rtl/>
        </w:rPr>
        <w:t xml:space="preserve"> או לשם הבטחת עמידת הספק בהתחייביותיו לפי ההסכם</w:t>
      </w:r>
      <w:r w:rsidRPr="00C704C9">
        <w:rPr>
          <w:rtl/>
        </w:rPr>
        <w:t xml:space="preserve">. </w:t>
      </w:r>
      <w:r w:rsidR="00880815" w:rsidRPr="00C704C9">
        <w:rPr>
          <w:rtl/>
        </w:rPr>
        <w:t xml:space="preserve">אם </w:t>
      </w:r>
      <w:r w:rsidRPr="00C704C9">
        <w:rPr>
          <w:rtl/>
        </w:rPr>
        <w:t>הספק לא יאריך את תוקף הערבות בהתאם להוראות ההסכם, רשאי המ</w:t>
      </w:r>
      <w:r w:rsidR="00A00C2A">
        <w:rPr>
          <w:rFonts w:hint="cs"/>
          <w:rtl/>
        </w:rPr>
        <w:t>שרד</w:t>
      </w:r>
      <w:r w:rsidRPr="00C704C9">
        <w:rPr>
          <w:rtl/>
        </w:rPr>
        <w:t xml:space="preserve"> לחלט את הערבות, בהתאם לשיקול דעתו הבלעדי. </w:t>
      </w:r>
    </w:p>
    <w:p w14:paraId="45448042" w14:textId="6366F838" w:rsidR="00E356A1" w:rsidRPr="00C704C9" w:rsidRDefault="002A6C7E" w:rsidP="00973BC2">
      <w:pPr>
        <w:pStyle w:val="2-0"/>
        <w:rPr>
          <w:rtl/>
        </w:rPr>
      </w:pPr>
      <w:bookmarkStart w:id="544" w:name="_Toc53331384"/>
      <w:r w:rsidRPr="00C704C9">
        <w:rPr>
          <w:rtl/>
        </w:rPr>
        <w:t>במהלך תקופת ההתקשרות רשאי המ</w:t>
      </w:r>
      <w:r w:rsidR="00A00C2A">
        <w:rPr>
          <w:rFonts w:hint="cs"/>
          <w:rtl/>
        </w:rPr>
        <w:t>שרד</w:t>
      </w:r>
      <w:r w:rsidRPr="00C704C9">
        <w:rPr>
          <w:rtl/>
        </w:rPr>
        <w:t>, לפי שיקול דעתו הבלעדי, להפחית את סכום ערבות הביצוע, לסכום נמוך יותר, כפי שיקבע על ידו.</w:t>
      </w:r>
      <w:bookmarkEnd w:id="544"/>
    </w:p>
    <w:p w14:paraId="6FF92D07" w14:textId="4EBDFD1B" w:rsidR="000F33C4" w:rsidRPr="00C704C9" w:rsidRDefault="002A6C7E" w:rsidP="00973BC2">
      <w:pPr>
        <w:pStyle w:val="2-0"/>
        <w:rPr>
          <w:rtl/>
        </w:rPr>
      </w:pPr>
      <w:r w:rsidRPr="00C704C9">
        <w:rPr>
          <w:rtl/>
        </w:rPr>
        <w:lastRenderedPageBreak/>
        <w:t xml:space="preserve">לאחר תום התוקף של הערבות, </w:t>
      </w:r>
      <w:r w:rsidR="008732E5" w:rsidRPr="00C704C9">
        <w:rPr>
          <w:rtl/>
        </w:rPr>
        <w:t xml:space="preserve">במקרה </w:t>
      </w:r>
      <w:r w:rsidRPr="00C704C9">
        <w:rPr>
          <w:rtl/>
        </w:rPr>
        <w:t>שהיא לא חולטה, יחזיר המ</w:t>
      </w:r>
      <w:r w:rsidR="00A00C2A">
        <w:rPr>
          <w:rFonts w:hint="cs"/>
          <w:rtl/>
        </w:rPr>
        <w:t>שרד</w:t>
      </w:r>
      <w:r w:rsidRPr="00C704C9">
        <w:rPr>
          <w:rtl/>
        </w:rPr>
        <w:t xml:space="preserve"> את הערבות לספק.</w:t>
      </w:r>
    </w:p>
    <w:p w14:paraId="45416991" w14:textId="77777777" w:rsidR="001E0CD3" w:rsidRPr="00C704C9" w:rsidRDefault="002A6C7E" w:rsidP="0057259E">
      <w:pPr>
        <w:pStyle w:val="1-0"/>
        <w:rPr>
          <w:sz w:val="32"/>
          <w:szCs w:val="32"/>
          <w:rtl/>
        </w:rPr>
      </w:pPr>
      <w:bookmarkStart w:id="545" w:name="_Toc256000071"/>
      <w:bookmarkStart w:id="546" w:name="_Toc173823747"/>
      <w:bookmarkStart w:id="547" w:name="_Toc173825556"/>
      <w:bookmarkEnd w:id="537"/>
      <w:r w:rsidRPr="00C704C9">
        <w:rPr>
          <w:sz w:val="32"/>
          <w:szCs w:val="32"/>
          <w:rtl/>
        </w:rPr>
        <w:t>אחריות בנזיקין</w:t>
      </w:r>
      <w:r w:rsidR="00BC62A8" w:rsidRPr="00C704C9">
        <w:rPr>
          <w:sz w:val="32"/>
          <w:szCs w:val="32"/>
          <w:rtl/>
        </w:rPr>
        <w:t xml:space="preserve"> וחובת שיפוי</w:t>
      </w:r>
      <w:bookmarkEnd w:id="545"/>
      <w:bookmarkEnd w:id="546"/>
      <w:bookmarkEnd w:id="547"/>
    </w:p>
    <w:p w14:paraId="797BBB9C" w14:textId="73B2ED7D" w:rsidR="006263A2" w:rsidRPr="00C704C9" w:rsidRDefault="002A6C7E" w:rsidP="00973BC2">
      <w:pPr>
        <w:pStyle w:val="2-0"/>
        <w:rPr>
          <w:rtl/>
        </w:rPr>
      </w:pPr>
      <w:r w:rsidRPr="00C704C9">
        <w:rPr>
          <w:rtl/>
        </w:rPr>
        <w:t>הספק יישא באחריות</w:t>
      </w:r>
      <w:r w:rsidR="00006DCA" w:rsidRPr="00C704C9">
        <w:rPr>
          <w:rtl/>
        </w:rPr>
        <w:t>, לפי כל דין,</w:t>
      </w:r>
      <w:r w:rsidRPr="00C704C9">
        <w:rPr>
          <w:rtl/>
        </w:rPr>
        <w:t xml:space="preserve"> בגין אובדן או נזק מכל סוג שהוא, שייגרם למ</w:t>
      </w:r>
      <w:r w:rsidR="00A00C2A">
        <w:rPr>
          <w:rFonts w:hint="cs"/>
          <w:rtl/>
        </w:rPr>
        <w:t>שרד</w:t>
      </w:r>
      <w:r w:rsidRPr="00C704C9">
        <w:rPr>
          <w:rtl/>
        </w:rPr>
        <w:t>, לעובדיו וכל מי מטעמו וכן לכל גוף, אדם או צדדים שלישיים כלשהם, עקב מעשה או מחדל של הספק, עובדיו, שלוחיו</w:t>
      </w:r>
      <w:r w:rsidR="00EB4B21" w:rsidRPr="00C704C9">
        <w:rPr>
          <w:rtl/>
        </w:rPr>
        <w:t xml:space="preserve"> </w:t>
      </w:r>
      <w:r w:rsidRPr="00C704C9">
        <w:rPr>
          <w:rtl/>
        </w:rPr>
        <w:t xml:space="preserve">או כל מי שבא מכוחו או מטעמו, במסגרת ביצוע הסכם זה. </w:t>
      </w:r>
      <w:r w:rsidR="00006DCA" w:rsidRPr="00C704C9">
        <w:rPr>
          <w:rtl/>
        </w:rPr>
        <w:t>הספק מתחייב לדווח למ</w:t>
      </w:r>
      <w:r w:rsidR="00A00C2A">
        <w:rPr>
          <w:rFonts w:hint="cs"/>
          <w:rtl/>
        </w:rPr>
        <w:t>שרד</w:t>
      </w:r>
      <w:r w:rsidR="00006DCA" w:rsidRPr="00C704C9">
        <w:rPr>
          <w:rtl/>
        </w:rPr>
        <w:t xml:space="preserve"> על כל נזק או אובדן כאמור, באופן מידי. </w:t>
      </w:r>
    </w:p>
    <w:p w14:paraId="1AD94B02" w14:textId="2B5D78D7" w:rsidR="006263A2" w:rsidRPr="00C704C9" w:rsidRDefault="002A6C7E" w:rsidP="00973BC2">
      <w:pPr>
        <w:pStyle w:val="2-0"/>
      </w:pPr>
      <w:r w:rsidRPr="00C704C9">
        <w:rPr>
          <w:rtl/>
        </w:rPr>
        <w:t>המ</w:t>
      </w:r>
      <w:r w:rsidR="00A00C2A">
        <w:rPr>
          <w:rFonts w:hint="cs"/>
          <w:rtl/>
        </w:rPr>
        <w:t>שרד</w:t>
      </w:r>
      <w:r w:rsidRPr="00C704C9">
        <w:rPr>
          <w:rtl/>
        </w:rPr>
        <w:t>,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C704C9">
        <w:rPr>
          <w:rtl/>
        </w:rPr>
        <w:t xml:space="preserve"> </w:t>
      </w:r>
      <w:r w:rsidRPr="00C704C9">
        <w:rPr>
          <w:rtl/>
        </w:rPr>
        <w:t>. האמור לא יחול ביחס לנזק שנגרם בזדון ושהאחריות בגינו מוטלת על המ</w:t>
      </w:r>
      <w:r w:rsidR="00A00C2A">
        <w:rPr>
          <w:rFonts w:hint="cs"/>
          <w:rtl/>
        </w:rPr>
        <w:t>שרד</w:t>
      </w:r>
      <w:r w:rsidRPr="00C704C9">
        <w:rPr>
          <w:rtl/>
        </w:rPr>
        <w:t xml:space="preserve"> לפי דין.</w:t>
      </w:r>
    </w:p>
    <w:p w14:paraId="1D1F3E9B" w14:textId="55D3E3FA" w:rsidR="00006DCA" w:rsidRPr="00C704C9" w:rsidRDefault="002A6C7E" w:rsidP="00B1054D">
      <w:pPr>
        <w:pStyle w:val="2-0"/>
        <w:rPr>
          <w:rtl/>
        </w:rPr>
      </w:pPr>
      <w:r w:rsidRPr="00C704C9">
        <w:rPr>
          <w:rtl/>
        </w:rPr>
        <w:t>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w:t>
      </w:r>
      <w:r w:rsidR="00A00C2A">
        <w:rPr>
          <w:rFonts w:hint="cs"/>
          <w:rtl/>
        </w:rPr>
        <w:t>שרד</w:t>
      </w:r>
      <w:r w:rsidRPr="00C704C9">
        <w:rPr>
          <w:rtl/>
        </w:rPr>
        <w:t xml:space="preserve"> לתקן את הנזק או האובדן בעצמו ולחייב את הספק בתשלום הוצאותיו. ההחלטה על אופן ביצוע התיקון, תהיה נתונה לשיקול דעתו הבלעדי של המ</w:t>
      </w:r>
      <w:r w:rsidR="00A00C2A">
        <w:rPr>
          <w:rFonts w:hint="cs"/>
          <w:rtl/>
        </w:rPr>
        <w:t>שרד</w:t>
      </w:r>
      <w:r w:rsidRPr="00C704C9">
        <w:rPr>
          <w:rtl/>
        </w:rPr>
        <w:t xml:space="preserve">. </w:t>
      </w:r>
    </w:p>
    <w:p w14:paraId="52B18099" w14:textId="77777777" w:rsidR="006263A2" w:rsidRPr="00C704C9" w:rsidRDefault="002A6C7E" w:rsidP="00973BC2">
      <w:pPr>
        <w:pStyle w:val="2-0"/>
        <w:rPr>
          <w:rtl/>
        </w:rPr>
      </w:pPr>
      <w:r w:rsidRPr="00C704C9">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7E9F4193" w14:textId="389A18AA" w:rsidR="006263A2" w:rsidRPr="00C704C9" w:rsidRDefault="002A6C7E" w:rsidP="00973BC2">
      <w:pPr>
        <w:pStyle w:val="2-0"/>
        <w:rPr>
          <w:rtl/>
        </w:rPr>
      </w:pPr>
      <w:r w:rsidRPr="00C704C9">
        <w:rPr>
          <w:rtl/>
        </w:rPr>
        <w:t>הספק מתחייב לשפות את המ</w:t>
      </w:r>
      <w:r w:rsidR="00A00C2A">
        <w:rPr>
          <w:rFonts w:hint="cs"/>
          <w:rtl/>
        </w:rPr>
        <w:t>שרד</w:t>
      </w:r>
      <w:r w:rsidRPr="00C704C9">
        <w:rPr>
          <w:rtl/>
        </w:rPr>
        <w:t xml:space="preserve"> באופן מלא, </w:t>
      </w:r>
      <w:r w:rsidR="00CE03FD" w:rsidRPr="00C704C9">
        <w:rPr>
          <w:rtl/>
        </w:rPr>
        <w:t xml:space="preserve">במקרה </w:t>
      </w:r>
      <w:r w:rsidR="001E0CD3" w:rsidRPr="00C704C9">
        <w:rPr>
          <w:rtl/>
        </w:rPr>
        <w:t>שיחויב המ</w:t>
      </w:r>
      <w:r w:rsidR="00A00C2A">
        <w:rPr>
          <w:rFonts w:hint="cs"/>
          <w:rtl/>
        </w:rPr>
        <w:t>שרד</w:t>
      </w:r>
      <w:r w:rsidR="001E0CD3" w:rsidRPr="00C704C9">
        <w:rPr>
          <w:rtl/>
        </w:rPr>
        <w:t xml:space="preserve"> בפסק דין חלוט של ערכאה שיפוטית מוסמכת,</w:t>
      </w:r>
      <w:r w:rsidRPr="00C704C9">
        <w:rPr>
          <w:rtl/>
        </w:rPr>
        <w:t xml:space="preserve"> </w:t>
      </w:r>
      <w:r w:rsidR="001E0CD3" w:rsidRPr="00C704C9">
        <w:rPr>
          <w:rtl/>
        </w:rPr>
        <w:t>ו</w:t>
      </w:r>
      <w:r w:rsidRPr="00C704C9">
        <w:rPr>
          <w:rtl/>
        </w:rPr>
        <w:t>לשלם כל סכום בגין חיוב שעל פי הסכם זה חב בו הספק,</w:t>
      </w:r>
      <w:r w:rsidR="00BF25F0" w:rsidRPr="00C704C9">
        <w:rPr>
          <w:rtl/>
        </w:rPr>
        <w:t xml:space="preserve"> ובתוספת כל הוצאותיו של המ</w:t>
      </w:r>
      <w:r w:rsidR="00A00C2A">
        <w:rPr>
          <w:rFonts w:hint="cs"/>
          <w:rtl/>
        </w:rPr>
        <w:t>שרד</w:t>
      </w:r>
      <w:r w:rsidR="00BF25F0" w:rsidRPr="00C704C9">
        <w:rPr>
          <w:rtl/>
        </w:rPr>
        <w:t>, לרבות הוצאות משפטיות ושכר טרחת עורך דין שיהיו לו בקשר לתביעה בגין האמור, וכן בתוספת הפרשי הצמדה וריבית על פי דין. חובת השיפוי כאמור תחול</w:t>
      </w:r>
      <w:r w:rsidRPr="00C704C9">
        <w:rPr>
          <w:rtl/>
        </w:rPr>
        <w:t xml:space="preserve"> בין אם ה</w:t>
      </w:r>
      <w:r w:rsidR="00BF25F0" w:rsidRPr="00C704C9">
        <w:rPr>
          <w:rtl/>
        </w:rPr>
        <w:t>שיפוי</w:t>
      </w:r>
      <w:r w:rsidRPr="00C704C9">
        <w:rPr>
          <w:rtl/>
        </w:rPr>
        <w:t xml:space="preserve"> נובע מתביעתו של עובד של הספק או מי מטעמו של הספק או עובד של המ</w:t>
      </w:r>
      <w:r w:rsidR="00A00C2A">
        <w:rPr>
          <w:rFonts w:hint="cs"/>
          <w:rtl/>
        </w:rPr>
        <w:t>שרד</w:t>
      </w:r>
      <w:r w:rsidRPr="00C704C9">
        <w:rPr>
          <w:rtl/>
        </w:rPr>
        <w:t xml:space="preserve"> או צד שלישי או של מבטח או מכל מקור אחר. </w:t>
      </w:r>
      <w:r w:rsidR="00BF25F0" w:rsidRPr="00C704C9">
        <w:rPr>
          <w:rtl/>
        </w:rPr>
        <w:t>הסכומים כאמור ישולמו למ</w:t>
      </w:r>
      <w:r w:rsidR="00A00C2A">
        <w:rPr>
          <w:rFonts w:hint="cs"/>
          <w:rtl/>
        </w:rPr>
        <w:t>שרד</w:t>
      </w:r>
      <w:r w:rsidR="00BF25F0" w:rsidRPr="00C704C9">
        <w:rPr>
          <w:rtl/>
        </w:rPr>
        <w:t xml:space="preserve"> מיד עם הגשת דרישתו בכתב ובה פירוט ההוצאות שנגרמו לו כאמור.</w:t>
      </w:r>
    </w:p>
    <w:p w14:paraId="3EA395FE" w14:textId="77777777" w:rsidR="004868CA" w:rsidRPr="00C704C9" w:rsidRDefault="002A6C7E" w:rsidP="00131BF1">
      <w:pPr>
        <w:pStyle w:val="2-0"/>
        <w:rPr>
          <w:rtl/>
        </w:rPr>
      </w:pPr>
      <w:r w:rsidRPr="00C704C9">
        <w:rPr>
          <w:rtl/>
        </w:rPr>
        <w:t>טענות צד שלישי</w:t>
      </w:r>
    </w:p>
    <w:p w14:paraId="24BE1933" w14:textId="77777777" w:rsidR="004868CA" w:rsidRPr="00C704C9" w:rsidRDefault="002A6C7E" w:rsidP="004868CA">
      <w:pPr>
        <w:pStyle w:val="3-"/>
        <w:rPr>
          <w:rtl/>
        </w:rPr>
      </w:pPr>
      <w:r w:rsidRPr="00C704C9">
        <w:rPr>
          <w:rtl/>
        </w:rPr>
        <w:t>הועלתה ע"י צד שלישי, טענה שעילתה נובעת או קשורה להתקשרות זו לרבות,  הפרת זכויות קניין הרוחני או נזקים שנגרמו לצד שלישי כלשהו (להלן: "</w:t>
      </w:r>
      <w:r w:rsidRPr="00C704C9">
        <w:rPr>
          <w:b/>
          <w:bCs/>
          <w:rtl/>
        </w:rPr>
        <w:t>טענת הפרה</w:t>
      </w:r>
      <w:r w:rsidRPr="00C704C9">
        <w:rPr>
          <w:rtl/>
        </w:rPr>
        <w:t xml:space="preserve">"), יפעלו הצדדים בהתאם למפורט להלן: </w:t>
      </w:r>
    </w:p>
    <w:p w14:paraId="2BD990E5" w14:textId="77777777" w:rsidR="004868CA" w:rsidRPr="00C704C9" w:rsidRDefault="002A6C7E" w:rsidP="004868CA">
      <w:pPr>
        <w:pStyle w:val="3-"/>
        <w:rPr>
          <w:rtl/>
        </w:rPr>
      </w:pPr>
      <w:r w:rsidRPr="00C704C9">
        <w:rPr>
          <w:rtl/>
        </w:rPr>
        <w:t xml:space="preserve">הצדדים יעדכנו אחד את השני בדבר הטענה ועילתה,בהקדם האפשרי על מנת לאפשר לכל צד להתגונן כלפי הטענה. </w:t>
      </w:r>
    </w:p>
    <w:p w14:paraId="54987316" w14:textId="6DD8212D" w:rsidR="004868CA" w:rsidRPr="00C704C9" w:rsidRDefault="002A6C7E" w:rsidP="004868CA">
      <w:pPr>
        <w:pStyle w:val="3-"/>
        <w:rPr>
          <w:rtl/>
        </w:rPr>
      </w:pPr>
      <w:r w:rsidRPr="00C704C9">
        <w:rPr>
          <w:rtl/>
        </w:rPr>
        <w:t>במקרה בו הוגשה תביעה בטענה כאמור, רשאי המ</w:t>
      </w:r>
      <w:r w:rsidR="00A00C2A">
        <w:rPr>
          <w:rFonts w:hint="cs"/>
          <w:rtl/>
        </w:rPr>
        <w:t>שרד</w:t>
      </w:r>
      <w:r w:rsidRPr="00C704C9">
        <w:rPr>
          <w:rtl/>
        </w:rPr>
        <w:t xml:space="preserve"> לדרוש מהספק להיכנס בנעלי המ</w:t>
      </w:r>
      <w:r w:rsidR="00A00C2A">
        <w:rPr>
          <w:rFonts w:hint="cs"/>
          <w:rtl/>
        </w:rPr>
        <w:t>שרד</w:t>
      </w:r>
      <w:r w:rsidRPr="00C704C9">
        <w:rPr>
          <w:rtl/>
        </w:rPr>
        <w:t xml:space="preserve"> לצורך ניהול ההליך.</w:t>
      </w:r>
    </w:p>
    <w:p w14:paraId="1E3235BF" w14:textId="77777777" w:rsidR="00986796" w:rsidRPr="00C704C9" w:rsidRDefault="002A6C7E" w:rsidP="0057259E">
      <w:pPr>
        <w:pStyle w:val="1-0"/>
        <w:rPr>
          <w:sz w:val="32"/>
          <w:szCs w:val="32"/>
          <w:rtl/>
        </w:rPr>
      </w:pPr>
      <w:bookmarkStart w:id="548" w:name="_Toc256000072"/>
      <w:bookmarkStart w:id="549" w:name="_Toc44931970"/>
      <w:bookmarkStart w:id="550" w:name="_Toc44932057"/>
      <w:bookmarkStart w:id="551" w:name="_Toc173823748"/>
      <w:bookmarkStart w:id="552" w:name="_Toc173825557"/>
      <w:r w:rsidRPr="00C704C9">
        <w:rPr>
          <w:sz w:val="32"/>
          <w:szCs w:val="32"/>
          <w:rtl/>
        </w:rPr>
        <w:lastRenderedPageBreak/>
        <w:t>ביטוח</w:t>
      </w:r>
      <w:bookmarkEnd w:id="548"/>
      <w:bookmarkEnd w:id="549"/>
      <w:bookmarkEnd w:id="550"/>
      <w:bookmarkEnd w:id="551"/>
      <w:bookmarkEnd w:id="552"/>
    </w:p>
    <w:p w14:paraId="0744AD58" w14:textId="77777777" w:rsidR="00C749FD" w:rsidRPr="00C704C9" w:rsidRDefault="002A6C7E" w:rsidP="00973BC2">
      <w:pPr>
        <w:pStyle w:val="2-0"/>
        <w:rPr>
          <w:rtl/>
        </w:rPr>
      </w:pPr>
      <w:bookmarkStart w:id="553" w:name="show_IsBituach"/>
      <w:r w:rsidRPr="00C704C9">
        <w:rPr>
          <w:rtl/>
        </w:rPr>
        <w:t>הספק מתחייב, ולקיים את כל הביטוחים המפורטים ב</w:t>
      </w:r>
      <w:r w:rsidRPr="00C704C9">
        <w:rPr>
          <w:bCs/>
          <w:rtl/>
        </w:rPr>
        <w:t xml:space="preserve">נספח </w:t>
      </w:r>
      <w:bookmarkStart w:id="554" w:name="nispach15_1"/>
      <w:r w:rsidRPr="00C704C9">
        <w:rPr>
          <w:bCs/>
          <w:rtl/>
        </w:rPr>
        <w:t>ד</w:t>
      </w:r>
      <w:bookmarkEnd w:id="554"/>
      <w:r w:rsidRPr="00C704C9">
        <w:rPr>
          <w:rtl/>
        </w:rPr>
        <w:t xml:space="preserve">' על כל תנאיו, במהלך כל תקופת ההתקשרות. </w:t>
      </w:r>
    </w:p>
    <w:p w14:paraId="70BAAAFC" w14:textId="77777777" w:rsidR="00C749FD" w:rsidRPr="00C704C9" w:rsidRDefault="002A6C7E" w:rsidP="00973BC2">
      <w:pPr>
        <w:pStyle w:val="2-0"/>
        <w:rPr>
          <w:rtl/>
        </w:rPr>
      </w:pPr>
      <w:r w:rsidRPr="00C704C9">
        <w:rPr>
          <w:rtl/>
        </w:rPr>
        <w:t>בנוסף לביטוחים הנדרשים והמפורטים</w:t>
      </w:r>
      <w:bookmarkStart w:id="555" w:name="show_isTender_10"/>
      <w:r w:rsidRPr="00C704C9">
        <w:rPr>
          <w:rtl/>
        </w:rPr>
        <w:t xml:space="preserve"> במכרז</w:t>
      </w:r>
      <w:bookmarkEnd w:id="555"/>
      <w:r w:rsidRPr="00C704C9">
        <w:rPr>
          <w:rtl/>
        </w:rPr>
        <w:t xml:space="preserve">, על הספק לבחון את חשיפתו לאור הוראות המכרז </w:t>
      </w:r>
      <w:r w:rsidR="00667D35" w:rsidRPr="00C704C9">
        <w:rPr>
          <w:rtl/>
        </w:rPr>
        <w:t xml:space="preserve">וההסכם </w:t>
      </w:r>
      <w:r w:rsidRPr="00C704C9">
        <w:rPr>
          <w:rtl/>
        </w:rPr>
        <w:t>ולקבוע את הביטוחים הנחוצים לו, בהתאם לניהול סיכונים של הספק.</w:t>
      </w:r>
    </w:p>
    <w:p w14:paraId="443E7138" w14:textId="77777777" w:rsidR="00C749FD" w:rsidRPr="00C704C9" w:rsidRDefault="002A6C7E" w:rsidP="00973BC2">
      <w:pPr>
        <w:pStyle w:val="2-0"/>
        <w:rPr>
          <w:rtl/>
        </w:rPr>
      </w:pPr>
      <w:r w:rsidRPr="00C704C9">
        <w:rPr>
          <w:rtl/>
        </w:rPr>
        <w:t xml:space="preserve">אין בכל האמור בסעיפי הביטוח כדי לפטור את הספק, מכל חובה החלה עליו על פי </w:t>
      </w:r>
      <w:r w:rsidR="00F727EE" w:rsidRPr="00C704C9">
        <w:rPr>
          <w:rtl/>
        </w:rPr>
        <w:t xml:space="preserve">ההתקשרות </w:t>
      </w:r>
      <w:r w:rsidRPr="00C704C9">
        <w:rPr>
          <w:rtl/>
        </w:rPr>
        <w:t>ועל פי כל דין.</w:t>
      </w:r>
      <w:bookmarkEnd w:id="553"/>
    </w:p>
    <w:p w14:paraId="2A8A4BEF" w14:textId="77777777" w:rsidR="004B2835" w:rsidRPr="00C704C9" w:rsidRDefault="002A6C7E" w:rsidP="0057259E">
      <w:pPr>
        <w:pStyle w:val="1-0"/>
        <w:rPr>
          <w:sz w:val="32"/>
          <w:szCs w:val="32"/>
          <w:rtl/>
        </w:rPr>
      </w:pPr>
      <w:bookmarkStart w:id="556" w:name="_Toc256000073"/>
      <w:bookmarkStart w:id="557" w:name="_Toc44931971"/>
      <w:bookmarkStart w:id="558" w:name="_Toc44932058"/>
      <w:bookmarkStart w:id="559" w:name="_Toc173823749"/>
      <w:bookmarkStart w:id="560" w:name="_Toc173825558"/>
      <w:r w:rsidRPr="00C704C9">
        <w:rPr>
          <w:sz w:val="32"/>
          <w:szCs w:val="32"/>
          <w:rtl/>
        </w:rPr>
        <w:t xml:space="preserve">המחאת זכויות או חובות על פי </w:t>
      </w:r>
      <w:r w:rsidR="00CC7B9D" w:rsidRPr="00C704C9">
        <w:rPr>
          <w:sz w:val="32"/>
          <w:szCs w:val="32"/>
          <w:rtl/>
        </w:rPr>
        <w:t>ה</w:t>
      </w:r>
      <w:r w:rsidRPr="00C704C9">
        <w:rPr>
          <w:sz w:val="32"/>
          <w:szCs w:val="32"/>
          <w:rtl/>
        </w:rPr>
        <w:t>הסכם</w:t>
      </w:r>
      <w:bookmarkEnd w:id="556"/>
      <w:bookmarkEnd w:id="557"/>
      <w:bookmarkEnd w:id="558"/>
      <w:bookmarkEnd w:id="559"/>
      <w:bookmarkEnd w:id="560"/>
    </w:p>
    <w:p w14:paraId="168FDA75" w14:textId="73384DBD" w:rsidR="00C339F9" w:rsidRPr="00C704C9" w:rsidRDefault="002A6C7E" w:rsidP="00973BC2">
      <w:pPr>
        <w:pStyle w:val="2-0"/>
        <w:rPr>
          <w:rtl/>
        </w:rPr>
      </w:pPr>
      <w:r w:rsidRPr="00C704C9">
        <w:rPr>
          <w:rtl/>
        </w:rPr>
        <w:t>חל איסור מוחלט על הספק להמחות או להסב כל זכות או חובה על פי הסכם זה או את ביצוע ה</w:t>
      </w:r>
      <w:r w:rsidR="005F0E35" w:rsidRPr="00C704C9">
        <w:rPr>
          <w:rtl/>
        </w:rPr>
        <w:t>הסכם</w:t>
      </w:r>
      <w:r w:rsidRPr="00C704C9">
        <w:rPr>
          <w:rtl/>
        </w:rPr>
        <w:t>, ללא אישור מראש ובכתב של המ</w:t>
      </w:r>
      <w:r w:rsidR="00A00C2A">
        <w:rPr>
          <w:rFonts w:hint="cs"/>
          <w:rtl/>
        </w:rPr>
        <w:t>שרד</w:t>
      </w:r>
      <w:r w:rsidRPr="00C704C9">
        <w:rPr>
          <w:rtl/>
        </w:rPr>
        <w:t xml:space="preserve">, בהתאם לשיקול דעתו הבלעדי. </w:t>
      </w:r>
      <w:r w:rsidR="003F32C7" w:rsidRPr="00C704C9">
        <w:rPr>
          <w:rtl/>
        </w:rPr>
        <w:t xml:space="preserve">מבלי לגרוע מהאמור, </w:t>
      </w:r>
      <w:r w:rsidRPr="00C704C9">
        <w:rPr>
          <w:rtl/>
        </w:rPr>
        <w:t xml:space="preserve">המחאת זכויות או חובות לפי </w:t>
      </w:r>
      <w:r w:rsidR="00CC7B9D" w:rsidRPr="00C704C9">
        <w:rPr>
          <w:rtl/>
        </w:rPr>
        <w:t xml:space="preserve">הסכם </w:t>
      </w:r>
      <w:r w:rsidRPr="00C704C9">
        <w:rPr>
          <w:rtl/>
        </w:rPr>
        <w:t>זה תיעשה בכפוף לחתימה על הסכם "גב אל גב" בין הממחה לנמחה. ההסכם האמור יועבר לידי המ</w:t>
      </w:r>
      <w:r w:rsidR="00A00C2A">
        <w:rPr>
          <w:rFonts w:hint="cs"/>
          <w:rtl/>
        </w:rPr>
        <w:t>שרד</w:t>
      </w:r>
      <w:r w:rsidRPr="00C704C9">
        <w:rPr>
          <w:rtl/>
        </w:rPr>
        <w:t xml:space="preserve"> כתנאי לכניסת</w:t>
      </w:r>
      <w:r w:rsidR="00FA2A66" w:rsidRPr="00C704C9">
        <w:rPr>
          <w:rtl/>
        </w:rPr>
        <w:t>ה</w:t>
      </w:r>
      <w:r w:rsidRPr="00C704C9">
        <w:rPr>
          <w:rtl/>
        </w:rPr>
        <w:t xml:space="preserve"> לתוקף של המחאת הזכויות או החובות.</w:t>
      </w:r>
    </w:p>
    <w:p w14:paraId="27BC6AAF" w14:textId="23E381D5" w:rsidR="004B2835" w:rsidRPr="00C704C9" w:rsidRDefault="002A6C7E" w:rsidP="00973BC2">
      <w:pPr>
        <w:pStyle w:val="2-0"/>
        <w:rPr>
          <w:rtl/>
        </w:rPr>
      </w:pPr>
      <w:r w:rsidRPr="00C704C9">
        <w:rPr>
          <w:rtl/>
        </w:rPr>
        <w:t>מוצהר ומוסכם בזה כי ל</w:t>
      </w:r>
      <w:r w:rsidR="00A00C2A">
        <w:rPr>
          <w:rFonts w:hint="cs"/>
          <w:rtl/>
        </w:rPr>
        <w:t>משרד</w:t>
      </w:r>
      <w:r w:rsidRPr="00C704C9">
        <w:rPr>
          <w:rtl/>
        </w:rPr>
        <w:t xml:space="preserve"> הזכות להמחות או להסב כל זכות או חובה על פי הסכם זה ללא צורך בקבלת אישור כלשהו מהספק או מצד ג' כלשהו.</w:t>
      </w:r>
    </w:p>
    <w:p w14:paraId="02558D8D" w14:textId="77777777" w:rsidR="00986796" w:rsidRPr="00C704C9" w:rsidRDefault="002A6C7E" w:rsidP="0057259E">
      <w:pPr>
        <w:pStyle w:val="1-0"/>
        <w:rPr>
          <w:sz w:val="32"/>
          <w:szCs w:val="32"/>
          <w:rtl/>
        </w:rPr>
      </w:pPr>
      <w:bookmarkStart w:id="561" w:name="_Toc256000074"/>
      <w:bookmarkStart w:id="562" w:name="_Toc44931972"/>
      <w:bookmarkStart w:id="563" w:name="_Toc44932059"/>
      <w:bookmarkStart w:id="564" w:name="_Toc173823750"/>
      <w:bookmarkStart w:id="565" w:name="_Toc173825559"/>
      <w:r w:rsidRPr="00C704C9">
        <w:rPr>
          <w:sz w:val="32"/>
          <w:szCs w:val="32"/>
          <w:rtl/>
        </w:rPr>
        <w:t>הפסקת ההתקשרות</w:t>
      </w:r>
      <w:bookmarkEnd w:id="561"/>
      <w:bookmarkEnd w:id="562"/>
      <w:bookmarkEnd w:id="563"/>
      <w:bookmarkEnd w:id="564"/>
      <w:bookmarkEnd w:id="565"/>
    </w:p>
    <w:p w14:paraId="272402C3" w14:textId="0B63E0EA" w:rsidR="004B2835" w:rsidRPr="00C704C9" w:rsidRDefault="002A6C7E" w:rsidP="00973BC2">
      <w:pPr>
        <w:pStyle w:val="2-0"/>
        <w:rPr>
          <w:rtl/>
        </w:rPr>
      </w:pPr>
      <w:r w:rsidRPr="00C704C9">
        <w:rPr>
          <w:rtl/>
        </w:rPr>
        <w:t>המ</w:t>
      </w:r>
      <w:r w:rsidR="00A00C2A">
        <w:rPr>
          <w:rFonts w:hint="cs"/>
          <w:rtl/>
        </w:rPr>
        <w:t>שרד</w:t>
      </w:r>
      <w:r w:rsidRPr="00C704C9">
        <w:rPr>
          <w:rtl/>
        </w:rPr>
        <w:t xml:space="preserve"> יהיה רשאי להודיע לספק בהודעה מוקדמת של </w:t>
      </w:r>
      <w:bookmarkStart w:id="566" w:name="show_IsNotHRNorHRCatering"/>
      <w:r w:rsidR="002167B5" w:rsidRPr="00C704C9">
        <w:rPr>
          <w:rtl/>
        </w:rPr>
        <w:t xml:space="preserve">90 </w:t>
      </w:r>
      <w:bookmarkEnd w:id="566"/>
      <w:r w:rsidRPr="00C704C9">
        <w:rPr>
          <w:rtl/>
        </w:rPr>
        <w:t>יום על הפ</w:t>
      </w:r>
      <w:r w:rsidR="0000027C" w:rsidRPr="00C704C9">
        <w:rPr>
          <w:rtl/>
        </w:rPr>
        <w:t>ס</w:t>
      </w:r>
      <w:r w:rsidRPr="00C704C9">
        <w:rPr>
          <w:rtl/>
        </w:rPr>
        <w:t>קת ההתקשרות מכל סיבה</w:t>
      </w:r>
      <w:r w:rsidR="00CE4838" w:rsidRPr="00C704C9">
        <w:rPr>
          <w:rtl/>
        </w:rPr>
        <w:t>, בהתאם לשיקול דעתו הבלעדי של המ</w:t>
      </w:r>
      <w:r w:rsidR="00A00C2A">
        <w:rPr>
          <w:rFonts w:hint="cs"/>
          <w:rtl/>
        </w:rPr>
        <w:t>שרד</w:t>
      </w:r>
      <w:r w:rsidR="00CE4838" w:rsidRPr="00C704C9">
        <w:rPr>
          <w:rtl/>
        </w:rPr>
        <w:t>.</w:t>
      </w:r>
    </w:p>
    <w:p w14:paraId="2B8AB096" w14:textId="5B919887" w:rsidR="00675AA8" w:rsidRPr="00C704C9" w:rsidRDefault="002A6C7E" w:rsidP="00973BC2">
      <w:pPr>
        <w:pStyle w:val="2-0"/>
        <w:rPr>
          <w:rtl/>
        </w:rPr>
      </w:pPr>
      <w:r w:rsidRPr="00C704C9">
        <w:rPr>
          <w:rtl/>
        </w:rPr>
        <w:t>תוקפה של ההתקשרות מותנה בקיומו של תקציב מאושר של המ</w:t>
      </w:r>
      <w:r w:rsidR="00A00C2A">
        <w:rPr>
          <w:rFonts w:hint="cs"/>
          <w:rtl/>
        </w:rPr>
        <w:t>שרד</w:t>
      </w:r>
      <w:r w:rsidRPr="00C704C9">
        <w:rPr>
          <w:rtl/>
        </w:rPr>
        <w:t xml:space="preserve">. </w:t>
      </w:r>
      <w:r w:rsidR="00CE03FD" w:rsidRPr="00C704C9">
        <w:rPr>
          <w:rtl/>
        </w:rPr>
        <w:t xml:space="preserve">במקרה </w:t>
      </w:r>
      <w:r w:rsidRPr="00C704C9">
        <w:rPr>
          <w:rtl/>
        </w:rPr>
        <w:t xml:space="preserve">שבמהלך תקופת ההתקשרות לא יהיה תקציב מאושר כאמור תופסק ההתקשרות לאלתר. </w:t>
      </w:r>
    </w:p>
    <w:p w14:paraId="02A52863" w14:textId="0A35D266" w:rsidR="004B2835" w:rsidRPr="00C704C9" w:rsidRDefault="002A6C7E" w:rsidP="00973BC2">
      <w:pPr>
        <w:pStyle w:val="2-0"/>
        <w:rPr>
          <w:rtl/>
        </w:rPr>
      </w:pPr>
      <w:r w:rsidRPr="00C704C9">
        <w:rPr>
          <w:rtl/>
        </w:rPr>
        <w:t>מבלי לפגוע בכלליות האמור בכל מקום בהסכם, המ</w:t>
      </w:r>
      <w:r w:rsidR="00A00C2A">
        <w:rPr>
          <w:rFonts w:hint="cs"/>
          <w:rtl/>
        </w:rPr>
        <w:t>שרד</w:t>
      </w:r>
      <w:r w:rsidRPr="00C704C9">
        <w:rPr>
          <w:rtl/>
        </w:rPr>
        <w:t xml:space="preserve"> רשאי להפסיק את ההתקשרות עם הספק, בהתראה של 30 יום,</w:t>
      </w:r>
      <w:r w:rsidR="0006587E" w:rsidRPr="00C704C9">
        <w:rPr>
          <w:rtl/>
        </w:rPr>
        <w:t xml:space="preserve"> ולאחר קיום שימוע לספק, בכתב או בע"פ, בהתאם להחלטת המ</w:t>
      </w:r>
      <w:r w:rsidR="00A00C2A">
        <w:rPr>
          <w:rFonts w:hint="cs"/>
          <w:rtl/>
        </w:rPr>
        <w:t>שרד</w:t>
      </w:r>
      <w:r w:rsidR="0006587E" w:rsidRPr="00C704C9">
        <w:rPr>
          <w:rtl/>
        </w:rPr>
        <w:t>,</w:t>
      </w:r>
      <w:r w:rsidRPr="00C704C9">
        <w:rPr>
          <w:rtl/>
        </w:rPr>
        <w:t xml:space="preserve"> בהתרחש כל אחד מהמקרים הבאים:</w:t>
      </w:r>
    </w:p>
    <w:p w14:paraId="150B12CB" w14:textId="77777777" w:rsidR="004B2835" w:rsidRPr="00C704C9" w:rsidRDefault="002A6C7E" w:rsidP="00A0392D">
      <w:pPr>
        <w:pStyle w:val="3-"/>
        <w:rPr>
          <w:rtl/>
        </w:rPr>
      </w:pPr>
      <w:r w:rsidRPr="00C704C9">
        <w:rPr>
          <w:rtl/>
        </w:rPr>
        <w:t xml:space="preserve">אם ימונה קדם מפרק, מפרק זמני או קבוע לספק; </w:t>
      </w:r>
    </w:p>
    <w:p w14:paraId="64DCAB65" w14:textId="77777777" w:rsidR="004B2835" w:rsidRPr="00C704C9" w:rsidRDefault="002A6C7E" w:rsidP="00A0392D">
      <w:pPr>
        <w:pStyle w:val="3-"/>
        <w:rPr>
          <w:rtl/>
        </w:rPr>
      </w:pPr>
      <w:r w:rsidRPr="00C704C9">
        <w:rPr>
          <w:rtl/>
        </w:rPr>
        <w:t xml:space="preserve">אם ימונה כונס נכסים זמני או קבוע לעסקי ו/או לרכוש הספק; </w:t>
      </w:r>
    </w:p>
    <w:p w14:paraId="00A834A3" w14:textId="77777777" w:rsidR="00233592" w:rsidRPr="00C704C9" w:rsidRDefault="002A6C7E" w:rsidP="00A0392D">
      <w:pPr>
        <w:pStyle w:val="3-"/>
        <w:rPr>
          <w:rtl/>
        </w:rPr>
      </w:pPr>
      <w:r w:rsidRPr="00C704C9">
        <w:rPr>
          <w:rtl/>
        </w:rPr>
        <w:t xml:space="preserve">אם יינתן צו הקפאת הליכים לספק; </w:t>
      </w:r>
    </w:p>
    <w:p w14:paraId="4FF7F6C1" w14:textId="77777777" w:rsidR="00C339F9" w:rsidRPr="00C704C9" w:rsidRDefault="002A6C7E" w:rsidP="00A0392D">
      <w:pPr>
        <w:pStyle w:val="3-"/>
        <w:rPr>
          <w:rtl/>
        </w:rPr>
      </w:pPr>
      <w:r w:rsidRPr="00C704C9">
        <w:rPr>
          <w:rtl/>
        </w:rPr>
        <w:t>אם ניתן לספק צו לפתיחת הליכים לפי חוק חדלות פירעון ושיקום כלכלי, התשע"ח 2018, או צו שווה ערך במדינה אחרת;</w:t>
      </w:r>
    </w:p>
    <w:p w14:paraId="76C22406" w14:textId="77777777" w:rsidR="00CE4838" w:rsidRPr="00C704C9" w:rsidRDefault="002A6C7E" w:rsidP="00A0392D">
      <w:pPr>
        <w:pStyle w:val="3-"/>
        <w:rPr>
          <w:rtl/>
        </w:rPr>
      </w:pPr>
      <w:r w:rsidRPr="00C704C9">
        <w:rPr>
          <w:rtl/>
        </w:rPr>
        <w:t>אם הספק פשט את הרגל, חלה במחלה אשר מונעת ממנו את היכולת לבצע את האמור בהסכם זה, או הסתלק מביצוע ההסכם מכל סיבה אחרת;</w:t>
      </w:r>
    </w:p>
    <w:p w14:paraId="10ED04A6" w14:textId="196D3D83" w:rsidR="004B2835" w:rsidRPr="00C704C9" w:rsidRDefault="002A6C7E" w:rsidP="00973BC2">
      <w:pPr>
        <w:pStyle w:val="2-0"/>
        <w:rPr>
          <w:rtl/>
        </w:rPr>
      </w:pPr>
      <w:r w:rsidRPr="00C704C9">
        <w:rPr>
          <w:rtl/>
        </w:rPr>
        <w:t xml:space="preserve">על הספק להודיע מידית </w:t>
      </w:r>
      <w:r w:rsidR="0042795F" w:rsidRPr="00C704C9">
        <w:rPr>
          <w:rtl/>
        </w:rPr>
        <w:t>למ</w:t>
      </w:r>
      <w:r w:rsidR="00A00C2A">
        <w:rPr>
          <w:rFonts w:hint="cs"/>
          <w:rtl/>
        </w:rPr>
        <w:t>שרד</w:t>
      </w:r>
      <w:r w:rsidRPr="00C704C9">
        <w:rPr>
          <w:rtl/>
        </w:rPr>
        <w:t xml:space="preserve"> על התרחשות אחד המקרים המפורטים בסעיף זה.</w:t>
      </w:r>
      <w:r w:rsidR="00E41AAE" w:rsidRPr="00C704C9">
        <w:rPr>
          <w:rtl/>
        </w:rPr>
        <w:t xml:space="preserve"> </w:t>
      </w:r>
    </w:p>
    <w:p w14:paraId="6FD8218E" w14:textId="77777777" w:rsidR="0009150A" w:rsidRPr="00C704C9" w:rsidRDefault="002A6C7E" w:rsidP="0057259E">
      <w:pPr>
        <w:pStyle w:val="1-0"/>
        <w:rPr>
          <w:sz w:val="32"/>
          <w:szCs w:val="32"/>
          <w:rtl/>
        </w:rPr>
      </w:pPr>
      <w:bookmarkStart w:id="567" w:name="_Toc256000075"/>
      <w:bookmarkStart w:id="568" w:name="_Toc44931974"/>
      <w:bookmarkStart w:id="569" w:name="_Toc44932061"/>
      <w:bookmarkStart w:id="570" w:name="_Toc173823751"/>
      <w:bookmarkStart w:id="571" w:name="_Toc173825560"/>
      <w:r w:rsidRPr="00C704C9">
        <w:rPr>
          <w:sz w:val="32"/>
          <w:szCs w:val="32"/>
          <w:rtl/>
        </w:rPr>
        <w:lastRenderedPageBreak/>
        <w:t>הפרת ההסכם</w:t>
      </w:r>
      <w:bookmarkEnd w:id="567"/>
      <w:bookmarkEnd w:id="568"/>
      <w:bookmarkEnd w:id="569"/>
      <w:bookmarkEnd w:id="570"/>
      <w:bookmarkEnd w:id="571"/>
    </w:p>
    <w:p w14:paraId="518C28D7" w14:textId="77777777" w:rsidR="002167B5" w:rsidRPr="00C704C9" w:rsidRDefault="002A6C7E" w:rsidP="007B01DE">
      <w:pPr>
        <w:pStyle w:val="2-"/>
        <w:rPr>
          <w:rtl/>
        </w:rPr>
      </w:pPr>
      <w:bookmarkStart w:id="572" w:name="_Ref383953134"/>
      <w:r w:rsidRPr="00C704C9">
        <w:rPr>
          <w:rtl/>
        </w:rPr>
        <w:t xml:space="preserve">הפרה יסודית של ההסכם </w:t>
      </w:r>
      <w:r w:rsidR="00DB2F2A" w:rsidRPr="00C704C9">
        <w:rPr>
          <w:rtl/>
        </w:rPr>
        <w:t>–</w:t>
      </w:r>
      <w:r w:rsidRPr="00C704C9">
        <w:rPr>
          <w:rtl/>
        </w:rPr>
        <w:t xml:space="preserve"> </w:t>
      </w:r>
    </w:p>
    <w:p w14:paraId="09079B72" w14:textId="77777777" w:rsidR="0009150A" w:rsidRPr="00C704C9" w:rsidRDefault="002A6C7E" w:rsidP="00A0392D">
      <w:pPr>
        <w:pStyle w:val="3-"/>
        <w:rPr>
          <w:rtl/>
        </w:rPr>
      </w:pPr>
      <w:r w:rsidRPr="00C704C9">
        <w:rPr>
          <w:rtl/>
        </w:rPr>
        <w:t>אלה</w:t>
      </w:r>
      <w:r w:rsidR="00DB2F2A" w:rsidRPr="00C704C9">
        <w:rPr>
          <w:rtl/>
        </w:rPr>
        <w:t xml:space="preserve"> </w:t>
      </w:r>
      <w:r w:rsidRPr="00C704C9">
        <w:rPr>
          <w:rtl/>
        </w:rPr>
        <w:t>יחשבו כהפרה יסודית של הסכם זה (להלן – "</w:t>
      </w:r>
      <w:r w:rsidRPr="00C704C9">
        <w:rPr>
          <w:bCs/>
          <w:rtl/>
        </w:rPr>
        <w:t>הפרה יסודית</w:t>
      </w:r>
      <w:r w:rsidRPr="00C704C9">
        <w:rPr>
          <w:rtl/>
        </w:rPr>
        <w:t>"):</w:t>
      </w:r>
      <w:bookmarkEnd w:id="572"/>
    </w:p>
    <w:p w14:paraId="03E32801" w14:textId="77777777" w:rsidR="00F23BC2" w:rsidRPr="00C704C9" w:rsidRDefault="002A6C7E" w:rsidP="000C2347">
      <w:pPr>
        <w:pStyle w:val="4-3"/>
        <w:rPr>
          <w:rtl/>
        </w:rPr>
      </w:pPr>
      <w:r w:rsidRPr="00C704C9">
        <w:rPr>
          <w:rtl/>
        </w:rPr>
        <w:t>הפרת סעיפי ההסכם הבאים</w:t>
      </w:r>
      <w:r w:rsidR="00C339F9" w:rsidRPr="00C704C9">
        <w:rPr>
          <w:rtl/>
        </w:rPr>
        <w:t xml:space="preserve"> (לפי כותרת הסעיפים)</w:t>
      </w:r>
      <w:r w:rsidRPr="00C704C9">
        <w:rPr>
          <w:rtl/>
        </w:rPr>
        <w:t xml:space="preserve">: </w:t>
      </w:r>
      <w:r w:rsidR="00C339F9" w:rsidRPr="00C704C9">
        <w:rPr>
          <w:rtl/>
        </w:rPr>
        <w:t>התחייבויות והצהרות הספק; סודיות</w:t>
      </w:r>
      <w:r w:rsidR="008871C0" w:rsidRPr="00C704C9">
        <w:rPr>
          <w:rtl/>
        </w:rPr>
        <w:t>;</w:t>
      </w:r>
      <w:r w:rsidR="00C339F9" w:rsidRPr="00C704C9">
        <w:rPr>
          <w:rtl/>
        </w:rPr>
        <w:t xml:space="preserve"> אבטחת מידע; ניגוד עניינים בביצוע ההסכם; </w:t>
      </w:r>
      <w:r w:rsidR="002167B5" w:rsidRPr="00C704C9">
        <w:rPr>
          <w:rtl/>
        </w:rPr>
        <w:t xml:space="preserve">קניין רוחני </w:t>
      </w:r>
      <w:r w:rsidR="00C339F9" w:rsidRPr="00C704C9">
        <w:rPr>
          <w:rtl/>
        </w:rPr>
        <w:t>וזכויות יוצרים</w:t>
      </w:r>
      <w:bookmarkStart w:id="573" w:name="show_sachArvutBitzua_4"/>
      <w:r w:rsidR="002167B5" w:rsidRPr="00C704C9">
        <w:rPr>
          <w:rtl/>
        </w:rPr>
        <w:t xml:space="preserve">; </w:t>
      </w:r>
      <w:r w:rsidR="00C339F9" w:rsidRPr="00C704C9">
        <w:rPr>
          <w:rtl/>
        </w:rPr>
        <w:t xml:space="preserve">ערבות ביצוע; </w:t>
      </w:r>
      <w:bookmarkEnd w:id="573"/>
      <w:r w:rsidR="00C339F9" w:rsidRPr="00C704C9">
        <w:rPr>
          <w:rtl/>
        </w:rPr>
        <w:t>הגבלת אחריות; ביטוח; המחאת זכויות או חובות על פי ההסכם</w:t>
      </w:r>
      <w:r w:rsidR="00243945" w:rsidRPr="00C704C9">
        <w:rPr>
          <w:rtl/>
        </w:rPr>
        <w:t>;</w:t>
      </w:r>
    </w:p>
    <w:p w14:paraId="3C825BB2" w14:textId="77777777" w:rsidR="00AD3B85" w:rsidRPr="00C704C9" w:rsidRDefault="002A6C7E" w:rsidP="000C2347">
      <w:pPr>
        <w:pStyle w:val="4-3"/>
        <w:rPr>
          <w:rtl/>
        </w:rPr>
      </w:pPr>
      <w:bookmarkStart w:id="574" w:name="show_isTender_14"/>
      <w:r w:rsidRPr="00C704C9">
        <w:rPr>
          <w:rtl/>
        </w:rPr>
        <w:t>אם הספק לקח חלק בתיאום הצעות, לצורך זכיה במכרז</w:t>
      </w:r>
      <w:r w:rsidR="00243945" w:rsidRPr="00C704C9">
        <w:rPr>
          <w:rtl/>
        </w:rPr>
        <w:t>;</w:t>
      </w:r>
      <w:r w:rsidRPr="00C704C9">
        <w:rPr>
          <w:rtl/>
        </w:rPr>
        <w:t xml:space="preserve"> </w:t>
      </w:r>
    </w:p>
    <w:bookmarkEnd w:id="574"/>
    <w:p w14:paraId="70049161" w14:textId="77777777" w:rsidR="00B6089C" w:rsidRPr="00C704C9" w:rsidRDefault="002A6C7E" w:rsidP="000C2347">
      <w:pPr>
        <w:pStyle w:val="4-3"/>
        <w:rPr>
          <w:rtl/>
        </w:rPr>
      </w:pPr>
      <w:r w:rsidRPr="00C704C9">
        <w:rPr>
          <w:rtl/>
        </w:rPr>
        <w:t>אם הספק הסתלק מביצוע ההסכם</w:t>
      </w:r>
      <w:r w:rsidR="00243945" w:rsidRPr="00C704C9">
        <w:rPr>
          <w:rtl/>
        </w:rPr>
        <w:t>;</w:t>
      </w:r>
    </w:p>
    <w:p w14:paraId="7A4A2EA5" w14:textId="2F3DB5F4" w:rsidR="002167B5" w:rsidRPr="00C704C9" w:rsidRDefault="002A6C7E" w:rsidP="00A0392D">
      <w:pPr>
        <w:pStyle w:val="3-"/>
        <w:rPr>
          <w:rtl/>
        </w:rPr>
      </w:pPr>
      <w:r w:rsidRPr="00C704C9">
        <w:rPr>
          <w:rtl/>
        </w:rPr>
        <w:t xml:space="preserve">הפר הספק את ההסכם הפרה יסודית רשאי </w:t>
      </w:r>
      <w:r w:rsidR="00361FDC" w:rsidRPr="00C704C9">
        <w:rPr>
          <w:rtl/>
        </w:rPr>
        <w:t>המ</w:t>
      </w:r>
      <w:r w:rsidR="00A00C2A">
        <w:rPr>
          <w:rFonts w:hint="cs"/>
          <w:rtl/>
        </w:rPr>
        <w:t>שרד</w:t>
      </w:r>
      <w:r w:rsidRPr="00C704C9">
        <w:rPr>
          <w:rtl/>
        </w:rPr>
        <w:t xml:space="preserve">, לפי שיקול דעתו, לפעול בהתאם למפורט להלן: </w:t>
      </w:r>
    </w:p>
    <w:p w14:paraId="0AEC6C40" w14:textId="0583CD64" w:rsidR="002167B5" w:rsidRPr="00C704C9" w:rsidRDefault="002A6C7E" w:rsidP="000C2347">
      <w:pPr>
        <w:pStyle w:val="4-3"/>
        <w:rPr>
          <w:rtl/>
        </w:rPr>
      </w:pPr>
      <w:r w:rsidRPr="00C704C9">
        <w:rPr>
          <w:rtl/>
        </w:rPr>
        <w:t xml:space="preserve">לאפשר לספק לתקן את הפגם, וזאת תוך 7 ימי עבודה מעת קבלת ההודעה מאת </w:t>
      </w:r>
      <w:r w:rsidR="00BF11F0" w:rsidRPr="00C704C9">
        <w:rPr>
          <w:rtl/>
        </w:rPr>
        <w:t>המ</w:t>
      </w:r>
      <w:r w:rsidR="00A00C2A">
        <w:rPr>
          <w:rFonts w:hint="cs"/>
          <w:rtl/>
        </w:rPr>
        <w:t>שרד</w:t>
      </w:r>
      <w:r w:rsidRPr="00C704C9">
        <w:rPr>
          <w:rtl/>
        </w:rPr>
        <w:t xml:space="preserve">, או תוך פרק זמן ארוך יותר שיקבע </w:t>
      </w:r>
      <w:r w:rsidR="00BF11F0" w:rsidRPr="00C704C9">
        <w:rPr>
          <w:rtl/>
        </w:rPr>
        <w:t>המ</w:t>
      </w:r>
      <w:r w:rsidR="00A00C2A">
        <w:rPr>
          <w:rFonts w:hint="cs"/>
          <w:rtl/>
        </w:rPr>
        <w:t>שרד</w:t>
      </w:r>
      <w:r w:rsidRPr="00C704C9">
        <w:rPr>
          <w:rtl/>
        </w:rPr>
        <w:t xml:space="preserve"> בהתאם לנסיבות העניין. בכל מקרה בו ההפרה לא תוקנה בפרק הזמן שהגודר לצורך כך, </w:t>
      </w:r>
      <w:r w:rsidR="00BF11F0" w:rsidRPr="00C704C9">
        <w:rPr>
          <w:rtl/>
        </w:rPr>
        <w:t>המ</w:t>
      </w:r>
      <w:r w:rsidR="00A00C2A">
        <w:rPr>
          <w:rFonts w:hint="cs"/>
          <w:rtl/>
        </w:rPr>
        <w:t>שרד</w:t>
      </w:r>
      <w:r w:rsidRPr="00C704C9">
        <w:rPr>
          <w:rtl/>
        </w:rPr>
        <w:t xml:space="preserve"> יהיה רשאי להודיע לספק בהודעה מוקדמת של 7 ימים על הפסקת ההתקשרות</w:t>
      </w:r>
      <w:r w:rsidR="00FA2A66" w:rsidRPr="00C704C9">
        <w:rPr>
          <w:rtl/>
        </w:rPr>
        <w:t>.</w:t>
      </w:r>
    </w:p>
    <w:p w14:paraId="2B0193EA" w14:textId="78F5FA2D" w:rsidR="008042F6" w:rsidRPr="00C704C9" w:rsidRDefault="002A6C7E" w:rsidP="000C2347">
      <w:pPr>
        <w:pStyle w:val="4-3"/>
        <w:rPr>
          <w:rtl/>
        </w:rPr>
      </w:pPr>
      <w:r w:rsidRPr="00C704C9">
        <w:rPr>
          <w:rtl/>
        </w:rPr>
        <w:t xml:space="preserve">אם </w:t>
      </w:r>
      <w:r w:rsidR="002167B5" w:rsidRPr="00C704C9">
        <w:rPr>
          <w:rtl/>
        </w:rPr>
        <w:t>כתוצאה מההפרה היסודית ה</w:t>
      </w:r>
      <w:r w:rsidR="00A00C2A">
        <w:rPr>
          <w:rFonts w:hint="cs"/>
          <w:rtl/>
        </w:rPr>
        <w:t>משרד</w:t>
      </w:r>
      <w:r w:rsidR="002167B5" w:rsidRPr="00C704C9">
        <w:rPr>
          <w:rtl/>
        </w:rPr>
        <w:t xml:space="preserve"> או מי מטעמו צפויים להיפגע באופן מידי, רשאי המ</w:t>
      </w:r>
      <w:r w:rsidR="00A00C2A">
        <w:rPr>
          <w:rFonts w:hint="cs"/>
          <w:rtl/>
        </w:rPr>
        <w:t>שרד</w:t>
      </w:r>
      <w:r w:rsidR="002167B5" w:rsidRPr="00C704C9">
        <w:rPr>
          <w:rtl/>
        </w:rPr>
        <w:t xml:space="preserve"> </w:t>
      </w:r>
      <w:r w:rsidRPr="00C704C9">
        <w:rPr>
          <w:rtl/>
        </w:rPr>
        <w:t xml:space="preserve">להפסיק מיידית את ההתקשרות עם הספק או כל חלק ממנה ללא התראה </w:t>
      </w:r>
      <w:r w:rsidR="00FA2A66" w:rsidRPr="00C704C9">
        <w:rPr>
          <w:rtl/>
        </w:rPr>
        <w:t xml:space="preserve">מוקדמת </w:t>
      </w:r>
      <w:r w:rsidRPr="00C704C9">
        <w:rPr>
          <w:rtl/>
        </w:rPr>
        <w:t xml:space="preserve">ולבטל את ההסכם וזאת מבלי לגרוע מזכות </w:t>
      </w:r>
      <w:r w:rsidR="00361FDC" w:rsidRPr="00C704C9">
        <w:rPr>
          <w:rtl/>
        </w:rPr>
        <w:t>המ</w:t>
      </w:r>
      <w:r w:rsidR="00A00C2A">
        <w:rPr>
          <w:rFonts w:hint="cs"/>
          <w:rtl/>
        </w:rPr>
        <w:t>שרד</w:t>
      </w:r>
      <w:r w:rsidRPr="00C704C9">
        <w:rPr>
          <w:rtl/>
        </w:rPr>
        <w:t xml:space="preserve"> לסעד או פיצוי כאמור, בהסכם או על פי כל דין. </w:t>
      </w:r>
    </w:p>
    <w:p w14:paraId="7694487A" w14:textId="77777777" w:rsidR="00C226A6" w:rsidRPr="00C704C9" w:rsidRDefault="002A6C7E" w:rsidP="007B01DE">
      <w:pPr>
        <w:pStyle w:val="2-"/>
        <w:rPr>
          <w:rtl/>
        </w:rPr>
      </w:pPr>
      <w:r w:rsidRPr="00C704C9">
        <w:rPr>
          <w:rtl/>
        </w:rPr>
        <w:t xml:space="preserve">הפרת הסכם שאינה יסודית - </w:t>
      </w:r>
    </w:p>
    <w:p w14:paraId="31AD73AC" w14:textId="195CB8A9" w:rsidR="00821AC8" w:rsidRPr="00C704C9" w:rsidRDefault="002A6C7E" w:rsidP="00A0392D">
      <w:pPr>
        <w:pStyle w:val="3-"/>
        <w:rPr>
          <w:rtl/>
        </w:rPr>
      </w:pPr>
      <w:r w:rsidRPr="00C704C9">
        <w:rPr>
          <w:rtl/>
        </w:rPr>
        <w:t xml:space="preserve">מבלי לגרוע מהאמור לעיל, בכל מקרה של אי עמידה של הספק בהתחייבויותיו על פי </w:t>
      </w:r>
      <w:r w:rsidR="00B50B23" w:rsidRPr="00C704C9">
        <w:rPr>
          <w:rtl/>
        </w:rPr>
        <w:t>ההתקשרות</w:t>
      </w:r>
      <w:r w:rsidRPr="00C704C9">
        <w:rPr>
          <w:rtl/>
        </w:rPr>
        <w:t xml:space="preserve">, מכל סיבה שהיא, </w:t>
      </w:r>
      <w:r w:rsidR="008B79C5" w:rsidRPr="00C704C9">
        <w:rPr>
          <w:rtl/>
        </w:rPr>
        <w:t>המ</w:t>
      </w:r>
      <w:r w:rsidR="00A00C2A">
        <w:rPr>
          <w:rFonts w:hint="cs"/>
          <w:rtl/>
        </w:rPr>
        <w:t>שרד</w:t>
      </w:r>
      <w:r w:rsidR="008B79C5" w:rsidRPr="00C704C9">
        <w:rPr>
          <w:rtl/>
        </w:rPr>
        <w:t xml:space="preserve"> רשאי ל</w:t>
      </w:r>
      <w:r w:rsidRPr="00C704C9">
        <w:rPr>
          <w:rtl/>
        </w:rPr>
        <w:t>אפשר לספק לתקן את הפגם וזאת תוך 15 ימי</w:t>
      </w:r>
      <w:r w:rsidR="00E44B93" w:rsidRPr="00C704C9">
        <w:rPr>
          <w:rtl/>
        </w:rPr>
        <w:t>ם</w:t>
      </w:r>
      <w:r w:rsidRPr="00C704C9">
        <w:rPr>
          <w:rtl/>
        </w:rPr>
        <w:t xml:space="preserve"> </w:t>
      </w:r>
      <w:r w:rsidR="00E44B93" w:rsidRPr="00C704C9">
        <w:rPr>
          <w:rtl/>
        </w:rPr>
        <w:t xml:space="preserve">ממועד משלוח </w:t>
      </w:r>
      <w:r w:rsidRPr="00C704C9">
        <w:rPr>
          <w:rtl/>
        </w:rPr>
        <w:t>הודעה בכתב מאת המ</w:t>
      </w:r>
      <w:r w:rsidR="00A00C2A">
        <w:rPr>
          <w:rFonts w:hint="cs"/>
          <w:rtl/>
        </w:rPr>
        <w:t>שרד</w:t>
      </w:r>
      <w:r w:rsidR="00A41E2D" w:rsidRPr="00C704C9">
        <w:rPr>
          <w:rtl/>
        </w:rPr>
        <w:t xml:space="preserve"> בהתאם להוראות ההסכם</w:t>
      </w:r>
      <w:r w:rsidRPr="00C704C9">
        <w:rPr>
          <w:rtl/>
        </w:rPr>
        <w:t xml:space="preserve">, או תוך פרק זמן </w:t>
      </w:r>
      <w:r w:rsidR="00707FA2" w:rsidRPr="00C704C9">
        <w:rPr>
          <w:rtl/>
        </w:rPr>
        <w:t>אחר</w:t>
      </w:r>
      <w:r w:rsidRPr="00C704C9">
        <w:rPr>
          <w:rtl/>
        </w:rPr>
        <w:t xml:space="preserve"> שיקבע המ</w:t>
      </w:r>
      <w:r w:rsidR="00A00C2A">
        <w:rPr>
          <w:rFonts w:hint="cs"/>
          <w:rtl/>
        </w:rPr>
        <w:t>שרד</w:t>
      </w:r>
      <w:r w:rsidRPr="00C704C9">
        <w:rPr>
          <w:rtl/>
        </w:rPr>
        <w:t xml:space="preserve"> בהתאם לנסיבות העניין. </w:t>
      </w:r>
    </w:p>
    <w:p w14:paraId="663B50FE" w14:textId="1581C43A" w:rsidR="008854D6" w:rsidRPr="00C704C9" w:rsidRDefault="002A6C7E" w:rsidP="00A0392D">
      <w:pPr>
        <w:pStyle w:val="3-"/>
        <w:rPr>
          <w:rtl/>
        </w:rPr>
      </w:pPr>
      <w:r w:rsidRPr="00C704C9">
        <w:rPr>
          <w:rtl/>
        </w:rPr>
        <w:t>בכל מקרה בו ההפרה לא תוקנה בפרק הזמן שהגודר לצורך כך, יהי</w:t>
      </w:r>
      <w:r w:rsidR="0006587E" w:rsidRPr="00C704C9">
        <w:rPr>
          <w:rtl/>
        </w:rPr>
        <w:t>ה</w:t>
      </w:r>
      <w:r w:rsidRPr="00C704C9">
        <w:rPr>
          <w:rtl/>
        </w:rPr>
        <w:t xml:space="preserve"> רשאי המ</w:t>
      </w:r>
      <w:r w:rsidR="00A00C2A">
        <w:rPr>
          <w:rFonts w:hint="cs"/>
          <w:rtl/>
        </w:rPr>
        <w:t>שרד</w:t>
      </w:r>
      <w:r w:rsidRPr="00C704C9">
        <w:rPr>
          <w:rtl/>
        </w:rPr>
        <w:t xml:space="preserve"> לפעול בהתאם ל</w:t>
      </w:r>
      <w:r w:rsidR="0022412B" w:rsidRPr="00C704C9">
        <w:rPr>
          <w:rtl/>
        </w:rPr>
        <w:t>תרופות המפורטות להלן</w:t>
      </w:r>
      <w:r w:rsidR="0006587E" w:rsidRPr="00C704C9">
        <w:rPr>
          <w:rtl/>
        </w:rPr>
        <w:t>:</w:t>
      </w:r>
      <w:r w:rsidR="0022412B" w:rsidRPr="00C704C9">
        <w:rPr>
          <w:rtl/>
        </w:rPr>
        <w:t xml:space="preserve"> </w:t>
      </w:r>
    </w:p>
    <w:p w14:paraId="0C9F135E" w14:textId="77777777" w:rsidR="008042F6" w:rsidRPr="00C704C9" w:rsidRDefault="002A6C7E" w:rsidP="00A0392D">
      <w:pPr>
        <w:pStyle w:val="3-5"/>
        <w:rPr>
          <w:rtl/>
        </w:rPr>
      </w:pPr>
      <w:r w:rsidRPr="00C704C9">
        <w:rPr>
          <w:rtl/>
        </w:rPr>
        <w:t>ביטול ההסכם עקב הפרה או הפרה צפויה</w:t>
      </w:r>
      <w:r w:rsidR="00C226A6" w:rsidRPr="00C704C9">
        <w:rPr>
          <w:rtl/>
        </w:rPr>
        <w:t>:</w:t>
      </w:r>
      <w:r w:rsidR="00CE4838" w:rsidRPr="00C704C9">
        <w:rPr>
          <w:rtl/>
        </w:rPr>
        <w:t xml:space="preserve"> </w:t>
      </w:r>
    </w:p>
    <w:p w14:paraId="4DB6B0A0" w14:textId="0A4CDA65" w:rsidR="00CE39B2" w:rsidRPr="00C704C9" w:rsidRDefault="002A6C7E" w:rsidP="000C2347">
      <w:pPr>
        <w:pStyle w:val="4-3"/>
        <w:rPr>
          <w:rtl/>
        </w:rPr>
      </w:pPr>
      <w:r w:rsidRPr="00C704C9">
        <w:rPr>
          <w:rtl/>
        </w:rPr>
        <w:t>המ</w:t>
      </w:r>
      <w:r w:rsidR="00A00C2A">
        <w:rPr>
          <w:rFonts w:hint="cs"/>
          <w:rtl/>
        </w:rPr>
        <w:t>שרד</w:t>
      </w:r>
      <w:r w:rsidRPr="00C704C9">
        <w:rPr>
          <w:rtl/>
        </w:rPr>
        <w:t xml:space="preserve"> יהיה רשאי להודיע לספק בהודעה מוקדמת של </w:t>
      </w:r>
      <w:r w:rsidR="0022412B" w:rsidRPr="00C704C9">
        <w:rPr>
          <w:rtl/>
        </w:rPr>
        <w:t xml:space="preserve">30 </w:t>
      </w:r>
      <w:r w:rsidRPr="00C704C9">
        <w:rPr>
          <w:rtl/>
        </w:rPr>
        <w:t xml:space="preserve">יום על </w:t>
      </w:r>
      <w:r w:rsidR="008242FE" w:rsidRPr="00C704C9">
        <w:rPr>
          <w:rtl/>
        </w:rPr>
        <w:t xml:space="preserve">סיום או השהיית </w:t>
      </w:r>
      <w:r w:rsidRPr="00C704C9">
        <w:rPr>
          <w:rtl/>
        </w:rPr>
        <w:t xml:space="preserve">ההתקשרות בגין הפרת ההסכם. </w:t>
      </w:r>
    </w:p>
    <w:p w14:paraId="74A2BBCB" w14:textId="63EE675A" w:rsidR="00FC40AA" w:rsidRPr="00C704C9" w:rsidRDefault="002A6C7E" w:rsidP="000C2347">
      <w:pPr>
        <w:pStyle w:val="4-3"/>
        <w:rPr>
          <w:rtl/>
        </w:rPr>
      </w:pPr>
      <w:r w:rsidRPr="00C704C9">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C704C9">
        <w:rPr>
          <w:rtl/>
        </w:rPr>
        <w:t xml:space="preserve"> (בסעיף זה: "</w:t>
      </w:r>
      <w:r w:rsidR="00C339F9" w:rsidRPr="00C704C9">
        <w:rPr>
          <w:b/>
          <w:bCs/>
          <w:rtl/>
        </w:rPr>
        <w:t>הפרה צפויה</w:t>
      </w:r>
      <w:r w:rsidR="00C339F9" w:rsidRPr="00C704C9">
        <w:rPr>
          <w:rtl/>
        </w:rPr>
        <w:t>")</w:t>
      </w:r>
      <w:r w:rsidRPr="00C704C9">
        <w:rPr>
          <w:rtl/>
        </w:rPr>
        <w:t>, יודיע על כך מיד בעל פה ובדואר אלקטרוני למ</w:t>
      </w:r>
      <w:r w:rsidR="00A00C2A">
        <w:rPr>
          <w:rFonts w:hint="cs"/>
          <w:rtl/>
        </w:rPr>
        <w:t>שרד</w:t>
      </w:r>
      <w:r w:rsidRPr="00C704C9">
        <w:rPr>
          <w:rtl/>
        </w:rPr>
        <w:t xml:space="preserve">. </w:t>
      </w:r>
    </w:p>
    <w:p w14:paraId="220B5A80" w14:textId="40B6DDEE" w:rsidR="00FC40AA" w:rsidRPr="00C704C9" w:rsidRDefault="002A6C7E" w:rsidP="000C2347">
      <w:pPr>
        <w:pStyle w:val="4-3"/>
        <w:rPr>
          <w:rtl/>
        </w:rPr>
      </w:pPr>
      <w:r w:rsidRPr="00C704C9">
        <w:rPr>
          <w:rtl/>
        </w:rPr>
        <w:lastRenderedPageBreak/>
        <w:t>בכל מקרה של הפרה צפויה של ההסכם, רשאי המ</w:t>
      </w:r>
      <w:r w:rsidR="00A00C2A">
        <w:rPr>
          <w:rFonts w:hint="cs"/>
          <w:rtl/>
        </w:rPr>
        <w:t>שרד</w:t>
      </w:r>
      <w:r w:rsidRPr="00C704C9">
        <w:rPr>
          <w:rtl/>
        </w:rPr>
        <w:t xml:space="preserve"> לפי שיקול דעתו לאפשר לספק להכין תכנית לתיקון הליקויים ולדון בה, </w:t>
      </w:r>
      <w:r w:rsidR="00C448F6" w:rsidRPr="00C704C9">
        <w:rPr>
          <w:rtl/>
        </w:rPr>
        <w:t xml:space="preserve">לסיים את ההתקשרות או להשהותה </w:t>
      </w:r>
      <w:r w:rsidRPr="00C704C9">
        <w:rPr>
          <w:rtl/>
        </w:rPr>
        <w:t>או כל חלק ממנה.</w:t>
      </w:r>
    </w:p>
    <w:p w14:paraId="289BAECD" w14:textId="77777777" w:rsidR="00083FC7" w:rsidRPr="00C704C9" w:rsidRDefault="002A6C7E" w:rsidP="00A0392D">
      <w:pPr>
        <w:pStyle w:val="3-5"/>
        <w:rPr>
          <w:rtl/>
        </w:rPr>
      </w:pPr>
      <w:r w:rsidRPr="00C704C9">
        <w:rPr>
          <w:rtl/>
        </w:rPr>
        <w:t>קיזוז ועכבון –</w:t>
      </w:r>
    </w:p>
    <w:p w14:paraId="778DC131" w14:textId="204146C1" w:rsidR="00DE6A0E" w:rsidRPr="00C704C9" w:rsidRDefault="002A6C7E" w:rsidP="000C2347">
      <w:pPr>
        <w:pStyle w:val="4-3"/>
        <w:rPr>
          <w:rtl/>
        </w:rPr>
      </w:pPr>
      <w:r w:rsidRPr="00C704C9">
        <w:rPr>
          <w:rtl/>
        </w:rPr>
        <w:t xml:space="preserve">מבלי לגרוע מזכויות </w:t>
      </w:r>
      <w:r w:rsidR="00361FDC" w:rsidRPr="00C704C9">
        <w:rPr>
          <w:rtl/>
        </w:rPr>
        <w:t>המ</w:t>
      </w:r>
      <w:r w:rsidR="00A00C2A">
        <w:rPr>
          <w:rFonts w:hint="cs"/>
          <w:rtl/>
        </w:rPr>
        <w:t>שרד</w:t>
      </w:r>
      <w:r w:rsidRPr="00C704C9">
        <w:rPr>
          <w:rtl/>
        </w:rPr>
        <w:t xml:space="preserve"> לפי הסכם זה או על פי כל דין, </w:t>
      </w:r>
      <w:r w:rsidR="00A83CC6" w:rsidRPr="00C704C9">
        <w:rPr>
          <w:rtl/>
        </w:rPr>
        <w:t>ל</w:t>
      </w:r>
      <w:r w:rsidR="00361FDC" w:rsidRPr="00C704C9">
        <w:rPr>
          <w:rtl/>
        </w:rPr>
        <w:t>מ</w:t>
      </w:r>
      <w:r w:rsidR="00A00C2A">
        <w:rPr>
          <w:rFonts w:hint="cs"/>
          <w:rtl/>
        </w:rPr>
        <w:t>שרד</w:t>
      </w:r>
      <w:r w:rsidRPr="00C704C9">
        <w:rPr>
          <w:rtl/>
        </w:rPr>
        <w:t xml:space="preserve"> </w:t>
      </w:r>
      <w:r w:rsidR="00A83CC6" w:rsidRPr="00C704C9">
        <w:rPr>
          <w:rtl/>
        </w:rPr>
        <w:t>תהיה זכות לקזז מסכומים שה</w:t>
      </w:r>
      <w:r w:rsidR="004264FC" w:rsidRPr="00C704C9">
        <w:rPr>
          <w:rtl/>
        </w:rPr>
        <w:t xml:space="preserve">וא </w:t>
      </w:r>
      <w:r w:rsidR="00A83CC6" w:rsidRPr="00C704C9">
        <w:rPr>
          <w:rtl/>
        </w:rPr>
        <w:t>חב לספק על פי ההסכם</w:t>
      </w:r>
      <w:r w:rsidRPr="00C704C9">
        <w:rPr>
          <w:rtl/>
        </w:rPr>
        <w:t>, כל חוב שהספק חייב ל</w:t>
      </w:r>
      <w:r w:rsidR="004264FC" w:rsidRPr="00C704C9">
        <w:rPr>
          <w:rtl/>
        </w:rPr>
        <w:t>ו</w:t>
      </w:r>
      <w:r w:rsidR="00A83CC6" w:rsidRPr="00C704C9">
        <w:rPr>
          <w:rtl/>
        </w:rPr>
        <w:t>, בי</w:t>
      </w:r>
      <w:r w:rsidR="00020C17" w:rsidRPr="00C704C9">
        <w:rPr>
          <w:rtl/>
        </w:rPr>
        <w:t>ן קצוב ובין שאינו קצוב</w:t>
      </w:r>
      <w:r w:rsidR="00C226A6" w:rsidRPr="00C704C9">
        <w:rPr>
          <w:rtl/>
        </w:rPr>
        <w:t>, לרבות בין הזמנות</w:t>
      </w:r>
      <w:r w:rsidR="00020C17" w:rsidRPr="00C704C9">
        <w:rPr>
          <w:rtl/>
        </w:rPr>
        <w:t>.</w:t>
      </w:r>
      <w:r w:rsidR="008C3477" w:rsidRPr="00C704C9">
        <w:rPr>
          <w:rtl/>
        </w:rPr>
        <w:t xml:space="preserve"> כן יהיו </w:t>
      </w:r>
      <w:r w:rsidR="00361FDC" w:rsidRPr="00C704C9">
        <w:rPr>
          <w:rtl/>
        </w:rPr>
        <w:t>המ</w:t>
      </w:r>
      <w:r w:rsidR="00A00C2A">
        <w:rPr>
          <w:rFonts w:hint="cs"/>
          <w:rtl/>
        </w:rPr>
        <w:t>שרד</w:t>
      </w:r>
      <w:r w:rsidR="008C3477" w:rsidRPr="00C704C9">
        <w:rPr>
          <w:rtl/>
        </w:rPr>
        <w:t xml:space="preserve"> רשאי</w:t>
      </w:r>
      <w:r w:rsidR="00A83CC6" w:rsidRPr="00C704C9">
        <w:rPr>
          <w:rtl/>
        </w:rPr>
        <w:t xml:space="preserve"> לעכב תחת יד</w:t>
      </w:r>
      <w:r w:rsidR="00E41AAE" w:rsidRPr="00C704C9">
        <w:rPr>
          <w:rtl/>
        </w:rPr>
        <w:t>ו</w:t>
      </w:r>
      <w:r w:rsidR="00A83CC6" w:rsidRPr="00C704C9">
        <w:rPr>
          <w:rtl/>
        </w:rPr>
        <w:t xml:space="preserve"> כל סכום שה</w:t>
      </w:r>
      <w:r w:rsidR="0006587E" w:rsidRPr="00C704C9">
        <w:rPr>
          <w:rtl/>
        </w:rPr>
        <w:t>וא</w:t>
      </w:r>
      <w:r w:rsidR="008C3477" w:rsidRPr="00C704C9">
        <w:rPr>
          <w:rtl/>
        </w:rPr>
        <w:t xml:space="preserve"> חייב</w:t>
      </w:r>
      <w:r w:rsidR="00A83CC6" w:rsidRPr="00C704C9">
        <w:rPr>
          <w:rtl/>
        </w:rPr>
        <w:t xml:space="preserve"> לספק, ע</w:t>
      </w:r>
      <w:r w:rsidR="008C3477" w:rsidRPr="00C704C9">
        <w:rPr>
          <w:rtl/>
        </w:rPr>
        <w:t xml:space="preserve">ד לתשלום כל חוב שיש לספק כלפי </w:t>
      </w:r>
      <w:r w:rsidR="0006587E" w:rsidRPr="00C704C9">
        <w:rPr>
          <w:rtl/>
        </w:rPr>
        <w:t>ה</w:t>
      </w:r>
      <w:r w:rsidR="00A00C2A">
        <w:rPr>
          <w:rFonts w:hint="cs"/>
          <w:rtl/>
        </w:rPr>
        <w:t>משרד</w:t>
      </w:r>
      <w:r w:rsidR="00A83CC6" w:rsidRPr="00C704C9">
        <w:rPr>
          <w:rtl/>
        </w:rPr>
        <w:t xml:space="preserve">. </w:t>
      </w:r>
      <w:r w:rsidR="00CE03FD" w:rsidRPr="00C704C9">
        <w:rPr>
          <w:rtl/>
        </w:rPr>
        <w:t xml:space="preserve">אם </w:t>
      </w:r>
      <w:r w:rsidR="00CC2F8E" w:rsidRPr="00C704C9">
        <w:rPr>
          <w:rtl/>
        </w:rPr>
        <w:t>אפשר, יפעל ה</w:t>
      </w:r>
      <w:r w:rsidR="00A00C2A">
        <w:rPr>
          <w:rFonts w:hint="cs"/>
          <w:rtl/>
        </w:rPr>
        <w:t>משרד</w:t>
      </w:r>
      <w:r w:rsidR="00CC2F8E" w:rsidRPr="00C704C9">
        <w:rPr>
          <w:rtl/>
        </w:rPr>
        <w:t xml:space="preserve"> על מנת לתת אפשרות לספק להשמיע טענותיו לעניין זה.  </w:t>
      </w:r>
    </w:p>
    <w:p w14:paraId="14396306" w14:textId="69871ECF" w:rsidR="00A83CC6" w:rsidRPr="00C704C9" w:rsidRDefault="002A6C7E" w:rsidP="000C2347">
      <w:pPr>
        <w:pStyle w:val="4-3"/>
        <w:rPr>
          <w:rtl/>
        </w:rPr>
      </w:pPr>
      <w:r w:rsidRPr="00C704C9">
        <w:rPr>
          <w:rtl/>
        </w:rPr>
        <w:t xml:space="preserve">לספק לא תהא כל זכות קיזוז או עכבון כלפי </w:t>
      </w:r>
      <w:r w:rsidR="00361FDC" w:rsidRPr="00C704C9">
        <w:rPr>
          <w:rtl/>
        </w:rPr>
        <w:t>המ</w:t>
      </w:r>
      <w:r w:rsidR="00A00C2A">
        <w:rPr>
          <w:rFonts w:hint="cs"/>
          <w:rtl/>
        </w:rPr>
        <w:t>שרד</w:t>
      </w:r>
      <w:r w:rsidRPr="00C704C9">
        <w:rPr>
          <w:rtl/>
        </w:rPr>
        <w:t xml:space="preserve"> או מזמין כלשהו </w:t>
      </w:r>
      <w:r w:rsidR="008C3477" w:rsidRPr="00C704C9">
        <w:rPr>
          <w:rtl/>
        </w:rPr>
        <w:t>בגין כל סכום ש</w:t>
      </w:r>
      <w:r w:rsidR="00FC40AA" w:rsidRPr="00C704C9">
        <w:rPr>
          <w:rtl/>
        </w:rPr>
        <w:t xml:space="preserve">לטענתו </w:t>
      </w:r>
      <w:r w:rsidR="00BF5B92" w:rsidRPr="00C704C9">
        <w:rPr>
          <w:rtl/>
        </w:rPr>
        <w:t>מי מהם</w:t>
      </w:r>
      <w:r w:rsidR="008C3477" w:rsidRPr="00C704C9">
        <w:rPr>
          <w:rtl/>
        </w:rPr>
        <w:t xml:space="preserve"> </w:t>
      </w:r>
      <w:r w:rsidRPr="00C704C9">
        <w:rPr>
          <w:rtl/>
        </w:rPr>
        <w:t>חייב לו.</w:t>
      </w:r>
    </w:p>
    <w:p w14:paraId="78989825" w14:textId="77777777" w:rsidR="002F2B4B" w:rsidRPr="00C704C9" w:rsidRDefault="002A6C7E" w:rsidP="00A0392D">
      <w:pPr>
        <w:pStyle w:val="3-5"/>
        <w:rPr>
          <w:u w:val="single"/>
          <w:rtl/>
        </w:rPr>
      </w:pPr>
      <w:bookmarkStart w:id="575" w:name="show_sachArvutBitzua_2"/>
      <w:r w:rsidRPr="00C704C9">
        <w:rPr>
          <w:rtl/>
        </w:rPr>
        <w:t>חילוט ערבות –</w:t>
      </w:r>
    </w:p>
    <w:p w14:paraId="1111C1C6" w14:textId="29CE71BC" w:rsidR="008C3477" w:rsidRPr="00C704C9" w:rsidRDefault="002A6C7E" w:rsidP="000C2347">
      <w:pPr>
        <w:pStyle w:val="4-3"/>
        <w:rPr>
          <w:rtl/>
        </w:rPr>
      </w:pPr>
      <w:r w:rsidRPr="00C704C9">
        <w:rPr>
          <w:rtl/>
        </w:rPr>
        <w:t xml:space="preserve">מבלי לפגוע באמור בכל מקום אחר בהסכם, </w:t>
      </w:r>
      <w:r w:rsidR="002F2B4B" w:rsidRPr="00C704C9">
        <w:rPr>
          <w:rtl/>
        </w:rPr>
        <w:t>ערבות</w:t>
      </w:r>
      <w:r w:rsidRPr="00C704C9">
        <w:rPr>
          <w:rtl/>
        </w:rPr>
        <w:t xml:space="preserve"> </w:t>
      </w:r>
      <w:r w:rsidR="00F23BC2" w:rsidRPr="00C704C9">
        <w:rPr>
          <w:rtl/>
        </w:rPr>
        <w:t>ה</w:t>
      </w:r>
      <w:r w:rsidRPr="00C704C9">
        <w:rPr>
          <w:rtl/>
        </w:rPr>
        <w:t>ביצוע</w:t>
      </w:r>
      <w:r w:rsidR="002F2B4B" w:rsidRPr="00C704C9">
        <w:rPr>
          <w:rtl/>
        </w:rPr>
        <w:t xml:space="preserve"> ניתנת לחילוט על ידי </w:t>
      </w:r>
      <w:r w:rsidR="00361FDC" w:rsidRPr="00C704C9">
        <w:rPr>
          <w:rtl/>
        </w:rPr>
        <w:t>ה</w:t>
      </w:r>
      <w:r w:rsidR="00A00C2A">
        <w:rPr>
          <w:rFonts w:hint="cs"/>
          <w:rtl/>
        </w:rPr>
        <w:t>משרד</w:t>
      </w:r>
      <w:r w:rsidR="002F2B4B" w:rsidRPr="00C704C9">
        <w:rPr>
          <w:rtl/>
        </w:rPr>
        <w:t xml:space="preserve"> עקב הפרת</w:t>
      </w:r>
      <w:r w:rsidR="00F23BC2" w:rsidRPr="00C704C9">
        <w:rPr>
          <w:rtl/>
        </w:rPr>
        <w:t xml:space="preserve"> תנאי</w:t>
      </w:r>
      <w:r w:rsidR="002F2B4B" w:rsidRPr="00C704C9">
        <w:rPr>
          <w:rtl/>
        </w:rPr>
        <w:t xml:space="preserve"> ההסכם על ידי הספק או בגין התנהגות שאינה מקובלת ושאינה בתום לב, </w:t>
      </w:r>
      <w:r w:rsidR="00FC40AA" w:rsidRPr="00C704C9">
        <w:rPr>
          <w:rtl/>
        </w:rPr>
        <w:t xml:space="preserve">או לצורך כל תשלום אחר המגיע </w:t>
      </w:r>
      <w:r w:rsidR="0042795F" w:rsidRPr="00C704C9">
        <w:rPr>
          <w:rtl/>
        </w:rPr>
        <w:t>למ</w:t>
      </w:r>
      <w:r w:rsidR="00A00C2A">
        <w:rPr>
          <w:rFonts w:hint="cs"/>
          <w:rtl/>
        </w:rPr>
        <w:t xml:space="preserve">שרד </w:t>
      </w:r>
      <w:r w:rsidR="00FC40AA" w:rsidRPr="00C704C9">
        <w:rPr>
          <w:rtl/>
        </w:rPr>
        <w:t>מהספק, ובכלל זה פיצויים.</w:t>
      </w:r>
      <w:r w:rsidR="00650860" w:rsidRPr="00C704C9">
        <w:rPr>
          <w:rtl/>
        </w:rPr>
        <w:t xml:space="preserve"> </w:t>
      </w:r>
    </w:p>
    <w:p w14:paraId="714385FE" w14:textId="657E743B" w:rsidR="002F2B4B" w:rsidRPr="00C704C9" w:rsidRDefault="002A6C7E" w:rsidP="000C2347">
      <w:pPr>
        <w:pStyle w:val="4-3"/>
        <w:rPr>
          <w:rtl/>
        </w:rPr>
      </w:pPr>
      <w:r w:rsidRPr="00C704C9">
        <w:rPr>
          <w:rtl/>
        </w:rPr>
        <w:t xml:space="preserve">לספק תינתן </w:t>
      </w:r>
      <w:r w:rsidR="008E3E78" w:rsidRPr="00C704C9">
        <w:rPr>
          <w:rtl/>
        </w:rPr>
        <w:t>הזדמנות להציג את טענותיו בכתב או בעל פה,</w:t>
      </w:r>
      <w:r w:rsidRPr="00C704C9">
        <w:rPr>
          <w:rtl/>
        </w:rPr>
        <w:t xml:space="preserve"> בטרם יממש </w:t>
      </w:r>
      <w:r w:rsidR="00361FDC" w:rsidRPr="00C704C9">
        <w:rPr>
          <w:rtl/>
        </w:rPr>
        <w:t>המ</w:t>
      </w:r>
      <w:r w:rsidR="00A00C2A">
        <w:rPr>
          <w:rFonts w:hint="cs"/>
          <w:rtl/>
        </w:rPr>
        <w:t>שרד</w:t>
      </w:r>
      <w:r w:rsidRPr="00C704C9">
        <w:rPr>
          <w:rtl/>
        </w:rPr>
        <w:t xml:space="preserve"> את סמכותו לפי סעיף זה.</w:t>
      </w:r>
    </w:p>
    <w:p w14:paraId="467862E6" w14:textId="38378266" w:rsidR="002F2B4B" w:rsidRPr="00C704C9" w:rsidRDefault="002A6C7E" w:rsidP="000C2347">
      <w:pPr>
        <w:pStyle w:val="4-3"/>
        <w:rPr>
          <w:rtl/>
        </w:rPr>
      </w:pPr>
      <w:r w:rsidRPr="00C704C9">
        <w:rPr>
          <w:rtl/>
        </w:rPr>
        <w:t xml:space="preserve">במקרה </w:t>
      </w:r>
      <w:r w:rsidR="00CE4838" w:rsidRPr="00C704C9">
        <w:rPr>
          <w:rtl/>
        </w:rPr>
        <w:t xml:space="preserve">שחילוט הערבות נעשה </w:t>
      </w:r>
      <w:r w:rsidR="00243945" w:rsidRPr="00C704C9">
        <w:rPr>
          <w:rtl/>
        </w:rPr>
        <w:t>לצורך פיצוי המ</w:t>
      </w:r>
      <w:r w:rsidR="00A00C2A">
        <w:rPr>
          <w:rFonts w:hint="cs"/>
          <w:rtl/>
        </w:rPr>
        <w:t>שרד</w:t>
      </w:r>
      <w:r w:rsidR="00CE4838" w:rsidRPr="00C704C9">
        <w:rPr>
          <w:rtl/>
        </w:rPr>
        <w:t xml:space="preserve">, </w:t>
      </w:r>
      <w:r w:rsidRPr="00C704C9">
        <w:rPr>
          <w:rtl/>
        </w:rPr>
        <w:t>מובהר בזאת כי חילוט הערבות לא ייחשב כתשלום</w:t>
      </w:r>
      <w:r w:rsidR="008C3477" w:rsidRPr="00C704C9">
        <w:rPr>
          <w:rtl/>
        </w:rPr>
        <w:t xml:space="preserve"> מלוא הפיצויים בהתאם להסכם זה, </w:t>
      </w:r>
      <w:r w:rsidRPr="00C704C9">
        <w:rPr>
          <w:rtl/>
        </w:rPr>
        <w:t xml:space="preserve">וכי </w:t>
      </w:r>
      <w:r w:rsidR="00361FDC" w:rsidRPr="00C704C9">
        <w:rPr>
          <w:rtl/>
        </w:rPr>
        <w:t>המ</w:t>
      </w:r>
      <w:r w:rsidR="00A00C2A">
        <w:rPr>
          <w:rFonts w:hint="cs"/>
          <w:rtl/>
        </w:rPr>
        <w:t>שרד</w:t>
      </w:r>
      <w:r w:rsidRPr="00C704C9">
        <w:rPr>
          <w:rtl/>
        </w:rPr>
        <w:t xml:space="preserve"> יהיה זכאי לקבל מן הספק את ההפרש בין הסכום ששולם עקב חילוט הערבות, ובין סכום ה</w:t>
      </w:r>
      <w:r w:rsidR="00243945" w:rsidRPr="00C704C9">
        <w:rPr>
          <w:rtl/>
        </w:rPr>
        <w:t>פיצויים המגיעים</w:t>
      </w:r>
      <w:r w:rsidRPr="00C704C9">
        <w:rPr>
          <w:rtl/>
        </w:rPr>
        <w:t xml:space="preserve"> </w:t>
      </w:r>
      <w:r w:rsidR="0042795F" w:rsidRPr="00C704C9">
        <w:rPr>
          <w:rtl/>
        </w:rPr>
        <w:t>למ</w:t>
      </w:r>
      <w:r w:rsidR="00A00C2A">
        <w:rPr>
          <w:rFonts w:hint="cs"/>
          <w:rtl/>
        </w:rPr>
        <w:t>שרד</w:t>
      </w:r>
      <w:r w:rsidRPr="00C704C9">
        <w:rPr>
          <w:rtl/>
        </w:rPr>
        <w:t xml:space="preserve">. </w:t>
      </w:r>
    </w:p>
    <w:p w14:paraId="1376F4B0" w14:textId="1E616167" w:rsidR="000100C2" w:rsidRPr="00C704C9" w:rsidRDefault="002A6C7E" w:rsidP="000C2347">
      <w:pPr>
        <w:pStyle w:val="4-3"/>
        <w:rPr>
          <w:rtl/>
        </w:rPr>
      </w:pPr>
      <w:r w:rsidRPr="00C704C9">
        <w:rPr>
          <w:rtl/>
        </w:rPr>
        <w:t>לאחר חילוט הערבות, ובהתאם להנחיות המ</w:t>
      </w:r>
      <w:r w:rsidR="00A00C2A">
        <w:rPr>
          <w:rFonts w:hint="cs"/>
          <w:rtl/>
        </w:rPr>
        <w:t>שרד</w:t>
      </w:r>
      <w:r w:rsidRPr="00C704C9">
        <w:rPr>
          <w:rtl/>
        </w:rPr>
        <w:t xml:space="preserve"> ולשיקול דעת</w:t>
      </w:r>
      <w:r w:rsidR="006D40B2" w:rsidRPr="00C704C9">
        <w:rPr>
          <w:rtl/>
        </w:rPr>
        <w:t>ו</w:t>
      </w:r>
      <w:r w:rsidRPr="00C704C9">
        <w:rPr>
          <w:rtl/>
        </w:rPr>
        <w:t xml:space="preserve"> הבלעדי, יידרש הספק להעמיד ערבות ביצוע חדשה בסכום הקבוע בהסכם זה, כתנאי להמשך ההתקשרות. </w:t>
      </w:r>
    </w:p>
    <w:p w14:paraId="5595C353" w14:textId="77777777" w:rsidR="00C226A6" w:rsidRPr="00C704C9" w:rsidRDefault="002A6C7E" w:rsidP="00A65735">
      <w:pPr>
        <w:pStyle w:val="3-5"/>
        <w:rPr>
          <w:rtl/>
        </w:rPr>
      </w:pPr>
      <w:bookmarkStart w:id="576" w:name="_Toc44931975"/>
      <w:bookmarkStart w:id="577" w:name="_Toc44932062"/>
      <w:bookmarkEnd w:id="575"/>
      <w:r w:rsidRPr="00C704C9">
        <w:rPr>
          <w:rtl/>
        </w:rPr>
        <w:t xml:space="preserve">רכש מספק חלופי – </w:t>
      </w:r>
    </w:p>
    <w:p w14:paraId="6D733A9D" w14:textId="1C30372A" w:rsidR="00C226A6" w:rsidRPr="00C704C9" w:rsidRDefault="002A6C7E" w:rsidP="000C2347">
      <w:pPr>
        <w:pStyle w:val="4-3"/>
        <w:rPr>
          <w:rtl/>
        </w:rPr>
      </w:pPr>
      <w:r w:rsidRPr="00C704C9">
        <w:rPr>
          <w:rtl/>
        </w:rPr>
        <w:t>מבלי לגרוע מהאמור בכל מקום אחר בהסכם</w:t>
      </w:r>
      <w:bookmarkStart w:id="578" w:name="show_isTender_11"/>
      <w:r w:rsidRPr="00C704C9">
        <w:rPr>
          <w:rtl/>
        </w:rPr>
        <w:t xml:space="preserve"> ובמכרז</w:t>
      </w:r>
      <w:bookmarkEnd w:id="578"/>
      <w:r w:rsidRPr="00C704C9">
        <w:rPr>
          <w:rtl/>
        </w:rPr>
        <w:t xml:space="preserve">, </w:t>
      </w:r>
      <w:r w:rsidR="00311E54" w:rsidRPr="00C704C9">
        <w:rPr>
          <w:rtl/>
        </w:rPr>
        <w:t xml:space="preserve">אם </w:t>
      </w:r>
      <w:r w:rsidRPr="00C704C9">
        <w:rPr>
          <w:rtl/>
        </w:rPr>
        <w:t xml:space="preserve">כתוצאה מהפרת הסכם </w:t>
      </w:r>
      <w:r w:rsidR="00C60118" w:rsidRPr="00C704C9">
        <w:rPr>
          <w:rtl/>
        </w:rPr>
        <w:t xml:space="preserve">או הפרה צפויה, </w:t>
      </w:r>
      <w:r w:rsidRPr="00C704C9">
        <w:rPr>
          <w:rtl/>
        </w:rPr>
        <w:t>שירות הנדרש למ</w:t>
      </w:r>
      <w:r w:rsidR="00A00C2A">
        <w:rPr>
          <w:rFonts w:hint="cs"/>
          <w:rtl/>
        </w:rPr>
        <w:t>שרד</w:t>
      </w:r>
      <w:r w:rsidRPr="00C704C9">
        <w:rPr>
          <w:rtl/>
        </w:rPr>
        <w:t xml:space="preserve"> אינו זמין מהספק לשביעות רצון המ</w:t>
      </w:r>
      <w:r w:rsidR="00A00C2A">
        <w:rPr>
          <w:rFonts w:hint="cs"/>
          <w:rtl/>
        </w:rPr>
        <w:t>שרד</w:t>
      </w:r>
      <w:r w:rsidRPr="00C704C9">
        <w:rPr>
          <w:rtl/>
        </w:rPr>
        <w:t>, ירכוש אותו המ</w:t>
      </w:r>
      <w:r w:rsidR="00A00C2A">
        <w:rPr>
          <w:rFonts w:hint="cs"/>
          <w:rtl/>
        </w:rPr>
        <w:t>שרד</w:t>
      </w:r>
      <w:r w:rsidRPr="00C704C9">
        <w:rPr>
          <w:rtl/>
        </w:rPr>
        <w:t xml:space="preserve"> מספק חלופי, בהתאם לשיקול דעתו הבלעדי. </w:t>
      </w:r>
      <w:r w:rsidR="005E6E17" w:rsidRPr="00C704C9">
        <w:rPr>
          <w:rtl/>
        </w:rPr>
        <w:t xml:space="preserve">אם </w:t>
      </w:r>
      <w:r w:rsidR="0025783E" w:rsidRPr="00C704C9">
        <w:rPr>
          <w:rtl/>
        </w:rPr>
        <w:t>אפשר, יפעל המ</w:t>
      </w:r>
      <w:r w:rsidR="00A00C2A">
        <w:rPr>
          <w:rFonts w:hint="cs"/>
          <w:rtl/>
        </w:rPr>
        <w:t>שרד</w:t>
      </w:r>
      <w:r w:rsidR="0025783E" w:rsidRPr="00C704C9">
        <w:rPr>
          <w:rtl/>
        </w:rPr>
        <w:t xml:space="preserve"> על מנת לתת אפשרות לספק להשמיע טענותיו לעניין זה. </w:t>
      </w:r>
      <w:r w:rsidRPr="00C704C9">
        <w:rPr>
          <w:rtl/>
        </w:rPr>
        <w:t xml:space="preserve"> </w:t>
      </w:r>
    </w:p>
    <w:p w14:paraId="789C95B6" w14:textId="77777777" w:rsidR="0009150A" w:rsidRPr="00C704C9" w:rsidRDefault="002A6C7E" w:rsidP="0057259E">
      <w:pPr>
        <w:pStyle w:val="1-0"/>
        <w:rPr>
          <w:sz w:val="32"/>
          <w:szCs w:val="32"/>
          <w:rtl/>
        </w:rPr>
      </w:pPr>
      <w:bookmarkStart w:id="579" w:name="_Toc256000076"/>
      <w:bookmarkStart w:id="580" w:name="_Toc173823752"/>
      <w:bookmarkStart w:id="581" w:name="_Toc173825561"/>
      <w:r w:rsidRPr="00C704C9">
        <w:rPr>
          <w:sz w:val="32"/>
          <w:szCs w:val="32"/>
          <w:rtl/>
        </w:rPr>
        <w:t>תרופות מצטברות</w:t>
      </w:r>
      <w:bookmarkEnd w:id="576"/>
      <w:bookmarkEnd w:id="577"/>
      <w:bookmarkEnd w:id="579"/>
      <w:bookmarkEnd w:id="580"/>
      <w:bookmarkEnd w:id="581"/>
    </w:p>
    <w:p w14:paraId="2A2870E9" w14:textId="79317651" w:rsidR="0009150A" w:rsidRPr="00C704C9" w:rsidRDefault="002A6C7E" w:rsidP="00973BC2">
      <w:pPr>
        <w:pStyle w:val="2-0"/>
        <w:rPr>
          <w:rtl/>
        </w:rPr>
      </w:pPr>
      <w:r w:rsidRPr="00C704C9">
        <w:rPr>
          <w:rtl/>
        </w:rPr>
        <w:t>התרופות, לרבות זכות הקיזוז</w:t>
      </w:r>
      <w:r w:rsidR="00243945" w:rsidRPr="00C704C9">
        <w:rPr>
          <w:rtl/>
        </w:rPr>
        <w:t>, עיכבון,</w:t>
      </w:r>
      <w:r w:rsidRPr="00C704C9">
        <w:rPr>
          <w:rtl/>
        </w:rPr>
        <w:t xml:space="preserve"> חילוט</w:t>
      </w:r>
      <w:r w:rsidR="0071503A" w:rsidRPr="00C704C9">
        <w:rPr>
          <w:rtl/>
        </w:rPr>
        <w:t>,</w:t>
      </w:r>
      <w:r w:rsidRPr="00C704C9">
        <w:rPr>
          <w:rtl/>
        </w:rPr>
        <w:t xml:space="preserve"> וכל הפעולות </w:t>
      </w:r>
      <w:r w:rsidR="0037464D" w:rsidRPr="00C704C9">
        <w:rPr>
          <w:rtl/>
        </w:rPr>
        <w:t xml:space="preserve">שרשאי </w:t>
      </w:r>
      <w:r w:rsidR="00361FDC" w:rsidRPr="00C704C9">
        <w:rPr>
          <w:rtl/>
        </w:rPr>
        <w:t>המ</w:t>
      </w:r>
      <w:r w:rsidR="00A00C2A">
        <w:rPr>
          <w:rFonts w:hint="cs"/>
          <w:rtl/>
        </w:rPr>
        <w:t>שרד</w:t>
      </w:r>
      <w:r w:rsidRPr="00C704C9">
        <w:rPr>
          <w:rtl/>
        </w:rPr>
        <w:t xml:space="preserve"> בהסכם זה לעשות בתגובה להפרת ההסכם בידי הספק, הן מצטברות, ואין בכל הוראה </w:t>
      </w:r>
      <w:r w:rsidRPr="00C704C9">
        <w:rPr>
          <w:rtl/>
        </w:rPr>
        <w:lastRenderedPageBreak/>
        <w:t xml:space="preserve">בהסכם זה כדי לשלול את זכותו של </w:t>
      </w:r>
      <w:r w:rsidR="00361FDC" w:rsidRPr="00C704C9">
        <w:rPr>
          <w:rtl/>
        </w:rPr>
        <w:t>המ</w:t>
      </w:r>
      <w:r w:rsidR="00A00C2A">
        <w:rPr>
          <w:rFonts w:hint="cs"/>
          <w:rtl/>
        </w:rPr>
        <w:t>שרד</w:t>
      </w:r>
      <w:r w:rsidRPr="00C704C9">
        <w:rPr>
          <w:rtl/>
        </w:rPr>
        <w:t xml:space="preserve"> לכל סעד או תרופה בהתאם להסכם זה או לפי כל דין. </w:t>
      </w:r>
    </w:p>
    <w:p w14:paraId="6C8075FB" w14:textId="3A1272A2" w:rsidR="0009150A" w:rsidRPr="00C704C9" w:rsidRDefault="002A6C7E" w:rsidP="00973BC2">
      <w:pPr>
        <w:pStyle w:val="2-0"/>
        <w:rPr>
          <w:rtl/>
        </w:rPr>
      </w:pPr>
      <w:r w:rsidRPr="00C704C9">
        <w:rPr>
          <w:rtl/>
        </w:rPr>
        <w:t xml:space="preserve">ויתר </w:t>
      </w:r>
      <w:r w:rsidR="00361FDC" w:rsidRPr="00C704C9">
        <w:rPr>
          <w:rtl/>
        </w:rPr>
        <w:t>המ</w:t>
      </w:r>
      <w:r w:rsidR="00A00C2A">
        <w:rPr>
          <w:rFonts w:hint="cs"/>
          <w:rtl/>
        </w:rPr>
        <w:t>שרד</w:t>
      </w:r>
      <w:r w:rsidRPr="00C704C9">
        <w:rPr>
          <w:rtl/>
        </w:rPr>
        <w:t xml:space="preserve"> על זכויותיו עקב הפרת הוראה מהוראות הסכם זה על ידי הספק, לא </w:t>
      </w:r>
      <w:r w:rsidR="00FC40AA" w:rsidRPr="00C704C9">
        <w:rPr>
          <w:rtl/>
        </w:rPr>
        <w:t>ייחשב</w:t>
      </w:r>
      <w:r w:rsidRPr="00C704C9">
        <w:rPr>
          <w:rtl/>
        </w:rPr>
        <w:t xml:space="preserve"> כויתור על כל הפרה אחרת של אותה הוראה או הוראה אחרת. </w:t>
      </w:r>
    </w:p>
    <w:p w14:paraId="173B0823" w14:textId="77777777" w:rsidR="00B44FF5" w:rsidRPr="00C704C9" w:rsidRDefault="002A6C7E" w:rsidP="0057259E">
      <w:pPr>
        <w:pStyle w:val="1-0"/>
        <w:rPr>
          <w:sz w:val="32"/>
          <w:szCs w:val="32"/>
          <w:rtl/>
        </w:rPr>
      </w:pPr>
      <w:bookmarkStart w:id="582" w:name="_Toc256000077"/>
      <w:bookmarkStart w:id="583" w:name="_Toc173823753"/>
      <w:bookmarkStart w:id="584" w:name="_Toc173825562"/>
      <w:bookmarkStart w:id="585" w:name="_Toc44931976"/>
      <w:bookmarkStart w:id="586" w:name="_Toc44932063"/>
      <w:r w:rsidRPr="00C704C9">
        <w:rPr>
          <w:sz w:val="32"/>
          <w:szCs w:val="32"/>
          <w:rtl/>
        </w:rPr>
        <w:t>סיום התקשרות</w:t>
      </w:r>
      <w:bookmarkEnd w:id="582"/>
      <w:bookmarkEnd w:id="583"/>
      <w:bookmarkEnd w:id="584"/>
    </w:p>
    <w:p w14:paraId="4EB3D432" w14:textId="77777777" w:rsidR="00B44FF5" w:rsidRPr="00C704C9" w:rsidRDefault="002A6C7E" w:rsidP="00973BC2">
      <w:pPr>
        <w:pStyle w:val="2-0"/>
        <w:rPr>
          <w:rtl/>
        </w:rPr>
      </w:pPr>
      <w:r w:rsidRPr="00C704C9">
        <w:rPr>
          <w:rtl/>
        </w:rPr>
        <w:t xml:space="preserve">הסתיימה או הופסקה ההתקשרות עם הספק, כולה או מקצתה, מכל סיבה שהיא, יחולו הכללים הבאים: </w:t>
      </w:r>
    </w:p>
    <w:p w14:paraId="63E065D1" w14:textId="3D1CD2E7" w:rsidR="00B44FF5" w:rsidRPr="00C704C9" w:rsidRDefault="002A6C7E" w:rsidP="00A0392D">
      <w:pPr>
        <w:pStyle w:val="3-"/>
      </w:pPr>
      <w:r w:rsidRPr="00C704C9">
        <w:rPr>
          <w:rtl/>
        </w:rPr>
        <w:t>המ</w:t>
      </w:r>
      <w:r w:rsidR="00A00C2A">
        <w:rPr>
          <w:rFonts w:hint="cs"/>
          <w:rtl/>
        </w:rPr>
        <w:t>שרד</w:t>
      </w:r>
      <w:r w:rsidRPr="00C704C9">
        <w:rPr>
          <w:rtl/>
        </w:rPr>
        <w:t xml:space="preserve"> ישלם לספק בגין פעולות שביצע הספק טרם הפסקת ההתקשרות, ובגינ</w:t>
      </w:r>
      <w:r w:rsidR="00D81F19" w:rsidRPr="00C704C9">
        <w:rPr>
          <w:rtl/>
        </w:rPr>
        <w:t>ן</w:t>
      </w:r>
      <w:r w:rsidRPr="00C704C9">
        <w:rPr>
          <w:rtl/>
        </w:rPr>
        <w:t xml:space="preserve"> זכאי הספק לתשלום בהתאם לכללים המפורטים בהסכם זה. </w:t>
      </w:r>
    </w:p>
    <w:p w14:paraId="32AEF318" w14:textId="77777777" w:rsidR="003B21EA" w:rsidRPr="00C704C9" w:rsidRDefault="002A6C7E" w:rsidP="003B21EA">
      <w:pPr>
        <w:pStyle w:val="3-"/>
      </w:pPr>
      <w:bookmarkStart w:id="587" w:name="show_IsSherutOrSystem"/>
      <w:r w:rsidRPr="00C704C9">
        <w:rPr>
          <w:rtl/>
        </w:rPr>
        <w:t>הספק יידרש לפעול בהקדם וללא דיחוי:</w:t>
      </w:r>
    </w:p>
    <w:p w14:paraId="7CB0B655" w14:textId="7F2C759A" w:rsidR="003B21EA" w:rsidRPr="00C704C9" w:rsidRDefault="002A6C7E" w:rsidP="003B21EA">
      <w:pPr>
        <w:pStyle w:val="4-3"/>
      </w:pPr>
      <w:r w:rsidRPr="00C704C9">
        <w:rPr>
          <w:rtl/>
        </w:rPr>
        <w:t>להעביר למ</w:t>
      </w:r>
      <w:r w:rsidR="00A00C2A">
        <w:rPr>
          <w:rFonts w:hint="cs"/>
          <w:rtl/>
        </w:rPr>
        <w:t>שרד</w:t>
      </w:r>
      <w:r w:rsidRPr="00C704C9">
        <w:rPr>
          <w:rtl/>
        </w:rPr>
        <w:t xml:space="preserve"> באופן מסודר את כל תוצרי העבודה שהצטברו אצלו במהלך ההתקשרות. </w:t>
      </w:r>
    </w:p>
    <w:p w14:paraId="224FDA2F" w14:textId="77777777" w:rsidR="003B21EA" w:rsidRPr="00C704C9" w:rsidRDefault="002A6C7E" w:rsidP="003B21EA">
      <w:pPr>
        <w:pStyle w:val="4-3"/>
      </w:pPr>
      <w:bookmarkStart w:id="588" w:name="show_IsSherutOrSystem_1"/>
      <w:r w:rsidRPr="00C704C9">
        <w:rPr>
          <w:rtl/>
        </w:rPr>
        <w:t xml:space="preserve">העברת הנתונים והמידע תבוצע על ידי הספק באופן אשר יבטיח רציפות בשירות, לפי הצורך. </w:t>
      </w:r>
      <w:bookmarkEnd w:id="588"/>
    </w:p>
    <w:bookmarkEnd w:id="587"/>
    <w:p w14:paraId="6C7207ED" w14:textId="6E4C354E" w:rsidR="00B44FF5" w:rsidRPr="00C704C9" w:rsidRDefault="002A6C7E" w:rsidP="00A0392D">
      <w:pPr>
        <w:pStyle w:val="3-"/>
        <w:rPr>
          <w:rtl/>
        </w:rPr>
      </w:pPr>
      <w:r w:rsidRPr="00C704C9">
        <w:rPr>
          <w:rtl/>
        </w:rPr>
        <w:t>המ</w:t>
      </w:r>
      <w:r w:rsidR="00A00C2A">
        <w:rPr>
          <w:rFonts w:hint="cs"/>
          <w:rtl/>
        </w:rPr>
        <w:t>שרד</w:t>
      </w:r>
      <w:r w:rsidRPr="00C704C9">
        <w:rPr>
          <w:rtl/>
        </w:rPr>
        <w:t xml:space="preserve"> רשאי להתקשר בהסכם עם ספק אחר בנושא </w:t>
      </w:r>
      <w:r w:rsidR="00F742BE" w:rsidRPr="00C704C9">
        <w:rPr>
          <w:rtl/>
        </w:rPr>
        <w:t>ההתקשרות</w:t>
      </w:r>
      <w:r w:rsidRPr="00C704C9">
        <w:rPr>
          <w:rtl/>
        </w:rPr>
        <w:t xml:space="preserve">. </w:t>
      </w:r>
    </w:p>
    <w:p w14:paraId="6DA6FA8B" w14:textId="00928FF3" w:rsidR="00B44FF5" w:rsidRPr="00C704C9" w:rsidRDefault="002A6C7E" w:rsidP="00A0392D">
      <w:pPr>
        <w:pStyle w:val="3-"/>
        <w:rPr>
          <w:rtl/>
        </w:rPr>
      </w:pPr>
      <w:r w:rsidRPr="00C704C9">
        <w:rPr>
          <w:rtl/>
        </w:rPr>
        <w:t>הספק ישתף פעולה עם המ</w:t>
      </w:r>
      <w:r w:rsidR="00A00C2A">
        <w:rPr>
          <w:rFonts w:hint="cs"/>
          <w:rtl/>
        </w:rPr>
        <w:t>שרד</w:t>
      </w:r>
      <w:r w:rsidRPr="00C704C9">
        <w:rPr>
          <w:rtl/>
        </w:rPr>
        <w:t xml:space="preserve"> בהעברת האחריות בביצוע חובותיו על פי הסכם זה, למ</w:t>
      </w:r>
      <w:r w:rsidR="00A00C2A">
        <w:rPr>
          <w:rFonts w:hint="cs"/>
          <w:rtl/>
        </w:rPr>
        <w:t>שרד</w:t>
      </w:r>
      <w:r w:rsidRPr="00C704C9">
        <w:rPr>
          <w:rtl/>
        </w:rPr>
        <w:t xml:space="preserve"> או לספק אחר שנבחר על ידי המ</w:t>
      </w:r>
      <w:r w:rsidR="00A00C2A">
        <w:rPr>
          <w:rFonts w:hint="cs"/>
          <w:rtl/>
        </w:rPr>
        <w:t>שרד</w:t>
      </w:r>
      <w:r w:rsidRPr="00C704C9">
        <w:rPr>
          <w:rtl/>
        </w:rPr>
        <w:t>. בכלל זה יעביר הספק למ</w:t>
      </w:r>
      <w:r w:rsidR="00A00C2A">
        <w:rPr>
          <w:rFonts w:hint="cs"/>
          <w:rtl/>
        </w:rPr>
        <w:t>שרד</w:t>
      </w:r>
      <w:r w:rsidRPr="00C704C9">
        <w:rPr>
          <w:rtl/>
        </w:rPr>
        <w:t xml:space="preserve"> או לספק החדש כל מידע רלוונטי, יסייע לו במענה לשאלות, ויהיה זמין לפניותיו. </w:t>
      </w:r>
      <w:r w:rsidR="005E6E17" w:rsidRPr="00C704C9">
        <w:rPr>
          <w:rtl/>
        </w:rPr>
        <w:t xml:space="preserve">במקרה </w:t>
      </w:r>
      <w:r w:rsidRPr="00C704C9">
        <w:rPr>
          <w:rtl/>
        </w:rPr>
        <w:t>שהספק לא ישתף פעולה בהעברת האחריות, כמפורט לעיל, הוא יישא באחריות על כל נזק שיגרם למ</w:t>
      </w:r>
      <w:r w:rsidR="00A00C2A">
        <w:rPr>
          <w:rFonts w:hint="cs"/>
          <w:rtl/>
        </w:rPr>
        <w:t>שרד</w:t>
      </w:r>
      <w:r w:rsidRPr="00C704C9">
        <w:rPr>
          <w:rtl/>
        </w:rPr>
        <w:t xml:space="preserve"> או לספק החדש שהחל בביצוע ההסכם. לא ישולם לספק תשלום נוסף עבור שיתוף הפעולה כאמור מעבר לקבוע בהסכם זה.</w:t>
      </w:r>
    </w:p>
    <w:p w14:paraId="39E6929E" w14:textId="0DFA6A86" w:rsidR="00B44FF5" w:rsidRPr="00C704C9" w:rsidRDefault="002A6C7E" w:rsidP="00A0392D">
      <w:pPr>
        <w:pStyle w:val="3-"/>
        <w:rPr>
          <w:rtl/>
        </w:rPr>
      </w:pPr>
      <w:r w:rsidRPr="00C704C9">
        <w:rPr>
          <w:rtl/>
        </w:rPr>
        <w:t>לא תהיה לספק כל תביעה, דרישה כספית או טענה אחרת כלפי המ</w:t>
      </w:r>
      <w:r w:rsidR="00A00C2A">
        <w:rPr>
          <w:rFonts w:hint="cs"/>
          <w:rtl/>
        </w:rPr>
        <w:t xml:space="preserve">שרד </w:t>
      </w:r>
      <w:r w:rsidRPr="00C704C9">
        <w:rPr>
          <w:rtl/>
        </w:rPr>
        <w:t>בקשר עם הפסקת ההתקשרות</w:t>
      </w:r>
      <w:r w:rsidR="00E61F95" w:rsidRPr="00C704C9">
        <w:rPr>
          <w:rtl/>
        </w:rPr>
        <w:t xml:space="preserve"> על פי הסכם זה</w:t>
      </w:r>
      <w:r w:rsidRPr="00C704C9">
        <w:rPr>
          <w:rtl/>
        </w:rPr>
        <w:t>.</w:t>
      </w:r>
    </w:p>
    <w:p w14:paraId="5D93956F" w14:textId="77777777" w:rsidR="0009150A" w:rsidRPr="00C704C9" w:rsidRDefault="002A6C7E" w:rsidP="0057259E">
      <w:pPr>
        <w:pStyle w:val="1-0"/>
        <w:rPr>
          <w:sz w:val="32"/>
          <w:szCs w:val="32"/>
          <w:rtl/>
        </w:rPr>
      </w:pPr>
      <w:bookmarkStart w:id="589" w:name="_Toc256000078"/>
      <w:bookmarkStart w:id="590" w:name="_Toc173823754"/>
      <w:bookmarkStart w:id="591" w:name="_Toc173825563"/>
      <w:r w:rsidRPr="00C704C9">
        <w:rPr>
          <w:sz w:val="32"/>
          <w:szCs w:val="32"/>
          <w:rtl/>
        </w:rPr>
        <w:t>כתובות הצדדים והודעות</w:t>
      </w:r>
      <w:bookmarkEnd w:id="585"/>
      <w:bookmarkEnd w:id="586"/>
      <w:bookmarkEnd w:id="589"/>
      <w:bookmarkEnd w:id="590"/>
      <w:bookmarkEnd w:id="591"/>
    </w:p>
    <w:p w14:paraId="01D89B98" w14:textId="77777777" w:rsidR="00E82E1B" w:rsidRPr="00C704C9" w:rsidRDefault="002A6C7E" w:rsidP="00973BC2">
      <w:pPr>
        <w:pStyle w:val="2-0"/>
        <w:rPr>
          <w:rtl/>
        </w:rPr>
      </w:pPr>
      <w:r w:rsidRPr="00C704C9">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6DD5C8A5" w14:textId="77777777" w:rsidR="00E82E1B" w:rsidRPr="00C704C9" w:rsidRDefault="002A6C7E" w:rsidP="00973BC2">
      <w:pPr>
        <w:pStyle w:val="2-0"/>
        <w:rPr>
          <w:rtl/>
        </w:rPr>
      </w:pPr>
      <w:r w:rsidRPr="00C704C9">
        <w:rPr>
          <w:rtl/>
        </w:rPr>
        <w:t>משלוח דואר אלקטרוני על פי הסכם זה יהיה לכתובת הבאות:</w:t>
      </w:r>
    </w:p>
    <w:p w14:paraId="3D7F4526" w14:textId="5CFDA3E9" w:rsidR="00E82E1B" w:rsidRPr="00C704C9" w:rsidRDefault="002A6C7E" w:rsidP="00A0392D">
      <w:pPr>
        <w:pStyle w:val="3-"/>
        <w:rPr>
          <w:rtl/>
        </w:rPr>
      </w:pPr>
      <w:r w:rsidRPr="00C704C9">
        <w:rPr>
          <w:rtl/>
        </w:rPr>
        <w:t>כתובת דוא"ל המ</w:t>
      </w:r>
      <w:r w:rsidR="00A00C2A">
        <w:rPr>
          <w:rFonts w:hint="cs"/>
          <w:rtl/>
        </w:rPr>
        <w:t>שרד</w:t>
      </w:r>
      <w:r w:rsidRPr="00C704C9">
        <w:rPr>
          <w:rtl/>
        </w:rPr>
        <w:t xml:space="preserve">: </w:t>
      </w:r>
      <w:bookmarkStart w:id="592" w:name="receiveNotificationsEmail"/>
      <w:r w:rsidRPr="00C704C9">
        <w:t>Vmichrazim@moia.gov.il</w:t>
      </w:r>
      <w:bookmarkEnd w:id="592"/>
      <w:r w:rsidR="007E5127" w:rsidRPr="00C704C9">
        <w:rPr>
          <w:rtl/>
        </w:rPr>
        <w:t xml:space="preserve"> או כל כתובת דוא"ל אחרת שתעודכן ע"י המ</w:t>
      </w:r>
      <w:r w:rsidR="00A00C2A">
        <w:rPr>
          <w:rFonts w:hint="cs"/>
          <w:rtl/>
        </w:rPr>
        <w:t>שרד</w:t>
      </w:r>
      <w:r w:rsidRPr="00C704C9">
        <w:rPr>
          <w:rtl/>
        </w:rPr>
        <w:t>.</w:t>
      </w:r>
    </w:p>
    <w:p w14:paraId="568CA03D" w14:textId="77777777" w:rsidR="00E82E1B" w:rsidRPr="00C704C9" w:rsidRDefault="002A6C7E" w:rsidP="00A0392D">
      <w:pPr>
        <w:pStyle w:val="3-"/>
        <w:rPr>
          <w:rtl/>
        </w:rPr>
      </w:pPr>
      <w:r w:rsidRPr="00C704C9">
        <w:rPr>
          <w:rtl/>
        </w:rPr>
        <w:t>כתובת דוא"ל הספק: _______________________________________</w:t>
      </w:r>
      <w:r w:rsidR="007E5127" w:rsidRPr="00C704C9">
        <w:rPr>
          <w:rtl/>
        </w:rPr>
        <w:t xml:space="preserve"> או כל כתובת דוא"ל אחרת שתעודכן ע"י הספק</w:t>
      </w:r>
      <w:r w:rsidRPr="00C704C9">
        <w:rPr>
          <w:rtl/>
        </w:rPr>
        <w:t>.</w:t>
      </w:r>
    </w:p>
    <w:p w14:paraId="6BEC3167" w14:textId="77777777" w:rsidR="00E82E1B" w:rsidRPr="00C704C9" w:rsidRDefault="002A6C7E" w:rsidP="00973BC2">
      <w:pPr>
        <w:pStyle w:val="2-0"/>
        <w:rPr>
          <w:rtl/>
        </w:rPr>
      </w:pPr>
      <w:r w:rsidRPr="00C704C9">
        <w:rPr>
          <w:rtl/>
        </w:rPr>
        <w:lastRenderedPageBreak/>
        <w:t xml:space="preserve">כל הודעה </w:t>
      </w:r>
      <w:r w:rsidRPr="00C704C9">
        <w:rPr>
          <w:bCs/>
          <w:rtl/>
        </w:rPr>
        <w:t>מהותית</w:t>
      </w:r>
      <w:r w:rsidRPr="00C704C9">
        <w:rPr>
          <w:rtl/>
        </w:rPr>
        <w:t xml:space="preserve"> על פי הסכם זה </w:t>
      </w:r>
      <w:r w:rsidR="00B33037" w:rsidRPr="00C704C9">
        <w:rPr>
          <w:rtl/>
        </w:rPr>
        <w:t xml:space="preserve">(כגון הודעות בנוגע לעיכובים, חריגות בתמורה, טענות הפרה, נושאים בעלי דחיפות וכיוצ"ב) </w:t>
      </w:r>
      <w:r w:rsidRPr="00C704C9">
        <w:rPr>
          <w:rtl/>
        </w:rPr>
        <w:t xml:space="preserve">תימסר בדואר אלקטרוני אשר ילווה בפנייה טלפונית לצורך וידוא קבלת הדואר האלקטרוני. </w:t>
      </w:r>
    </w:p>
    <w:p w14:paraId="5F30362D" w14:textId="77777777" w:rsidR="007438EC" w:rsidRPr="00C704C9" w:rsidRDefault="002A6C7E" w:rsidP="00973BC2">
      <w:pPr>
        <w:pStyle w:val="2-0"/>
        <w:rPr>
          <w:rtl/>
        </w:rPr>
      </w:pPr>
      <w:r w:rsidRPr="00C704C9">
        <w:rPr>
          <w:rtl/>
        </w:rPr>
        <w:t xml:space="preserve">אישור שליחה מתיבת הדואר האלקטרוני, ישמש ראיה למועד השליחה. אישור קריאה, ישמש ראיה לתאריך המסירה. </w:t>
      </w:r>
    </w:p>
    <w:p w14:paraId="579B3CA1" w14:textId="77777777" w:rsidR="0009150A" w:rsidRPr="00C704C9" w:rsidRDefault="002A6C7E" w:rsidP="0057259E">
      <w:pPr>
        <w:pStyle w:val="1-0"/>
        <w:rPr>
          <w:sz w:val="32"/>
          <w:szCs w:val="32"/>
          <w:rtl/>
        </w:rPr>
      </w:pPr>
      <w:bookmarkStart w:id="593" w:name="_Toc256000079"/>
      <w:bookmarkStart w:id="594" w:name="_Toc44931977"/>
      <w:bookmarkStart w:id="595" w:name="_Toc44932064"/>
      <w:bookmarkStart w:id="596" w:name="_Toc173823755"/>
      <w:bookmarkStart w:id="597" w:name="_Toc173825564"/>
      <w:r w:rsidRPr="00C704C9">
        <w:rPr>
          <w:sz w:val="32"/>
          <w:szCs w:val="32"/>
          <w:rtl/>
        </w:rPr>
        <w:t>שונות</w:t>
      </w:r>
      <w:bookmarkEnd w:id="593"/>
      <w:bookmarkEnd w:id="594"/>
      <w:bookmarkEnd w:id="595"/>
      <w:bookmarkEnd w:id="596"/>
      <w:bookmarkEnd w:id="597"/>
    </w:p>
    <w:p w14:paraId="7971D5FC" w14:textId="03DEFF71" w:rsidR="00FC40AA" w:rsidRPr="00C704C9" w:rsidRDefault="002A6C7E" w:rsidP="00973BC2">
      <w:pPr>
        <w:pStyle w:val="2-0"/>
        <w:rPr>
          <w:rtl/>
        </w:rPr>
      </w:pPr>
      <w:r w:rsidRPr="00C704C9">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C704C9">
        <w:rPr>
          <w:rtl/>
        </w:rPr>
        <w:t>בו יושבת ועדת המכרזים של המ</w:t>
      </w:r>
      <w:r w:rsidR="00A00C2A">
        <w:rPr>
          <w:rFonts w:hint="cs"/>
          <w:rtl/>
        </w:rPr>
        <w:t>שרד</w:t>
      </w:r>
      <w:r w:rsidR="00B243C0" w:rsidRPr="00C704C9">
        <w:rPr>
          <w:rtl/>
        </w:rPr>
        <w:t>,</w:t>
      </w:r>
      <w:r w:rsidRPr="00C704C9">
        <w:rPr>
          <w:rtl/>
        </w:rPr>
        <w:t xml:space="preserve"> ויחול</w:t>
      </w:r>
      <w:r w:rsidR="005F29D4" w:rsidRPr="00C704C9">
        <w:rPr>
          <w:rtl/>
        </w:rPr>
        <w:t xml:space="preserve"> עליהם</w:t>
      </w:r>
      <w:r w:rsidRPr="00C704C9">
        <w:rPr>
          <w:rtl/>
        </w:rPr>
        <w:t xml:space="preserve"> החוק הישראלי.</w:t>
      </w:r>
    </w:p>
    <w:p w14:paraId="1F2B1B29" w14:textId="77777777" w:rsidR="00F22EBB" w:rsidRPr="00C704C9" w:rsidRDefault="002A6C7E" w:rsidP="00973BC2">
      <w:pPr>
        <w:pStyle w:val="2-0"/>
        <w:rPr>
          <w:rtl/>
        </w:rPr>
      </w:pPr>
      <w:r w:rsidRPr="00C704C9">
        <w:rPr>
          <w:rtl/>
        </w:rPr>
        <w:t xml:space="preserve">פרטים </w:t>
      </w:r>
      <w:r w:rsidR="002F5838" w:rsidRPr="00C704C9">
        <w:rPr>
          <w:rtl/>
        </w:rPr>
        <w:t xml:space="preserve">מההסכם </w:t>
      </w:r>
      <w:r w:rsidRPr="00C704C9">
        <w:rPr>
          <w:rtl/>
        </w:rPr>
        <w:t>ומאופן מימושו יפורסמו ב</w:t>
      </w:r>
      <w:hyperlink r:id="rId27" w:history="1">
        <w:r w:rsidRPr="00C704C9">
          <w:rPr>
            <w:rStyle w:val="Hyperlink"/>
            <w:rFonts w:ascii="David" w:hAnsi="David" w:cs="David"/>
            <w:rtl/>
          </w:rPr>
          <w:t>אתר חופש המידע הממשלתי</w:t>
        </w:r>
      </w:hyperlink>
      <w:r w:rsidRPr="00C704C9">
        <w:rPr>
          <w:rtl/>
        </w:rPr>
        <w:t>, זאת בהתאם ל</w:t>
      </w:r>
      <w:hyperlink r:id="rId28" w:history="1">
        <w:r w:rsidRPr="00C704C9">
          <w:rPr>
            <w:rStyle w:val="Hyperlink"/>
            <w:rFonts w:ascii="David" w:hAnsi="David" w:cs="David"/>
            <w:rtl/>
          </w:rPr>
          <w:t>נוהל פרסום התקשרויות</w:t>
        </w:r>
      </w:hyperlink>
      <w:r w:rsidRPr="00C704C9">
        <w:rPr>
          <w:rtl/>
        </w:rPr>
        <w:t xml:space="preserve"> ובמקרים הרלוונטים גם לפי </w:t>
      </w:r>
      <w:hyperlink r:id="rId29" w:history="1">
        <w:r w:rsidRPr="00C704C9">
          <w:rPr>
            <w:rStyle w:val="Hyperlink"/>
            <w:rFonts w:ascii="David" w:hAnsi="David" w:cs="David"/>
            <w:rtl/>
          </w:rPr>
          <w:t>החלטת ממשלה 11</w:t>
        </w:r>
        <w:r w:rsidR="00D064A0" w:rsidRPr="00C704C9">
          <w:rPr>
            <w:rStyle w:val="Hyperlink"/>
            <w:rFonts w:ascii="David" w:hAnsi="David" w:cs="David"/>
            <w:rtl/>
          </w:rPr>
          <w:t>16</w:t>
        </w:r>
        <w:r w:rsidRPr="00C704C9">
          <w:rPr>
            <w:rStyle w:val="Hyperlink"/>
            <w:rFonts w:ascii="David" w:hAnsi="David" w:cs="David"/>
            <w:rtl/>
          </w:rPr>
          <w:t xml:space="preserve"> מיום 29.12.2013</w:t>
        </w:r>
      </w:hyperlink>
      <w:r w:rsidRPr="00C704C9">
        <w:rPr>
          <w:rtl/>
        </w:rPr>
        <w:t>, זאת בהתאם להנחיות המפורטות בהחלטת הממשלה האמורה.</w:t>
      </w:r>
    </w:p>
    <w:p w14:paraId="53BDBC0D" w14:textId="77777777" w:rsidR="00FC40AA" w:rsidRPr="00C704C9" w:rsidRDefault="002A6C7E" w:rsidP="00973BC2">
      <w:pPr>
        <w:pStyle w:val="2-0"/>
        <w:rPr>
          <w:rtl/>
        </w:rPr>
      </w:pPr>
      <w:r w:rsidRPr="00C704C9">
        <w:rPr>
          <w:rtl/>
        </w:rPr>
        <w:t xml:space="preserve">כל שינוי בהוראת הסכם זה ייעשה בהסכמת שני הצדדים, מראש ובכתב. </w:t>
      </w:r>
    </w:p>
    <w:p w14:paraId="30E4157E" w14:textId="77777777" w:rsidR="0009150A" w:rsidRPr="00C704C9" w:rsidRDefault="002A6C7E" w:rsidP="00973BC2">
      <w:pPr>
        <w:pStyle w:val="2-0"/>
        <w:rPr>
          <w:rtl/>
        </w:rPr>
      </w:pPr>
      <w:r w:rsidRPr="00C704C9">
        <w:rPr>
          <w:rtl/>
        </w:rPr>
        <w:t>הסכם זה ממצה את כל אשר הוסכם בין הצדדים, ולא יהיה תוקף לכל הסכם או הסדר שנערכו עובר לחתימתו של הסכם זה</w:t>
      </w:r>
      <w:r w:rsidR="002F5838" w:rsidRPr="00C704C9">
        <w:rPr>
          <w:rtl/>
        </w:rPr>
        <w:t xml:space="preserve"> בנושא ההתקשרות</w:t>
      </w:r>
      <w:r w:rsidRPr="00C704C9">
        <w:rPr>
          <w:rtl/>
        </w:rPr>
        <w:t>.</w:t>
      </w:r>
    </w:p>
    <w:p w14:paraId="3919434A" w14:textId="77777777" w:rsidR="0053062D" w:rsidRPr="00C704C9" w:rsidRDefault="002A6C7E" w:rsidP="00973BC2">
      <w:pPr>
        <w:pStyle w:val="2-0"/>
        <w:rPr>
          <w:rtl/>
        </w:rPr>
      </w:pPr>
      <w:r w:rsidRPr="00C704C9">
        <w:rPr>
          <w:rtl/>
        </w:rPr>
        <w:t>מועד החתימה על ההסכם יהיה מועד החתימה של אחרון הצדדים על ההסכם.</w:t>
      </w:r>
    </w:p>
    <w:p w14:paraId="1937306C" w14:textId="77777777" w:rsidR="0009150A" w:rsidRPr="00C704C9" w:rsidRDefault="002A6C7E" w:rsidP="0009150A">
      <w:pPr>
        <w:pStyle w:val="af7"/>
        <w:widowControl w:val="0"/>
        <w:spacing w:line="360" w:lineRule="auto"/>
        <w:jc w:val="center"/>
        <w:rPr>
          <w:rFonts w:cs="David"/>
          <w:b/>
          <w:bCs/>
          <w:rtl/>
        </w:rPr>
      </w:pPr>
      <w:r w:rsidRPr="00C704C9">
        <w:rPr>
          <w:rFonts w:cs="David"/>
          <w:b/>
          <w:bCs/>
          <w:rtl/>
        </w:rPr>
        <w:t>ולראיה באו הצדדים על החתום:</w:t>
      </w:r>
    </w:p>
    <w:p w14:paraId="75495E19" w14:textId="77777777" w:rsidR="00CD6EC5" w:rsidRPr="00C704C9" w:rsidRDefault="002A6C7E" w:rsidP="00E149E9">
      <w:pPr>
        <w:pStyle w:val="af7"/>
        <w:widowControl w:val="0"/>
        <w:spacing w:line="360" w:lineRule="auto"/>
        <w:ind w:left="720" w:firstLine="720"/>
        <w:rPr>
          <w:rFonts w:cs="David"/>
          <w:b/>
          <w:bCs/>
          <w:u w:val="single"/>
          <w:rtl/>
        </w:rPr>
        <w:sectPr w:rsidR="00CD6EC5" w:rsidRPr="00C704C9" w:rsidSect="00654526">
          <w:pgSz w:w="11906" w:h="16838" w:code="9"/>
          <w:pgMar w:top="1616" w:right="1826" w:bottom="1440" w:left="1800" w:header="709" w:footer="709" w:gutter="0"/>
          <w:cols w:space="708"/>
          <w:titlePg/>
          <w:bidi/>
          <w:rtlGutter/>
          <w:docGrid w:linePitch="360"/>
        </w:sectPr>
      </w:pPr>
      <w:bookmarkStart w:id="598" w:name="_Toc330777765"/>
      <w:r w:rsidRPr="00C704C9">
        <w:rPr>
          <w:rFonts w:cs="David"/>
          <w:noProof/>
          <w:rtl/>
        </w:rPr>
        <mc:AlternateContent>
          <mc:Choice Requires="wpg">
            <w:drawing>
              <wp:anchor distT="0" distB="0" distL="114300" distR="114300" simplePos="0" relativeHeight="251658240" behindDoc="0" locked="0" layoutInCell="1" allowOverlap="1" wp14:anchorId="7000F8AC" wp14:editId="7050D92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07C77FF" w14:textId="77777777" w:rsidR="00033614" w:rsidRDefault="00033614" w:rsidP="00243945">
                              <w:pPr>
                                <w:rPr>
                                  <w:b/>
                                  <w:bCs/>
                                  <w:sz w:val="22"/>
                                  <w:szCs w:val="22"/>
                                  <w:highlight w:val="yellow"/>
                                  <w:rtl/>
                                </w:rPr>
                              </w:pPr>
                            </w:p>
                            <w:p w14:paraId="32143406" w14:textId="77777777" w:rsidR="00033614" w:rsidRPr="00B71738" w:rsidRDefault="0003361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C1CA179" w14:textId="77777777" w:rsidR="00033614" w:rsidRPr="00B71738" w:rsidRDefault="00033614" w:rsidP="00243945">
                              <w:pPr>
                                <w:jc w:val="center"/>
                                <w:rPr>
                                  <w:b/>
                                  <w:bCs/>
                                  <w:sz w:val="22"/>
                                  <w:szCs w:val="22"/>
                                  <w:rtl/>
                                </w:rPr>
                              </w:pPr>
                              <w:r w:rsidRPr="00B71738">
                                <w:rPr>
                                  <w:rFonts w:hint="cs"/>
                                  <w:b/>
                                  <w:bCs/>
                                  <w:sz w:val="22"/>
                                  <w:szCs w:val="22"/>
                                  <w:rtl/>
                                </w:rPr>
                                <w:t>שם וחתימה</w:t>
                              </w:r>
                            </w:p>
                            <w:p w14:paraId="016B69E4" w14:textId="57A5F3B5" w:rsidR="00033614" w:rsidRPr="00B71738" w:rsidRDefault="00033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w:t>
                              </w:r>
                              <w:r>
                                <w:rPr>
                                  <w:rFonts w:hint="cs"/>
                                  <w:b/>
                                  <w:bCs/>
                                  <w:sz w:val="22"/>
                                  <w:szCs w:val="22"/>
                                  <w:rtl/>
                                </w:rPr>
                                <w:t>שרד</w:t>
                              </w:r>
                            </w:p>
                            <w:p w14:paraId="10C9F585" w14:textId="77777777" w:rsidR="00033614" w:rsidRPr="00B71738" w:rsidRDefault="00033614" w:rsidP="00243945">
                              <w:pPr>
                                <w:jc w:val="center"/>
                                <w:rPr>
                                  <w:b/>
                                  <w:bCs/>
                                  <w:sz w:val="22"/>
                                  <w:szCs w:val="22"/>
                                  <w:rtl/>
                                </w:rPr>
                              </w:pPr>
                            </w:p>
                            <w:p w14:paraId="2EDCB0CE" w14:textId="77777777" w:rsidR="00033614" w:rsidRPr="00B71738" w:rsidRDefault="00033614" w:rsidP="00243945">
                              <w:pPr>
                                <w:jc w:val="center"/>
                                <w:rPr>
                                  <w:b/>
                                  <w:bCs/>
                                  <w:sz w:val="22"/>
                                  <w:szCs w:val="22"/>
                                  <w:rtl/>
                                </w:rPr>
                              </w:pPr>
                              <w:r w:rsidRPr="00B71738">
                                <w:rPr>
                                  <w:rFonts w:hint="cs"/>
                                  <w:b/>
                                  <w:bCs/>
                                  <w:sz w:val="22"/>
                                  <w:szCs w:val="22"/>
                                  <w:rtl/>
                                </w:rPr>
                                <w:t>___________</w:t>
                              </w:r>
                            </w:p>
                            <w:p w14:paraId="6377AABC" w14:textId="77777777" w:rsidR="00033614" w:rsidRPr="00B71738" w:rsidRDefault="00033614" w:rsidP="00243945">
                              <w:pPr>
                                <w:jc w:val="center"/>
                                <w:rPr>
                                  <w:b/>
                                  <w:bCs/>
                                  <w:sz w:val="22"/>
                                  <w:szCs w:val="22"/>
                                  <w:rtl/>
                                </w:rPr>
                              </w:pPr>
                              <w:r w:rsidRPr="00B71738">
                                <w:rPr>
                                  <w:rFonts w:hint="cs"/>
                                  <w:b/>
                                  <w:bCs/>
                                  <w:sz w:val="22"/>
                                  <w:szCs w:val="22"/>
                                  <w:rtl/>
                                </w:rPr>
                                <w:t>תאריך</w:t>
                              </w:r>
                            </w:p>
                            <w:p w14:paraId="00DDD2F8" w14:textId="77777777" w:rsidR="00033614" w:rsidRDefault="0003361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092DCA0" w14:textId="77777777" w:rsidR="00033614" w:rsidRDefault="00033614" w:rsidP="00243945">
                              <w:pPr>
                                <w:rPr>
                                  <w:b/>
                                  <w:bCs/>
                                  <w:sz w:val="22"/>
                                  <w:szCs w:val="22"/>
                                  <w:highlight w:val="yellow"/>
                                  <w:rtl/>
                                </w:rPr>
                              </w:pPr>
                            </w:p>
                            <w:p w14:paraId="1D26981B" w14:textId="77777777" w:rsidR="00033614" w:rsidRPr="00B71738" w:rsidRDefault="00033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A5FD34" w14:textId="77777777" w:rsidR="00033614" w:rsidRPr="00B71738" w:rsidRDefault="00033614" w:rsidP="00243945">
                              <w:pPr>
                                <w:jc w:val="center"/>
                                <w:rPr>
                                  <w:b/>
                                  <w:bCs/>
                                  <w:sz w:val="22"/>
                                  <w:szCs w:val="22"/>
                                  <w:rtl/>
                                </w:rPr>
                              </w:pPr>
                              <w:r w:rsidRPr="00B71738">
                                <w:rPr>
                                  <w:rFonts w:hint="cs"/>
                                  <w:b/>
                                  <w:bCs/>
                                  <w:sz w:val="22"/>
                                  <w:szCs w:val="22"/>
                                  <w:rtl/>
                                </w:rPr>
                                <w:t>שם וחתימה</w:t>
                              </w:r>
                            </w:p>
                            <w:p w14:paraId="36EF9E7A" w14:textId="3B3BFEAA" w:rsidR="00033614" w:rsidRPr="00B71738" w:rsidRDefault="00033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w:t>
                              </w:r>
                              <w:r>
                                <w:rPr>
                                  <w:rFonts w:hint="cs"/>
                                  <w:b/>
                                  <w:bCs/>
                                  <w:sz w:val="22"/>
                                  <w:szCs w:val="22"/>
                                  <w:rtl/>
                                </w:rPr>
                                <w:t>שרד</w:t>
                              </w:r>
                            </w:p>
                            <w:p w14:paraId="219F83D1" w14:textId="77777777" w:rsidR="00033614" w:rsidRPr="00B71738" w:rsidRDefault="00033614" w:rsidP="00243945">
                              <w:pPr>
                                <w:jc w:val="center"/>
                                <w:rPr>
                                  <w:b/>
                                  <w:bCs/>
                                  <w:sz w:val="22"/>
                                  <w:szCs w:val="22"/>
                                  <w:rtl/>
                                </w:rPr>
                              </w:pPr>
                            </w:p>
                            <w:p w14:paraId="7F90A610" w14:textId="77777777" w:rsidR="00033614" w:rsidRPr="00B71738" w:rsidRDefault="00033614" w:rsidP="00243945">
                              <w:pPr>
                                <w:jc w:val="center"/>
                                <w:rPr>
                                  <w:b/>
                                  <w:bCs/>
                                  <w:sz w:val="22"/>
                                  <w:szCs w:val="22"/>
                                  <w:rtl/>
                                </w:rPr>
                              </w:pPr>
                              <w:r w:rsidRPr="00B71738">
                                <w:rPr>
                                  <w:rFonts w:hint="cs"/>
                                  <w:b/>
                                  <w:bCs/>
                                  <w:sz w:val="22"/>
                                  <w:szCs w:val="22"/>
                                  <w:rtl/>
                                </w:rPr>
                                <w:t>___________</w:t>
                              </w:r>
                            </w:p>
                            <w:p w14:paraId="6B3FBC68" w14:textId="77777777" w:rsidR="00033614" w:rsidRPr="00B71738" w:rsidRDefault="00033614" w:rsidP="00243945">
                              <w:pPr>
                                <w:jc w:val="center"/>
                                <w:rPr>
                                  <w:b/>
                                  <w:bCs/>
                                  <w:sz w:val="22"/>
                                  <w:szCs w:val="22"/>
                                  <w:rtl/>
                                </w:rPr>
                              </w:pPr>
                              <w:r w:rsidRPr="00B71738">
                                <w:rPr>
                                  <w:rFonts w:hint="cs"/>
                                  <w:b/>
                                  <w:bCs/>
                                  <w:sz w:val="22"/>
                                  <w:szCs w:val="22"/>
                                  <w:rtl/>
                                </w:rPr>
                                <w:t>תאריך</w:t>
                              </w:r>
                            </w:p>
                            <w:p w14:paraId="072BC0B8" w14:textId="77777777" w:rsidR="00033614" w:rsidRDefault="00033614" w:rsidP="00243945"/>
                            <w:p w14:paraId="348D0BB7" w14:textId="77777777" w:rsidR="00033614" w:rsidRDefault="0003361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B34D563" w14:textId="77777777" w:rsidR="00033614" w:rsidRDefault="00033614" w:rsidP="00243945">
                              <w:pPr>
                                <w:rPr>
                                  <w:b/>
                                  <w:bCs/>
                                  <w:sz w:val="22"/>
                                  <w:szCs w:val="22"/>
                                  <w:highlight w:val="yellow"/>
                                  <w:rtl/>
                                </w:rPr>
                              </w:pPr>
                            </w:p>
                            <w:p w14:paraId="04EAF9CE" w14:textId="77777777" w:rsidR="00033614" w:rsidRPr="00B71738" w:rsidRDefault="00033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7E0836" w14:textId="77777777" w:rsidR="00033614" w:rsidRPr="00B71738" w:rsidRDefault="00033614" w:rsidP="00243945">
                              <w:pPr>
                                <w:jc w:val="center"/>
                                <w:rPr>
                                  <w:b/>
                                  <w:bCs/>
                                  <w:sz w:val="22"/>
                                  <w:szCs w:val="22"/>
                                  <w:rtl/>
                                </w:rPr>
                              </w:pPr>
                              <w:r w:rsidRPr="00B71738">
                                <w:rPr>
                                  <w:rFonts w:hint="cs"/>
                                  <w:b/>
                                  <w:bCs/>
                                  <w:sz w:val="22"/>
                                  <w:szCs w:val="22"/>
                                  <w:rtl/>
                                </w:rPr>
                                <w:t>שם וחתימה</w:t>
                              </w:r>
                            </w:p>
                            <w:p w14:paraId="0F0DD830" w14:textId="77777777" w:rsidR="00033614" w:rsidRPr="00B71738" w:rsidRDefault="00033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12B5160" w14:textId="77777777" w:rsidR="00033614" w:rsidRPr="00B71738" w:rsidRDefault="00033614" w:rsidP="00243945">
                              <w:pPr>
                                <w:jc w:val="center"/>
                                <w:rPr>
                                  <w:b/>
                                  <w:bCs/>
                                  <w:sz w:val="22"/>
                                  <w:szCs w:val="22"/>
                                  <w:rtl/>
                                </w:rPr>
                              </w:pPr>
                            </w:p>
                            <w:p w14:paraId="15DDA299" w14:textId="77777777" w:rsidR="00033614" w:rsidRPr="00B71738" w:rsidRDefault="00033614" w:rsidP="00243945">
                              <w:pPr>
                                <w:jc w:val="center"/>
                                <w:rPr>
                                  <w:b/>
                                  <w:bCs/>
                                  <w:sz w:val="22"/>
                                  <w:szCs w:val="22"/>
                                  <w:rtl/>
                                </w:rPr>
                              </w:pPr>
                              <w:r w:rsidRPr="00B71738">
                                <w:rPr>
                                  <w:rFonts w:hint="cs"/>
                                  <w:b/>
                                  <w:bCs/>
                                  <w:sz w:val="22"/>
                                  <w:szCs w:val="22"/>
                                  <w:rtl/>
                                </w:rPr>
                                <w:t>___________</w:t>
                              </w:r>
                            </w:p>
                            <w:p w14:paraId="72B38F6F" w14:textId="77777777" w:rsidR="00033614" w:rsidRPr="00B71738" w:rsidRDefault="0003361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C9BC110" w14:textId="77777777" w:rsidR="00033614" w:rsidRDefault="00033614" w:rsidP="00243945">
                              <w:pPr>
                                <w:rPr>
                                  <w:b/>
                                  <w:bCs/>
                                  <w:sz w:val="22"/>
                                  <w:szCs w:val="22"/>
                                  <w:highlight w:val="yellow"/>
                                  <w:rtl/>
                                </w:rPr>
                              </w:pPr>
                            </w:p>
                            <w:p w14:paraId="6E4A51DC" w14:textId="77777777" w:rsidR="00033614" w:rsidRPr="00B71738" w:rsidRDefault="00033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43356F7" w14:textId="77777777" w:rsidR="00033614" w:rsidRPr="00B71738" w:rsidRDefault="00033614" w:rsidP="00243945">
                              <w:pPr>
                                <w:jc w:val="center"/>
                                <w:rPr>
                                  <w:b/>
                                  <w:bCs/>
                                  <w:sz w:val="22"/>
                                  <w:szCs w:val="22"/>
                                  <w:rtl/>
                                </w:rPr>
                              </w:pPr>
                              <w:r w:rsidRPr="00B71738">
                                <w:rPr>
                                  <w:rFonts w:hint="cs"/>
                                  <w:b/>
                                  <w:bCs/>
                                  <w:sz w:val="22"/>
                                  <w:szCs w:val="22"/>
                                  <w:rtl/>
                                </w:rPr>
                                <w:t>שם וחתימה</w:t>
                              </w:r>
                            </w:p>
                            <w:p w14:paraId="309C06E4" w14:textId="77777777" w:rsidR="00033614" w:rsidRPr="00B71738" w:rsidRDefault="00033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CC12567" w14:textId="77777777" w:rsidR="00033614" w:rsidRPr="00B71738" w:rsidRDefault="00033614" w:rsidP="00243945">
                              <w:pPr>
                                <w:jc w:val="center"/>
                                <w:rPr>
                                  <w:b/>
                                  <w:bCs/>
                                  <w:sz w:val="22"/>
                                  <w:szCs w:val="22"/>
                                  <w:rtl/>
                                </w:rPr>
                              </w:pPr>
                            </w:p>
                            <w:p w14:paraId="48C4D2AF" w14:textId="77777777" w:rsidR="00033614" w:rsidRPr="00B71738" w:rsidRDefault="00033614" w:rsidP="00243945">
                              <w:pPr>
                                <w:jc w:val="center"/>
                                <w:rPr>
                                  <w:b/>
                                  <w:bCs/>
                                  <w:sz w:val="22"/>
                                  <w:szCs w:val="22"/>
                                  <w:rtl/>
                                </w:rPr>
                              </w:pPr>
                              <w:r w:rsidRPr="00B71738">
                                <w:rPr>
                                  <w:rFonts w:hint="cs"/>
                                  <w:b/>
                                  <w:bCs/>
                                  <w:sz w:val="22"/>
                                  <w:szCs w:val="22"/>
                                  <w:rtl/>
                                </w:rPr>
                                <w:t>___________</w:t>
                              </w:r>
                            </w:p>
                            <w:p w14:paraId="41D35D90" w14:textId="77777777" w:rsidR="00033614" w:rsidRPr="00B71738" w:rsidRDefault="00033614" w:rsidP="00243945">
                              <w:pPr>
                                <w:jc w:val="center"/>
                                <w:rPr>
                                  <w:b/>
                                  <w:bCs/>
                                  <w:sz w:val="22"/>
                                  <w:szCs w:val="22"/>
                                  <w:rtl/>
                                </w:rPr>
                              </w:pPr>
                              <w:r w:rsidRPr="00B71738">
                                <w:rPr>
                                  <w:rFonts w:hint="cs"/>
                                  <w:b/>
                                  <w:bCs/>
                                  <w:sz w:val="22"/>
                                  <w:szCs w:val="22"/>
                                  <w:rtl/>
                                </w:rPr>
                                <w:t>תאריך</w:t>
                              </w:r>
                            </w:p>
                            <w:p w14:paraId="64B93CEB" w14:textId="77777777" w:rsidR="00033614" w:rsidRDefault="0003361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000F8A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07C77FF" w14:textId="77777777" w:rsidR="00033614" w:rsidRDefault="00033614" w:rsidP="00243945">
                        <w:pPr>
                          <w:rPr>
                            <w:b/>
                            <w:bCs/>
                            <w:sz w:val="22"/>
                            <w:szCs w:val="22"/>
                            <w:highlight w:val="yellow"/>
                            <w:rtl/>
                          </w:rPr>
                        </w:pPr>
                      </w:p>
                      <w:p w14:paraId="32143406" w14:textId="77777777" w:rsidR="00033614" w:rsidRPr="00B71738" w:rsidRDefault="0003361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C1CA179" w14:textId="77777777" w:rsidR="00033614" w:rsidRPr="00B71738" w:rsidRDefault="00033614" w:rsidP="00243945">
                        <w:pPr>
                          <w:jc w:val="center"/>
                          <w:rPr>
                            <w:b/>
                            <w:bCs/>
                            <w:sz w:val="22"/>
                            <w:szCs w:val="22"/>
                            <w:rtl/>
                          </w:rPr>
                        </w:pPr>
                        <w:r w:rsidRPr="00B71738">
                          <w:rPr>
                            <w:rFonts w:hint="cs"/>
                            <w:b/>
                            <w:bCs/>
                            <w:sz w:val="22"/>
                            <w:szCs w:val="22"/>
                            <w:rtl/>
                          </w:rPr>
                          <w:t>שם וחתימה</w:t>
                        </w:r>
                      </w:p>
                      <w:p w14:paraId="016B69E4" w14:textId="57A5F3B5" w:rsidR="00033614" w:rsidRPr="00B71738" w:rsidRDefault="00033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w:t>
                        </w:r>
                        <w:r>
                          <w:rPr>
                            <w:rFonts w:hint="cs"/>
                            <w:b/>
                            <w:bCs/>
                            <w:sz w:val="22"/>
                            <w:szCs w:val="22"/>
                            <w:rtl/>
                          </w:rPr>
                          <w:t>שרד</w:t>
                        </w:r>
                      </w:p>
                      <w:p w14:paraId="10C9F585" w14:textId="77777777" w:rsidR="00033614" w:rsidRPr="00B71738" w:rsidRDefault="00033614" w:rsidP="00243945">
                        <w:pPr>
                          <w:jc w:val="center"/>
                          <w:rPr>
                            <w:b/>
                            <w:bCs/>
                            <w:sz w:val="22"/>
                            <w:szCs w:val="22"/>
                            <w:rtl/>
                          </w:rPr>
                        </w:pPr>
                      </w:p>
                      <w:p w14:paraId="2EDCB0CE" w14:textId="77777777" w:rsidR="00033614" w:rsidRPr="00B71738" w:rsidRDefault="00033614" w:rsidP="00243945">
                        <w:pPr>
                          <w:jc w:val="center"/>
                          <w:rPr>
                            <w:b/>
                            <w:bCs/>
                            <w:sz w:val="22"/>
                            <w:szCs w:val="22"/>
                            <w:rtl/>
                          </w:rPr>
                        </w:pPr>
                        <w:r w:rsidRPr="00B71738">
                          <w:rPr>
                            <w:rFonts w:hint="cs"/>
                            <w:b/>
                            <w:bCs/>
                            <w:sz w:val="22"/>
                            <w:szCs w:val="22"/>
                            <w:rtl/>
                          </w:rPr>
                          <w:t>___________</w:t>
                        </w:r>
                      </w:p>
                      <w:p w14:paraId="6377AABC" w14:textId="77777777" w:rsidR="00033614" w:rsidRPr="00B71738" w:rsidRDefault="00033614" w:rsidP="00243945">
                        <w:pPr>
                          <w:jc w:val="center"/>
                          <w:rPr>
                            <w:b/>
                            <w:bCs/>
                            <w:sz w:val="22"/>
                            <w:szCs w:val="22"/>
                            <w:rtl/>
                          </w:rPr>
                        </w:pPr>
                        <w:r w:rsidRPr="00B71738">
                          <w:rPr>
                            <w:rFonts w:hint="cs"/>
                            <w:b/>
                            <w:bCs/>
                            <w:sz w:val="22"/>
                            <w:szCs w:val="22"/>
                            <w:rtl/>
                          </w:rPr>
                          <w:t>תאריך</w:t>
                        </w:r>
                      </w:p>
                      <w:p w14:paraId="00DDD2F8" w14:textId="77777777" w:rsidR="00033614" w:rsidRDefault="0003361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092DCA0" w14:textId="77777777" w:rsidR="00033614" w:rsidRDefault="00033614" w:rsidP="00243945">
                        <w:pPr>
                          <w:rPr>
                            <w:b/>
                            <w:bCs/>
                            <w:sz w:val="22"/>
                            <w:szCs w:val="22"/>
                            <w:highlight w:val="yellow"/>
                            <w:rtl/>
                          </w:rPr>
                        </w:pPr>
                      </w:p>
                      <w:p w14:paraId="1D26981B" w14:textId="77777777" w:rsidR="00033614" w:rsidRPr="00B71738" w:rsidRDefault="00033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A5FD34" w14:textId="77777777" w:rsidR="00033614" w:rsidRPr="00B71738" w:rsidRDefault="00033614" w:rsidP="00243945">
                        <w:pPr>
                          <w:jc w:val="center"/>
                          <w:rPr>
                            <w:b/>
                            <w:bCs/>
                            <w:sz w:val="22"/>
                            <w:szCs w:val="22"/>
                            <w:rtl/>
                          </w:rPr>
                        </w:pPr>
                        <w:r w:rsidRPr="00B71738">
                          <w:rPr>
                            <w:rFonts w:hint="cs"/>
                            <w:b/>
                            <w:bCs/>
                            <w:sz w:val="22"/>
                            <w:szCs w:val="22"/>
                            <w:rtl/>
                          </w:rPr>
                          <w:t>שם וחתימה</w:t>
                        </w:r>
                      </w:p>
                      <w:p w14:paraId="36EF9E7A" w14:textId="3B3BFEAA" w:rsidR="00033614" w:rsidRPr="00B71738" w:rsidRDefault="00033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w:t>
                        </w:r>
                        <w:r>
                          <w:rPr>
                            <w:rFonts w:hint="cs"/>
                            <w:b/>
                            <w:bCs/>
                            <w:sz w:val="22"/>
                            <w:szCs w:val="22"/>
                            <w:rtl/>
                          </w:rPr>
                          <w:t>שרד</w:t>
                        </w:r>
                      </w:p>
                      <w:p w14:paraId="219F83D1" w14:textId="77777777" w:rsidR="00033614" w:rsidRPr="00B71738" w:rsidRDefault="00033614" w:rsidP="00243945">
                        <w:pPr>
                          <w:jc w:val="center"/>
                          <w:rPr>
                            <w:b/>
                            <w:bCs/>
                            <w:sz w:val="22"/>
                            <w:szCs w:val="22"/>
                            <w:rtl/>
                          </w:rPr>
                        </w:pPr>
                      </w:p>
                      <w:p w14:paraId="7F90A610" w14:textId="77777777" w:rsidR="00033614" w:rsidRPr="00B71738" w:rsidRDefault="00033614" w:rsidP="00243945">
                        <w:pPr>
                          <w:jc w:val="center"/>
                          <w:rPr>
                            <w:b/>
                            <w:bCs/>
                            <w:sz w:val="22"/>
                            <w:szCs w:val="22"/>
                            <w:rtl/>
                          </w:rPr>
                        </w:pPr>
                        <w:r w:rsidRPr="00B71738">
                          <w:rPr>
                            <w:rFonts w:hint="cs"/>
                            <w:b/>
                            <w:bCs/>
                            <w:sz w:val="22"/>
                            <w:szCs w:val="22"/>
                            <w:rtl/>
                          </w:rPr>
                          <w:t>___________</w:t>
                        </w:r>
                      </w:p>
                      <w:p w14:paraId="6B3FBC68" w14:textId="77777777" w:rsidR="00033614" w:rsidRPr="00B71738" w:rsidRDefault="00033614" w:rsidP="00243945">
                        <w:pPr>
                          <w:jc w:val="center"/>
                          <w:rPr>
                            <w:b/>
                            <w:bCs/>
                            <w:sz w:val="22"/>
                            <w:szCs w:val="22"/>
                            <w:rtl/>
                          </w:rPr>
                        </w:pPr>
                        <w:r w:rsidRPr="00B71738">
                          <w:rPr>
                            <w:rFonts w:hint="cs"/>
                            <w:b/>
                            <w:bCs/>
                            <w:sz w:val="22"/>
                            <w:szCs w:val="22"/>
                            <w:rtl/>
                          </w:rPr>
                          <w:t>תאריך</w:t>
                        </w:r>
                      </w:p>
                      <w:p w14:paraId="072BC0B8" w14:textId="77777777" w:rsidR="00033614" w:rsidRDefault="00033614" w:rsidP="00243945"/>
                      <w:p w14:paraId="348D0BB7" w14:textId="77777777" w:rsidR="00033614" w:rsidRDefault="0003361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B34D563" w14:textId="77777777" w:rsidR="00033614" w:rsidRDefault="00033614" w:rsidP="00243945">
                        <w:pPr>
                          <w:rPr>
                            <w:b/>
                            <w:bCs/>
                            <w:sz w:val="22"/>
                            <w:szCs w:val="22"/>
                            <w:highlight w:val="yellow"/>
                            <w:rtl/>
                          </w:rPr>
                        </w:pPr>
                      </w:p>
                      <w:p w14:paraId="04EAF9CE" w14:textId="77777777" w:rsidR="00033614" w:rsidRPr="00B71738" w:rsidRDefault="00033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7E0836" w14:textId="77777777" w:rsidR="00033614" w:rsidRPr="00B71738" w:rsidRDefault="00033614" w:rsidP="00243945">
                        <w:pPr>
                          <w:jc w:val="center"/>
                          <w:rPr>
                            <w:b/>
                            <w:bCs/>
                            <w:sz w:val="22"/>
                            <w:szCs w:val="22"/>
                            <w:rtl/>
                          </w:rPr>
                        </w:pPr>
                        <w:r w:rsidRPr="00B71738">
                          <w:rPr>
                            <w:rFonts w:hint="cs"/>
                            <w:b/>
                            <w:bCs/>
                            <w:sz w:val="22"/>
                            <w:szCs w:val="22"/>
                            <w:rtl/>
                          </w:rPr>
                          <w:t>שם וחתימה</w:t>
                        </w:r>
                      </w:p>
                      <w:p w14:paraId="0F0DD830" w14:textId="77777777" w:rsidR="00033614" w:rsidRPr="00B71738" w:rsidRDefault="00033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12B5160" w14:textId="77777777" w:rsidR="00033614" w:rsidRPr="00B71738" w:rsidRDefault="00033614" w:rsidP="00243945">
                        <w:pPr>
                          <w:jc w:val="center"/>
                          <w:rPr>
                            <w:b/>
                            <w:bCs/>
                            <w:sz w:val="22"/>
                            <w:szCs w:val="22"/>
                            <w:rtl/>
                          </w:rPr>
                        </w:pPr>
                      </w:p>
                      <w:p w14:paraId="15DDA299" w14:textId="77777777" w:rsidR="00033614" w:rsidRPr="00B71738" w:rsidRDefault="00033614" w:rsidP="00243945">
                        <w:pPr>
                          <w:jc w:val="center"/>
                          <w:rPr>
                            <w:b/>
                            <w:bCs/>
                            <w:sz w:val="22"/>
                            <w:szCs w:val="22"/>
                            <w:rtl/>
                          </w:rPr>
                        </w:pPr>
                        <w:r w:rsidRPr="00B71738">
                          <w:rPr>
                            <w:rFonts w:hint="cs"/>
                            <w:b/>
                            <w:bCs/>
                            <w:sz w:val="22"/>
                            <w:szCs w:val="22"/>
                            <w:rtl/>
                          </w:rPr>
                          <w:t>___________</w:t>
                        </w:r>
                      </w:p>
                      <w:p w14:paraId="72B38F6F" w14:textId="77777777" w:rsidR="00033614" w:rsidRPr="00B71738" w:rsidRDefault="00033614"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C9BC110" w14:textId="77777777" w:rsidR="00033614" w:rsidRDefault="00033614" w:rsidP="00243945">
                        <w:pPr>
                          <w:rPr>
                            <w:b/>
                            <w:bCs/>
                            <w:sz w:val="22"/>
                            <w:szCs w:val="22"/>
                            <w:highlight w:val="yellow"/>
                            <w:rtl/>
                          </w:rPr>
                        </w:pPr>
                      </w:p>
                      <w:p w14:paraId="6E4A51DC" w14:textId="77777777" w:rsidR="00033614" w:rsidRPr="00B71738" w:rsidRDefault="0003361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43356F7" w14:textId="77777777" w:rsidR="00033614" w:rsidRPr="00B71738" w:rsidRDefault="00033614" w:rsidP="00243945">
                        <w:pPr>
                          <w:jc w:val="center"/>
                          <w:rPr>
                            <w:b/>
                            <w:bCs/>
                            <w:sz w:val="22"/>
                            <w:szCs w:val="22"/>
                            <w:rtl/>
                          </w:rPr>
                        </w:pPr>
                        <w:r w:rsidRPr="00B71738">
                          <w:rPr>
                            <w:rFonts w:hint="cs"/>
                            <w:b/>
                            <w:bCs/>
                            <w:sz w:val="22"/>
                            <w:szCs w:val="22"/>
                            <w:rtl/>
                          </w:rPr>
                          <w:t>שם וחתימה</w:t>
                        </w:r>
                      </w:p>
                      <w:p w14:paraId="309C06E4" w14:textId="77777777" w:rsidR="00033614" w:rsidRPr="00B71738" w:rsidRDefault="0003361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CC12567" w14:textId="77777777" w:rsidR="00033614" w:rsidRPr="00B71738" w:rsidRDefault="00033614" w:rsidP="00243945">
                        <w:pPr>
                          <w:jc w:val="center"/>
                          <w:rPr>
                            <w:b/>
                            <w:bCs/>
                            <w:sz w:val="22"/>
                            <w:szCs w:val="22"/>
                            <w:rtl/>
                          </w:rPr>
                        </w:pPr>
                      </w:p>
                      <w:p w14:paraId="48C4D2AF" w14:textId="77777777" w:rsidR="00033614" w:rsidRPr="00B71738" w:rsidRDefault="00033614" w:rsidP="00243945">
                        <w:pPr>
                          <w:jc w:val="center"/>
                          <w:rPr>
                            <w:b/>
                            <w:bCs/>
                            <w:sz w:val="22"/>
                            <w:szCs w:val="22"/>
                            <w:rtl/>
                          </w:rPr>
                        </w:pPr>
                        <w:r w:rsidRPr="00B71738">
                          <w:rPr>
                            <w:rFonts w:hint="cs"/>
                            <w:b/>
                            <w:bCs/>
                            <w:sz w:val="22"/>
                            <w:szCs w:val="22"/>
                            <w:rtl/>
                          </w:rPr>
                          <w:t>___________</w:t>
                        </w:r>
                      </w:p>
                      <w:p w14:paraId="41D35D90" w14:textId="77777777" w:rsidR="00033614" w:rsidRPr="00B71738" w:rsidRDefault="00033614" w:rsidP="00243945">
                        <w:pPr>
                          <w:jc w:val="center"/>
                          <w:rPr>
                            <w:b/>
                            <w:bCs/>
                            <w:sz w:val="22"/>
                            <w:szCs w:val="22"/>
                            <w:rtl/>
                          </w:rPr>
                        </w:pPr>
                        <w:r w:rsidRPr="00B71738">
                          <w:rPr>
                            <w:rFonts w:hint="cs"/>
                            <w:b/>
                            <w:bCs/>
                            <w:sz w:val="22"/>
                            <w:szCs w:val="22"/>
                            <w:rtl/>
                          </w:rPr>
                          <w:t>תאריך</w:t>
                        </w:r>
                      </w:p>
                      <w:p w14:paraId="64B93CEB" w14:textId="77777777" w:rsidR="00033614" w:rsidRDefault="00033614" w:rsidP="00243945"/>
                    </w:txbxContent>
                  </v:textbox>
                </v:shape>
                <w10:wrap type="square"/>
              </v:group>
            </w:pict>
          </mc:Fallback>
        </mc:AlternateContent>
      </w:r>
    </w:p>
    <w:p w14:paraId="129167B8" w14:textId="23C12AF0" w:rsidR="00CD6EC5" w:rsidRPr="00C704C9" w:rsidRDefault="002A6C7E" w:rsidP="00602672">
      <w:pPr>
        <w:pStyle w:val="afffffffb"/>
        <w:rPr>
          <w:rtl/>
        </w:rPr>
      </w:pPr>
      <w:bookmarkStart w:id="599" w:name="_Toc32477914"/>
      <w:bookmarkStart w:id="600" w:name="_Toc44931978"/>
      <w:bookmarkStart w:id="601" w:name="_Toc44932065"/>
      <w:bookmarkStart w:id="602" w:name="_Toc53331385"/>
      <w:bookmarkStart w:id="603" w:name="show_sachArvutBitzua_3"/>
      <w:r w:rsidRPr="00C704C9">
        <w:rPr>
          <w:rtl/>
        </w:rPr>
        <w:lastRenderedPageBreak/>
        <w:t xml:space="preserve">נספח </w:t>
      </w:r>
      <w:r w:rsidR="001D6D60">
        <w:rPr>
          <w:rFonts w:cs="Arial" w:hint="cs"/>
          <w:rtl/>
        </w:rPr>
        <w:t>ג</w:t>
      </w:r>
      <w:r w:rsidRPr="00C704C9">
        <w:rPr>
          <w:rtl/>
        </w:rPr>
        <w:t>'– ערבות ביצוע</w:t>
      </w:r>
      <w:bookmarkEnd w:id="599"/>
      <w:bookmarkEnd w:id="600"/>
      <w:bookmarkEnd w:id="601"/>
      <w:bookmarkEnd w:id="602"/>
    </w:p>
    <w:p w14:paraId="6F44C326" w14:textId="77777777" w:rsidR="00EC3DC3" w:rsidRPr="00C704C9" w:rsidRDefault="002A6C7E" w:rsidP="00EC3DC3">
      <w:pPr>
        <w:tabs>
          <w:tab w:val="left" w:pos="7227"/>
        </w:tabs>
        <w:jc w:val="center"/>
        <w:rPr>
          <w:b/>
          <w:bCs/>
          <w:rtl/>
        </w:rPr>
      </w:pPr>
      <w:r w:rsidRPr="00C704C9">
        <w:rPr>
          <w:b/>
          <w:bCs/>
          <w:rtl/>
        </w:rPr>
        <w:t xml:space="preserve">תדפיס ערבות דיגיטאלית (אין למלא ידנית, למילוי על ידי מערכת) </w:t>
      </w:r>
    </w:p>
    <w:p w14:paraId="3BFF89AF" w14:textId="77777777" w:rsidR="00EC3DC3" w:rsidRPr="00C704C9" w:rsidRDefault="002A6C7E" w:rsidP="00EC3DC3">
      <w:pPr>
        <w:pBdr>
          <w:top w:val="single" w:sz="4" w:space="1" w:color="auto"/>
          <w:left w:val="single" w:sz="4" w:space="4" w:color="auto"/>
          <w:bottom w:val="single" w:sz="4" w:space="0" w:color="auto"/>
          <w:right w:val="single" w:sz="4" w:space="4" w:color="auto"/>
        </w:pBdr>
        <w:tabs>
          <w:tab w:val="left" w:pos="7227"/>
        </w:tabs>
        <w:rPr>
          <w:b/>
          <w:bCs/>
          <w:rtl/>
        </w:rPr>
      </w:pPr>
      <w:r w:rsidRPr="00C704C9">
        <w:rPr>
          <w:b/>
          <w:bCs/>
          <w:rtl/>
        </w:rPr>
        <w:t>מסמך זה הוא תדפיס של ערבות דיגיטאלית ונועד לצרכי המחשה בלבד</w:t>
      </w:r>
    </w:p>
    <w:p w14:paraId="5551C23C" w14:textId="77777777" w:rsidR="00EC3DC3" w:rsidRPr="00C704C9" w:rsidRDefault="002A6C7E" w:rsidP="00EC3DC3">
      <w:pPr>
        <w:pBdr>
          <w:top w:val="single" w:sz="4" w:space="1" w:color="auto"/>
          <w:left w:val="single" w:sz="4" w:space="4" w:color="auto"/>
          <w:bottom w:val="single" w:sz="4" w:space="0" w:color="auto"/>
          <w:right w:val="single" w:sz="4" w:space="4" w:color="auto"/>
        </w:pBdr>
        <w:tabs>
          <w:tab w:val="left" w:pos="7227"/>
        </w:tabs>
        <w:rPr>
          <w:rtl/>
        </w:rPr>
      </w:pPr>
      <w:r w:rsidRPr="00C704C9">
        <w:rPr>
          <w:rtl/>
        </w:rPr>
        <w:t xml:space="preserve">תדפיס זה הופק ע"י המערכת של &amp;שם מנפיק הערבות/מקבל הערבות לפי העניין&amp; ביום </w:t>
      </w:r>
      <w:r w:rsidRPr="00C704C9">
        <w:t>DD/MM/YYYY</w:t>
      </w:r>
      <w:r w:rsidRPr="00C704C9">
        <w:rPr>
          <w:rtl/>
        </w:rPr>
        <w:t xml:space="preserve"> ב- </w:t>
      </w:r>
      <w:r w:rsidRPr="00C704C9">
        <w:t>SS</w:t>
      </w:r>
      <w:r w:rsidRPr="00C704C9">
        <w:rPr>
          <w:rtl/>
        </w:rPr>
        <w:t>:</w:t>
      </w:r>
      <w:r w:rsidRPr="00C704C9">
        <w:t>MM</w:t>
      </w:r>
      <w:r w:rsidRPr="00C704C9">
        <w:rPr>
          <w:rtl/>
        </w:rPr>
        <w:t>:</w:t>
      </w:r>
      <w:r w:rsidRPr="00C704C9">
        <w:t>HH</w:t>
      </w:r>
      <w:r w:rsidRPr="00C704C9">
        <w:rPr>
          <w:rtl/>
        </w:rPr>
        <w:t xml:space="preserve"> על סמך קובץ ערבות דיגיטאלית.</w:t>
      </w:r>
    </w:p>
    <w:p w14:paraId="3C955276" w14:textId="77777777" w:rsidR="00EC3DC3" w:rsidRPr="00C704C9" w:rsidRDefault="00EC3DC3" w:rsidP="00EC3DC3">
      <w:pPr>
        <w:tabs>
          <w:tab w:val="left" w:pos="7227"/>
        </w:tabs>
        <w:rPr>
          <w:b/>
          <w:bCs/>
          <w:u w:val="single"/>
          <w:rtl/>
        </w:rPr>
      </w:pPr>
    </w:p>
    <w:p w14:paraId="47894A77" w14:textId="77777777" w:rsidR="00EC3DC3" w:rsidRPr="00C704C9" w:rsidRDefault="002A6C7E" w:rsidP="00EC3DC3">
      <w:pPr>
        <w:tabs>
          <w:tab w:val="left" w:pos="7227"/>
        </w:tabs>
        <w:jc w:val="center"/>
        <w:rPr>
          <w:b/>
          <w:bCs/>
          <w:u w:val="single"/>
          <w:rtl/>
        </w:rPr>
      </w:pPr>
      <w:r w:rsidRPr="00C704C9">
        <w:rPr>
          <w:b/>
          <w:bCs/>
          <w:u w:val="single"/>
          <w:rtl/>
        </w:rPr>
        <w:t>נתוני הערבות</w:t>
      </w:r>
    </w:p>
    <w:p w14:paraId="78FA89A6" w14:textId="77777777" w:rsidR="00EC3DC3" w:rsidRPr="00C704C9" w:rsidRDefault="00EC3DC3" w:rsidP="00EC3DC3">
      <w:pPr>
        <w:tabs>
          <w:tab w:val="left" w:pos="7227"/>
        </w:tabs>
        <w:rPr>
          <w:u w:val="single"/>
          <w:rtl/>
        </w:rPr>
      </w:pPr>
    </w:p>
    <w:p w14:paraId="3E7F9E04" w14:textId="77777777" w:rsidR="00EC3DC3" w:rsidRPr="00C704C9" w:rsidRDefault="002A6C7E" w:rsidP="00EC3DC3">
      <w:pPr>
        <w:tabs>
          <w:tab w:val="left" w:pos="7227"/>
        </w:tabs>
        <w:rPr>
          <w:rtl/>
        </w:rPr>
      </w:pPr>
      <w:r w:rsidRPr="00C704C9">
        <w:rPr>
          <w:u w:val="single"/>
          <w:rtl/>
        </w:rPr>
        <w:t>קוד הערבות הדיגיטאלית</w:t>
      </w:r>
      <w:r w:rsidRPr="00C704C9">
        <w:rPr>
          <w:rtl/>
        </w:rPr>
        <w:t xml:space="preserve">: </w:t>
      </w:r>
      <w:r w:rsidRPr="00C704C9">
        <w:t>XXXX-YYYN-NNNN-NNNN-NNCC</w:t>
      </w:r>
    </w:p>
    <w:p w14:paraId="40DDCAE8" w14:textId="77777777" w:rsidR="00EC3DC3" w:rsidRPr="00C704C9" w:rsidRDefault="00EC3DC3" w:rsidP="00EC3DC3">
      <w:pPr>
        <w:tabs>
          <w:tab w:val="left" w:pos="7227"/>
        </w:tabs>
        <w:rPr>
          <w:u w:val="single"/>
          <w:rtl/>
        </w:rPr>
      </w:pPr>
    </w:p>
    <w:p w14:paraId="17BDFCC0" w14:textId="77777777" w:rsidR="00EC3DC3" w:rsidRPr="00C704C9" w:rsidRDefault="002A6C7E" w:rsidP="00EC3DC3">
      <w:pPr>
        <w:tabs>
          <w:tab w:val="left" w:pos="7227"/>
        </w:tabs>
        <w:rPr>
          <w:u w:val="single"/>
          <w:rtl/>
        </w:rPr>
      </w:pPr>
      <w:r w:rsidRPr="00C704C9">
        <w:rPr>
          <w:u w:val="single"/>
          <w:rtl/>
        </w:rPr>
        <w:t>מנפיק הערבות:</w:t>
      </w:r>
    </w:p>
    <w:p w14:paraId="6E961CC0" w14:textId="77777777" w:rsidR="00EC3DC3" w:rsidRPr="00C704C9" w:rsidRDefault="002A6C7E" w:rsidP="00EC3DC3">
      <w:pPr>
        <w:tabs>
          <w:tab w:val="left" w:pos="7227"/>
        </w:tabs>
        <w:rPr>
          <w:rtl/>
        </w:rPr>
      </w:pPr>
      <w:r w:rsidRPr="00C704C9">
        <w:rPr>
          <w:rtl/>
        </w:rPr>
        <w:t>_____________________________________ מס' סניף: ___</w:t>
      </w:r>
    </w:p>
    <w:p w14:paraId="0FD9EB23" w14:textId="77777777" w:rsidR="00EC3DC3" w:rsidRPr="00C704C9" w:rsidRDefault="002A6C7E" w:rsidP="00EC3DC3">
      <w:pPr>
        <w:tabs>
          <w:tab w:val="left" w:pos="7227"/>
        </w:tabs>
        <w:rPr>
          <w:rtl/>
        </w:rPr>
      </w:pPr>
      <w:r w:rsidRPr="00C704C9">
        <w:rPr>
          <w:rtl/>
        </w:rPr>
        <w:t>טלפון מנפיק הערבות: ___________ פקס' מנפיק הערבות: __________</w:t>
      </w:r>
    </w:p>
    <w:p w14:paraId="361E5B15" w14:textId="77777777" w:rsidR="00EC3DC3" w:rsidRPr="00C704C9" w:rsidRDefault="002A6C7E" w:rsidP="00EC3DC3">
      <w:pPr>
        <w:tabs>
          <w:tab w:val="left" w:pos="7227"/>
        </w:tabs>
        <w:rPr>
          <w:rtl/>
        </w:rPr>
      </w:pPr>
      <w:r w:rsidRPr="00C704C9">
        <w:rPr>
          <w:rtl/>
        </w:rPr>
        <w:t>כתובת מנפיק הערבות: _________________________________________</w:t>
      </w:r>
    </w:p>
    <w:p w14:paraId="45990567" w14:textId="77777777" w:rsidR="00EC3DC3" w:rsidRPr="00C704C9" w:rsidRDefault="002A6C7E" w:rsidP="00EC3DC3">
      <w:pPr>
        <w:tabs>
          <w:tab w:val="left" w:pos="7227"/>
        </w:tabs>
        <w:rPr>
          <w:rtl/>
        </w:rPr>
      </w:pPr>
      <w:r w:rsidRPr="00C704C9">
        <w:rPr>
          <w:rtl/>
        </w:rPr>
        <w:t>רחוב ומספר: ____________ ישוב: _________________ מיקוד _________</w:t>
      </w:r>
    </w:p>
    <w:p w14:paraId="1A7112EB" w14:textId="77777777" w:rsidR="00EC3DC3" w:rsidRPr="00C704C9" w:rsidRDefault="002A6C7E" w:rsidP="00EC3DC3">
      <w:pPr>
        <w:tabs>
          <w:tab w:val="left" w:pos="7227"/>
        </w:tabs>
        <w:rPr>
          <w:rtl/>
        </w:rPr>
      </w:pPr>
      <w:r w:rsidRPr="00C704C9">
        <w:rPr>
          <w:rtl/>
        </w:rPr>
        <w:t>שם מורשה החתימה 1: ________________________________________</w:t>
      </w:r>
    </w:p>
    <w:p w14:paraId="7EEF7452" w14:textId="77777777" w:rsidR="00EC3DC3" w:rsidRPr="00C704C9" w:rsidRDefault="002A6C7E" w:rsidP="00EC3DC3">
      <w:pPr>
        <w:tabs>
          <w:tab w:val="left" w:pos="7227"/>
        </w:tabs>
        <w:rPr>
          <w:rtl/>
        </w:rPr>
      </w:pPr>
      <w:r w:rsidRPr="00C704C9">
        <w:rPr>
          <w:rtl/>
        </w:rPr>
        <w:t>שם מורשה החתימה 2: ________________________________________</w:t>
      </w:r>
    </w:p>
    <w:p w14:paraId="434E5B69" w14:textId="77777777" w:rsidR="00EC3DC3" w:rsidRPr="00C704C9" w:rsidRDefault="00EC3DC3" w:rsidP="00EC3DC3">
      <w:pPr>
        <w:tabs>
          <w:tab w:val="left" w:pos="7227"/>
        </w:tabs>
        <w:rPr>
          <w:u w:val="single"/>
          <w:rtl/>
        </w:rPr>
      </w:pPr>
    </w:p>
    <w:p w14:paraId="30159B18" w14:textId="77777777" w:rsidR="00EC3DC3" w:rsidRPr="00C704C9" w:rsidRDefault="002A6C7E" w:rsidP="00EC3DC3">
      <w:pPr>
        <w:tabs>
          <w:tab w:val="left" w:pos="7227"/>
        </w:tabs>
        <w:rPr>
          <w:u w:val="single"/>
          <w:rtl/>
        </w:rPr>
      </w:pPr>
      <w:r w:rsidRPr="00C704C9">
        <w:rPr>
          <w:u w:val="single"/>
          <w:rtl/>
        </w:rPr>
        <w:t>מקבל הערבות:</w:t>
      </w:r>
    </w:p>
    <w:p w14:paraId="47EBBA4A" w14:textId="77777777" w:rsidR="00EC3DC3" w:rsidRPr="00C704C9" w:rsidRDefault="002A6C7E" w:rsidP="00EC3DC3">
      <w:pPr>
        <w:tabs>
          <w:tab w:val="left" w:pos="7227"/>
        </w:tabs>
        <w:rPr>
          <w:rtl/>
        </w:rPr>
      </w:pPr>
      <w:r w:rsidRPr="00C704C9">
        <w:rPr>
          <w:rtl/>
        </w:rPr>
        <w:t>_________________________________________</w:t>
      </w:r>
    </w:p>
    <w:p w14:paraId="3956892B" w14:textId="77777777" w:rsidR="00EC3DC3" w:rsidRPr="00C704C9" w:rsidRDefault="002A6C7E" w:rsidP="00EC3DC3">
      <w:pPr>
        <w:tabs>
          <w:tab w:val="left" w:pos="7227"/>
        </w:tabs>
        <w:rPr>
          <w:rtl/>
        </w:rPr>
      </w:pPr>
      <w:r w:rsidRPr="00C704C9">
        <w:rPr>
          <w:rtl/>
        </w:rPr>
        <w:t>_________________________________________</w:t>
      </w:r>
    </w:p>
    <w:p w14:paraId="47D8F9C2" w14:textId="77777777" w:rsidR="00EC3DC3" w:rsidRPr="00C704C9" w:rsidRDefault="002A6C7E" w:rsidP="00EC3DC3">
      <w:pPr>
        <w:tabs>
          <w:tab w:val="left" w:pos="7227"/>
        </w:tabs>
        <w:rPr>
          <w:u w:val="single"/>
          <w:rtl/>
        </w:rPr>
      </w:pPr>
      <w:r w:rsidRPr="00C704C9">
        <w:rPr>
          <w:u w:val="single"/>
          <w:rtl/>
        </w:rPr>
        <w:t>הנערבים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965321" w:rsidRPr="00C704C9" w14:paraId="0435D078" w14:textId="77777777" w:rsidTr="00320211">
        <w:tc>
          <w:tcPr>
            <w:tcW w:w="2003" w:type="dxa"/>
          </w:tcPr>
          <w:p w14:paraId="69F257B9" w14:textId="77777777" w:rsidR="00EC3DC3" w:rsidRPr="00C704C9" w:rsidRDefault="002A6C7E" w:rsidP="00320211">
            <w:pPr>
              <w:tabs>
                <w:tab w:val="left" w:pos="7227"/>
              </w:tabs>
              <w:jc w:val="center"/>
              <w:rPr>
                <w:rFonts w:ascii="David" w:hAnsi="David" w:cs="David"/>
                <w:rtl/>
              </w:rPr>
            </w:pPr>
            <w:r w:rsidRPr="00C704C9">
              <w:rPr>
                <w:rFonts w:ascii="David" w:hAnsi="David" w:cs="David"/>
                <w:rtl/>
              </w:rPr>
              <w:t>מזהה נערב</w:t>
            </w:r>
          </w:p>
        </w:tc>
        <w:tc>
          <w:tcPr>
            <w:tcW w:w="6474" w:type="dxa"/>
          </w:tcPr>
          <w:p w14:paraId="111C42A8" w14:textId="77777777" w:rsidR="00EC3DC3" w:rsidRPr="00C704C9" w:rsidRDefault="002A6C7E" w:rsidP="00320211">
            <w:pPr>
              <w:tabs>
                <w:tab w:val="left" w:pos="7227"/>
              </w:tabs>
              <w:jc w:val="center"/>
              <w:rPr>
                <w:rFonts w:ascii="David" w:hAnsi="David" w:cs="David"/>
                <w:rtl/>
              </w:rPr>
            </w:pPr>
            <w:r w:rsidRPr="00C704C9">
              <w:rPr>
                <w:rFonts w:ascii="David" w:hAnsi="David" w:cs="David"/>
                <w:rtl/>
              </w:rPr>
              <w:t>שם הנערב</w:t>
            </w:r>
          </w:p>
        </w:tc>
      </w:tr>
      <w:tr w:rsidR="00965321" w:rsidRPr="00C704C9" w14:paraId="752414F7" w14:textId="77777777" w:rsidTr="00320211">
        <w:tc>
          <w:tcPr>
            <w:tcW w:w="2003" w:type="dxa"/>
          </w:tcPr>
          <w:p w14:paraId="1F8B503B" w14:textId="77777777" w:rsidR="00EC3DC3" w:rsidRPr="00C704C9" w:rsidRDefault="002A6C7E" w:rsidP="00320211">
            <w:pPr>
              <w:tabs>
                <w:tab w:val="left" w:pos="7227"/>
              </w:tabs>
              <w:rPr>
                <w:rFonts w:ascii="David" w:hAnsi="David" w:cs="David"/>
                <w:rtl/>
              </w:rPr>
            </w:pPr>
            <w:r w:rsidRPr="00C704C9">
              <w:rPr>
                <w:rFonts w:ascii="David" w:hAnsi="David" w:cs="David"/>
                <w:rtl/>
              </w:rPr>
              <w:t>____________</w:t>
            </w:r>
          </w:p>
        </w:tc>
        <w:tc>
          <w:tcPr>
            <w:tcW w:w="6474" w:type="dxa"/>
          </w:tcPr>
          <w:p w14:paraId="3E91A998" w14:textId="77777777" w:rsidR="00EC3DC3" w:rsidRPr="00C704C9" w:rsidRDefault="002A6C7E" w:rsidP="00320211">
            <w:pPr>
              <w:tabs>
                <w:tab w:val="left" w:pos="7227"/>
              </w:tabs>
              <w:rPr>
                <w:rFonts w:ascii="David" w:hAnsi="David" w:cs="David"/>
                <w:rtl/>
              </w:rPr>
            </w:pPr>
            <w:r w:rsidRPr="00C704C9">
              <w:rPr>
                <w:rFonts w:ascii="David" w:hAnsi="David" w:cs="David"/>
                <w:rtl/>
              </w:rPr>
              <w:t>_________________________________________</w:t>
            </w:r>
          </w:p>
        </w:tc>
      </w:tr>
    </w:tbl>
    <w:p w14:paraId="04454564" w14:textId="77777777" w:rsidR="00EC3DC3" w:rsidRPr="00C704C9" w:rsidRDefault="002A6C7E" w:rsidP="00EC3DC3">
      <w:pPr>
        <w:tabs>
          <w:tab w:val="left" w:pos="7227"/>
        </w:tabs>
        <w:rPr>
          <w:rtl/>
        </w:rPr>
      </w:pPr>
      <w:r w:rsidRPr="00C704C9">
        <w:rPr>
          <w:u w:val="single"/>
          <w:rtl/>
        </w:rPr>
        <w:t>נושא הערבות:</w:t>
      </w:r>
      <w:r w:rsidRPr="00C704C9">
        <w:rPr>
          <w:rtl/>
        </w:rPr>
        <w:t xml:space="preserve"> </w:t>
      </w:r>
    </w:p>
    <w:p w14:paraId="7083B1F7" w14:textId="77777777" w:rsidR="00EC3DC3" w:rsidRPr="00C704C9" w:rsidRDefault="002A6C7E" w:rsidP="00EC3DC3">
      <w:pPr>
        <w:tabs>
          <w:tab w:val="left" w:pos="7227"/>
        </w:tabs>
        <w:rPr>
          <w:u w:val="single"/>
          <w:rtl/>
        </w:rPr>
      </w:pPr>
      <w:r w:rsidRPr="00C704C9">
        <w:rPr>
          <w:rtl/>
        </w:rPr>
        <w:t>(שם המכרז / נושא ההתקשרות)</w:t>
      </w:r>
    </w:p>
    <w:p w14:paraId="074F4A1E" w14:textId="77777777" w:rsidR="00EC3DC3" w:rsidRPr="00C704C9" w:rsidRDefault="00EC3DC3" w:rsidP="00EC3DC3">
      <w:pPr>
        <w:tabs>
          <w:tab w:val="left" w:pos="7227"/>
        </w:tabs>
        <w:rPr>
          <w:u w:val="single"/>
          <w:rtl/>
        </w:rPr>
      </w:pPr>
    </w:p>
    <w:p w14:paraId="07DB1E45" w14:textId="77777777" w:rsidR="00EC3DC3" w:rsidRPr="00C704C9" w:rsidRDefault="002A6C7E" w:rsidP="00EC3DC3">
      <w:pPr>
        <w:tabs>
          <w:tab w:val="left" w:pos="7227"/>
        </w:tabs>
        <w:rPr>
          <w:u w:val="single"/>
          <w:rtl/>
        </w:rPr>
      </w:pPr>
      <w:r w:rsidRPr="00C704C9">
        <w:rPr>
          <w:u w:val="single"/>
          <w:rtl/>
        </w:rPr>
        <w:t>סכומים ותאריכים</w:t>
      </w:r>
    </w:p>
    <w:p w14:paraId="7C24E779" w14:textId="77777777" w:rsidR="00EC3DC3" w:rsidRPr="00C704C9" w:rsidRDefault="002A6C7E" w:rsidP="00EC3DC3">
      <w:pPr>
        <w:tabs>
          <w:tab w:val="left" w:pos="7227"/>
        </w:tabs>
        <w:rPr>
          <w:rtl/>
        </w:rPr>
      </w:pPr>
      <w:r w:rsidRPr="00C704C9">
        <w:rPr>
          <w:rtl/>
        </w:rPr>
        <w:t>סכום הערבות _________ שקלים חדשים.</w:t>
      </w:r>
    </w:p>
    <w:p w14:paraId="2ED105D1" w14:textId="77777777" w:rsidR="00EC3DC3" w:rsidRPr="00C704C9" w:rsidRDefault="002A6C7E" w:rsidP="00EC3DC3">
      <w:pPr>
        <w:tabs>
          <w:tab w:val="left" w:pos="7227"/>
        </w:tabs>
        <w:rPr>
          <w:rtl/>
        </w:rPr>
      </w:pPr>
      <w:r w:rsidRPr="00C704C9">
        <w:rPr>
          <w:rtl/>
        </w:rPr>
        <w:t>הצמדה: ______________ תאריך בסיס להצמדה: __________</w:t>
      </w:r>
    </w:p>
    <w:p w14:paraId="23D8FC51" w14:textId="77777777" w:rsidR="00EC3DC3" w:rsidRPr="00C704C9" w:rsidRDefault="002A6C7E" w:rsidP="00EC3DC3">
      <w:pPr>
        <w:tabs>
          <w:tab w:val="left" w:pos="7227"/>
        </w:tabs>
        <w:rPr>
          <w:rtl/>
        </w:rPr>
      </w:pPr>
      <w:r w:rsidRPr="00C704C9">
        <w:rPr>
          <w:rtl/>
        </w:rPr>
        <w:t>תאריך הנפקת הערבות: _(מילוי על ידי המנפיק)_ תאריך סיום תוקף הערבות: ______</w:t>
      </w:r>
    </w:p>
    <w:p w14:paraId="56547DA6" w14:textId="77777777" w:rsidR="00EC3DC3" w:rsidRPr="00C704C9" w:rsidRDefault="00EC3DC3" w:rsidP="00EC3DC3">
      <w:pPr>
        <w:tabs>
          <w:tab w:val="left" w:pos="7227"/>
        </w:tabs>
        <w:rPr>
          <w:rtl/>
        </w:rPr>
      </w:pPr>
    </w:p>
    <w:p w14:paraId="02653B6D" w14:textId="77777777" w:rsidR="00EC3DC3" w:rsidRPr="00C704C9" w:rsidRDefault="00EC3DC3" w:rsidP="00EC3DC3">
      <w:pPr>
        <w:tabs>
          <w:tab w:val="left" w:pos="7227"/>
        </w:tabs>
        <w:rPr>
          <w:u w:val="single"/>
          <w:rtl/>
        </w:rPr>
      </w:pPr>
    </w:p>
    <w:p w14:paraId="00A56A37" w14:textId="77777777" w:rsidR="00EC3DC3" w:rsidRPr="00C704C9" w:rsidRDefault="002A6C7E" w:rsidP="00EC3DC3">
      <w:pPr>
        <w:tabs>
          <w:tab w:val="left" w:pos="7227"/>
        </w:tabs>
        <w:rPr>
          <w:b/>
          <w:bCs/>
          <w:u w:val="single"/>
          <w:rtl/>
        </w:rPr>
      </w:pPr>
      <w:r w:rsidRPr="00C704C9">
        <w:rPr>
          <w:b/>
          <w:bCs/>
          <w:u w:val="single"/>
          <w:rtl/>
        </w:rPr>
        <w:t>ניסוח ההתחייבות</w:t>
      </w:r>
    </w:p>
    <w:p w14:paraId="64E87A80" w14:textId="77777777" w:rsidR="00EC3DC3" w:rsidRPr="00C704C9" w:rsidRDefault="002A6C7E" w:rsidP="00EC3DC3">
      <w:pPr>
        <w:tabs>
          <w:tab w:val="left" w:pos="7227"/>
        </w:tabs>
        <w:rPr>
          <w:rtl/>
        </w:rPr>
      </w:pPr>
      <w:r w:rsidRPr="00C704C9">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5B06C04" w14:textId="77777777" w:rsidR="00EC3DC3" w:rsidRPr="00C704C9" w:rsidRDefault="002A6C7E" w:rsidP="00EC3DC3">
      <w:pPr>
        <w:tabs>
          <w:tab w:val="left" w:pos="7227"/>
        </w:tabs>
        <w:rPr>
          <w:rtl/>
        </w:rPr>
      </w:pPr>
      <w:r w:rsidRPr="00C704C9">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C2CB54A" w14:textId="77777777" w:rsidR="00EC3DC3" w:rsidRPr="00C704C9" w:rsidRDefault="002A6C7E" w:rsidP="00EC3DC3">
      <w:pPr>
        <w:tabs>
          <w:tab w:val="left" w:pos="7227"/>
        </w:tabs>
        <w:rPr>
          <w:rtl/>
        </w:rPr>
      </w:pPr>
      <w:r w:rsidRPr="00C704C9">
        <w:rPr>
          <w:rtl/>
        </w:rPr>
        <w:t>ערבות זו אינה ניתנה להעברה או להסבה.</w:t>
      </w:r>
    </w:p>
    <w:p w14:paraId="7A339792" w14:textId="77777777" w:rsidR="00EC3DC3" w:rsidRPr="00C704C9" w:rsidRDefault="002A6C7E" w:rsidP="00EC3DC3">
      <w:pPr>
        <w:tabs>
          <w:tab w:val="left" w:pos="7227"/>
        </w:tabs>
        <w:rPr>
          <w:rtl/>
        </w:rPr>
      </w:pPr>
      <w:r w:rsidRPr="00C704C9">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84AA504" w14:textId="77777777" w:rsidR="00EC3DC3" w:rsidRPr="00C704C9" w:rsidRDefault="002A6C7E" w:rsidP="00EC3DC3">
      <w:pPr>
        <w:tabs>
          <w:tab w:val="left" w:pos="7227"/>
        </w:tabs>
        <w:rPr>
          <w:rtl/>
        </w:rPr>
      </w:pPr>
      <w:r w:rsidRPr="00C704C9">
        <w:rPr>
          <w:rtl/>
        </w:rPr>
        <w:t>על ערבות זו יחולו הוראות הדין הישראלי בלבד.</w:t>
      </w:r>
    </w:p>
    <w:p w14:paraId="52A9505C" w14:textId="77777777" w:rsidR="00EC3DC3" w:rsidRPr="00C704C9" w:rsidRDefault="002A6C7E" w:rsidP="00EC3DC3">
      <w:pPr>
        <w:tabs>
          <w:tab w:val="left" w:pos="7227"/>
        </w:tabs>
        <w:rPr>
          <w:rtl/>
        </w:rPr>
      </w:pPr>
      <w:r w:rsidRPr="00C704C9">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47CC552" w14:textId="77777777" w:rsidR="00EC3DC3" w:rsidRPr="00C704C9" w:rsidRDefault="002A6C7E" w:rsidP="00273A78">
      <w:pPr>
        <w:pStyle w:val="af4"/>
        <w:numPr>
          <w:ilvl w:val="0"/>
          <w:numId w:val="62"/>
        </w:numPr>
        <w:tabs>
          <w:tab w:val="left" w:pos="7227"/>
        </w:tabs>
        <w:spacing w:before="120"/>
        <w:jc w:val="both"/>
        <w:rPr>
          <w:rtl/>
        </w:rPr>
      </w:pPr>
      <w:r w:rsidRPr="00C704C9">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1AAA3D9" w14:textId="77777777" w:rsidR="00EC3DC3" w:rsidRPr="00C704C9" w:rsidRDefault="002A6C7E" w:rsidP="00273A78">
      <w:pPr>
        <w:pStyle w:val="af4"/>
        <w:numPr>
          <w:ilvl w:val="0"/>
          <w:numId w:val="62"/>
        </w:numPr>
        <w:tabs>
          <w:tab w:val="left" w:pos="7227"/>
        </w:tabs>
        <w:spacing w:before="120"/>
        <w:jc w:val="both"/>
        <w:rPr>
          <w:rtl/>
        </w:rPr>
      </w:pPr>
      <w:r w:rsidRPr="00C704C9">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04" w:name="_Ref3125565"/>
      <w:r w:rsidRPr="00C704C9">
        <w:rPr>
          <w:rtl/>
        </w:rPr>
        <w:t xml:space="preserve">, יחל ביום העסקים הבנקאי בו התקבלה הדרישה לחילוט ממקבל הערבות. </w:t>
      </w:r>
      <w:r w:rsidRPr="00C704C9">
        <w:rPr>
          <w:rtl/>
        </w:rPr>
        <w:lastRenderedPageBreak/>
        <w:t>במקרה שבו הדרישה התקבלה שלא במהלך יום עסקים בנקאי, מנין הימים לביצוע החילוט יחל ביום העסקים הבנקאי העוקב.</w:t>
      </w:r>
      <w:bookmarkEnd w:id="604"/>
      <w:r w:rsidRPr="00C704C9">
        <w:rPr>
          <w:rtl/>
        </w:rPr>
        <w:t xml:space="preserve"> </w:t>
      </w:r>
    </w:p>
    <w:p w14:paraId="0A5C7322" w14:textId="77777777" w:rsidR="00EC3DC3" w:rsidRPr="00C704C9" w:rsidRDefault="002A6C7E" w:rsidP="00273A78">
      <w:pPr>
        <w:pStyle w:val="af4"/>
        <w:numPr>
          <w:ilvl w:val="0"/>
          <w:numId w:val="62"/>
        </w:numPr>
        <w:tabs>
          <w:tab w:val="left" w:pos="7227"/>
        </w:tabs>
        <w:spacing w:before="120"/>
        <w:jc w:val="both"/>
        <w:rPr>
          <w:rtl/>
        </w:rPr>
      </w:pPr>
      <w:r w:rsidRPr="00C704C9">
        <w:rPr>
          <w:rtl/>
        </w:rPr>
        <w:t xml:space="preserve">לאחר שתאריך סיום תוקף הערבות חלף, תוקפה של הערבות פוקע ללא צורך בביצוע פעולה נוספת מטעם הנערב, מקבל הערבות או מנפיק הערבות. </w:t>
      </w:r>
    </w:p>
    <w:p w14:paraId="17B994C8" w14:textId="77777777" w:rsidR="00EC3DC3" w:rsidRPr="00C704C9" w:rsidRDefault="00EC3DC3" w:rsidP="00EC3DC3">
      <w:pPr>
        <w:tabs>
          <w:tab w:val="left" w:pos="7227"/>
        </w:tabs>
        <w:rPr>
          <w:u w:val="single"/>
          <w:rtl/>
        </w:rPr>
      </w:pPr>
    </w:p>
    <w:p w14:paraId="458D7452" w14:textId="77777777" w:rsidR="00EC3DC3" w:rsidRPr="00C704C9" w:rsidRDefault="002A6C7E" w:rsidP="00EC3DC3">
      <w:pPr>
        <w:tabs>
          <w:tab w:val="left" w:pos="7227"/>
        </w:tabs>
        <w:rPr>
          <w:u w:val="single"/>
          <w:rtl/>
        </w:rPr>
      </w:pPr>
      <w:r w:rsidRPr="00C704C9">
        <w:rPr>
          <w:u w:val="single"/>
          <w:rtl/>
        </w:rPr>
        <w:t>מספר ימים לחילוט 15</w:t>
      </w:r>
    </w:p>
    <w:p w14:paraId="5EB436CE" w14:textId="77777777" w:rsidR="00EC3DC3" w:rsidRPr="00C704C9" w:rsidRDefault="00EC3DC3" w:rsidP="00EC3DC3">
      <w:pPr>
        <w:tabs>
          <w:tab w:val="left" w:pos="7227"/>
        </w:tabs>
        <w:rPr>
          <w:u w:val="single"/>
          <w:rtl/>
        </w:rPr>
      </w:pPr>
    </w:p>
    <w:p w14:paraId="42A76A3B" w14:textId="77777777" w:rsidR="00EC3DC3" w:rsidRPr="00C704C9" w:rsidRDefault="002A6C7E" w:rsidP="00EC3DC3">
      <w:pPr>
        <w:tabs>
          <w:tab w:val="left" w:pos="7227"/>
        </w:tabs>
        <w:rPr>
          <w:u w:val="single"/>
          <w:rtl/>
        </w:rPr>
      </w:pPr>
      <w:r w:rsidRPr="00C704C9">
        <w:rPr>
          <w:u w:val="single"/>
          <w:rtl/>
        </w:rPr>
        <w:t>אסמכתאות  (</w:t>
      </w:r>
      <w:r w:rsidRPr="00C704C9">
        <w:rPr>
          <w:rtl/>
        </w:rPr>
        <w:t>למילוי על ידי המערכת הטכנולוגית, לא על ידי המשרד)</w:t>
      </w:r>
    </w:p>
    <w:p w14:paraId="2BA33AC4" w14:textId="77777777" w:rsidR="00EC3DC3" w:rsidRPr="00C704C9" w:rsidRDefault="002A6C7E" w:rsidP="00EC3DC3">
      <w:pPr>
        <w:tabs>
          <w:tab w:val="left" w:pos="7227"/>
        </w:tabs>
        <w:rPr>
          <w:rtl/>
        </w:rPr>
      </w:pPr>
      <w:r w:rsidRPr="00C704C9">
        <w:rPr>
          <w:rtl/>
        </w:rPr>
        <w:t xml:space="preserve">אסמכתא פנימית של מנפיק הערבות: </w:t>
      </w:r>
    </w:p>
    <w:p w14:paraId="3012492C" w14:textId="77777777" w:rsidR="00EC3DC3" w:rsidRPr="00C704C9" w:rsidRDefault="002A6C7E" w:rsidP="00EC3DC3">
      <w:pPr>
        <w:tabs>
          <w:tab w:val="left" w:pos="7227"/>
        </w:tabs>
        <w:rPr>
          <w:rtl/>
        </w:rPr>
      </w:pPr>
      <w:r w:rsidRPr="00C704C9">
        <w:rPr>
          <w:rtl/>
        </w:rPr>
        <w:t xml:space="preserve">אסמכתאות פנימיות 1 של מקבל הערבות: </w:t>
      </w:r>
    </w:p>
    <w:p w14:paraId="488DD9E7" w14:textId="77777777" w:rsidR="00EC3DC3" w:rsidRPr="00C704C9" w:rsidRDefault="002A6C7E" w:rsidP="00EC3DC3">
      <w:pPr>
        <w:tabs>
          <w:tab w:val="left" w:pos="7227"/>
        </w:tabs>
        <w:rPr>
          <w:rtl/>
        </w:rPr>
      </w:pPr>
      <w:r w:rsidRPr="00C704C9">
        <w:rPr>
          <w:rtl/>
        </w:rPr>
        <w:t xml:space="preserve">אסמכתאות פנימיות 2 של מקבל הערבות: </w:t>
      </w:r>
    </w:p>
    <w:p w14:paraId="04ED403F" w14:textId="77777777" w:rsidR="00EC3DC3" w:rsidRPr="00C704C9" w:rsidRDefault="002A6C7E" w:rsidP="00EC3DC3">
      <w:pPr>
        <w:tabs>
          <w:tab w:val="left" w:pos="7227"/>
        </w:tabs>
        <w:rPr>
          <w:rtl/>
        </w:rPr>
      </w:pPr>
      <w:r w:rsidRPr="00C704C9">
        <w:rPr>
          <w:rtl/>
        </w:rPr>
        <w:t xml:space="preserve">אסמכתאות פנימיות 3 של מקבל הערבות: </w:t>
      </w:r>
    </w:p>
    <w:p w14:paraId="1CC675C0" w14:textId="77777777" w:rsidR="00EC3DC3" w:rsidRPr="00C704C9" w:rsidRDefault="002A6C7E" w:rsidP="00EC3DC3">
      <w:pPr>
        <w:tabs>
          <w:tab w:val="left" w:pos="7227"/>
        </w:tabs>
        <w:rPr>
          <w:b/>
          <w:bCs/>
          <w:rtl/>
        </w:rPr>
      </w:pPr>
      <w:r w:rsidRPr="00C704C9">
        <w:rPr>
          <w:rtl/>
        </w:rPr>
        <w:t xml:space="preserve">אסמכתאות פנימיות 4 של מקבל הערבות: </w:t>
      </w:r>
    </w:p>
    <w:p w14:paraId="049FF775" w14:textId="77777777" w:rsidR="00EC3DC3" w:rsidRPr="00C704C9" w:rsidRDefault="00EC3DC3" w:rsidP="00225395">
      <w:pPr>
        <w:spacing w:line="360" w:lineRule="auto"/>
        <w:jc w:val="both"/>
        <w:rPr>
          <w:rtl/>
        </w:rPr>
      </w:pPr>
    </w:p>
    <w:p w14:paraId="07E4F988" w14:textId="77777777" w:rsidR="00225395" w:rsidRPr="00C704C9" w:rsidRDefault="00225395" w:rsidP="00225395">
      <w:pPr>
        <w:rPr>
          <w:rtl/>
        </w:rPr>
      </w:pPr>
    </w:p>
    <w:p w14:paraId="76458875" w14:textId="77777777" w:rsidR="00EC3DC3" w:rsidRPr="00C704C9" w:rsidRDefault="00EC3DC3" w:rsidP="00602672">
      <w:pPr>
        <w:pStyle w:val="afffffffb"/>
        <w:rPr>
          <w:rtl/>
        </w:rPr>
        <w:sectPr w:rsidR="00EC3DC3" w:rsidRPr="00C704C9" w:rsidSect="00654526">
          <w:pgSz w:w="11906" w:h="16838" w:code="9"/>
          <w:pgMar w:top="1616" w:right="1826" w:bottom="1440" w:left="1800" w:header="709" w:footer="709" w:gutter="0"/>
          <w:cols w:space="708"/>
          <w:titlePg/>
          <w:bidi/>
          <w:rtlGutter/>
          <w:docGrid w:linePitch="360"/>
        </w:sectPr>
      </w:pPr>
      <w:bookmarkStart w:id="605" w:name="_Toc32477915"/>
      <w:bookmarkStart w:id="606" w:name="_Toc44931979"/>
      <w:bookmarkStart w:id="607" w:name="_Toc44932066"/>
      <w:bookmarkStart w:id="608" w:name="_Toc53331386"/>
    </w:p>
    <w:p w14:paraId="6490D73B" w14:textId="3F39A831" w:rsidR="00CD6EC5" w:rsidRPr="00C704C9" w:rsidRDefault="002A6C7E" w:rsidP="00602672">
      <w:pPr>
        <w:pStyle w:val="afffffffb"/>
        <w:rPr>
          <w:rtl/>
        </w:rPr>
      </w:pPr>
      <w:bookmarkStart w:id="609" w:name="show_nispach15"/>
      <w:bookmarkEnd w:id="603"/>
      <w:r w:rsidRPr="00C704C9">
        <w:rPr>
          <w:rtl/>
        </w:rPr>
        <w:lastRenderedPageBreak/>
        <w:t xml:space="preserve">נספח </w:t>
      </w:r>
      <w:r w:rsidR="001D6D60">
        <w:rPr>
          <w:rFonts w:cs="Arial" w:hint="cs"/>
          <w:rtl/>
        </w:rPr>
        <w:t>ד</w:t>
      </w:r>
      <w:r w:rsidRPr="00C704C9">
        <w:rPr>
          <w:rtl/>
        </w:rPr>
        <w:t>'–ביטוח</w:t>
      </w:r>
      <w:bookmarkEnd w:id="605"/>
      <w:bookmarkEnd w:id="606"/>
      <w:bookmarkEnd w:id="607"/>
      <w:bookmarkEnd w:id="608"/>
    </w:p>
    <w:p w14:paraId="239DCD79" w14:textId="77777777" w:rsidR="00CD6EC5" w:rsidRPr="00C704C9" w:rsidRDefault="00CD6EC5" w:rsidP="002D2CF5">
      <w:pPr>
        <w:widowControl w:val="0"/>
        <w:spacing w:before="40" w:line="360" w:lineRule="auto"/>
        <w:ind w:left="397" w:hanging="397"/>
        <w:jc w:val="both"/>
        <w:rPr>
          <w:b/>
          <w:bCs/>
          <w:u w:val="single"/>
          <w:rtl/>
        </w:rPr>
      </w:pPr>
      <w:bookmarkStart w:id="610" w:name="add_FileBituach"/>
      <w:bookmarkEnd w:id="610"/>
    </w:p>
    <w:p w14:paraId="77E06907" w14:textId="4A87B54A" w:rsidR="00C16B7D" w:rsidRPr="002D2CF5" w:rsidRDefault="002D2CF5" w:rsidP="002D2CF5">
      <w:pPr>
        <w:widowControl w:val="0"/>
        <w:spacing w:before="40" w:line="360" w:lineRule="auto"/>
        <w:ind w:left="397"/>
        <w:jc w:val="both"/>
        <w:rPr>
          <w:b/>
          <w:bCs/>
          <w:color w:val="FF0000"/>
          <w:u w:val="single"/>
          <w:rtl/>
        </w:rPr>
      </w:pPr>
      <w:r w:rsidRPr="002D2CF5">
        <w:rPr>
          <w:color w:val="FF0000"/>
          <w:rtl/>
        </w:rPr>
        <w:t>נספח הביטוח (נספח ד') יתפרסם על ידי המשרד בהמשך, בדף המכרז שבאתר מינהל הרכש</w:t>
      </w:r>
      <w:r w:rsidRPr="002D2CF5">
        <w:rPr>
          <w:rFonts w:hint="cs"/>
          <w:color w:val="FF0000"/>
          <w:rtl/>
        </w:rPr>
        <w:t xml:space="preserve"> </w:t>
      </w:r>
      <w:r w:rsidRPr="002D2CF5">
        <w:rPr>
          <w:color w:val="FF0000"/>
          <w:rtl/>
        </w:rPr>
        <w:t>הממשלתי</w:t>
      </w:r>
      <w:r w:rsidRPr="002D2CF5">
        <w:rPr>
          <w:color w:val="FF0000"/>
        </w:rPr>
        <w:t xml:space="preserve">. </w:t>
      </w:r>
      <w:r w:rsidRPr="002D2CF5">
        <w:rPr>
          <w:b/>
          <w:bCs/>
          <w:color w:val="FF0000"/>
          <w:rtl/>
        </w:rPr>
        <w:t>מרגע פרסום נספח הביטוח, המשרד</w:t>
      </w:r>
      <w:r>
        <w:rPr>
          <w:rFonts w:hint="cs"/>
          <w:b/>
          <w:bCs/>
          <w:color w:val="FF0000"/>
          <w:rtl/>
        </w:rPr>
        <w:t xml:space="preserve"> יפרסם</w:t>
      </w:r>
      <w:r w:rsidRPr="002D2CF5">
        <w:rPr>
          <w:b/>
          <w:bCs/>
          <w:color w:val="FF0000"/>
          <w:rtl/>
        </w:rPr>
        <w:t xml:space="preserve"> מועד להגשת שאלות הבהרה, אשר יתייחסו פרטנית לנספח זה, וזאת בטרם המועד האחרון להגשת ההצעות למכרז</w:t>
      </w:r>
      <w:r w:rsidRPr="002D2CF5">
        <w:rPr>
          <w:b/>
          <w:bCs/>
          <w:color w:val="FF0000"/>
        </w:rPr>
        <w:t>.</w:t>
      </w:r>
    </w:p>
    <w:p w14:paraId="772A3C15" w14:textId="77777777" w:rsidR="00C16B7D" w:rsidRPr="00C704C9" w:rsidRDefault="00C16B7D" w:rsidP="00CD6EC5">
      <w:pPr>
        <w:widowControl w:val="0"/>
        <w:spacing w:before="40" w:line="360" w:lineRule="auto"/>
        <w:ind w:left="397" w:hanging="397"/>
        <w:jc w:val="center"/>
        <w:rPr>
          <w:b/>
          <w:bCs/>
          <w:u w:val="single"/>
          <w:rtl/>
        </w:rPr>
        <w:sectPr w:rsidR="00C16B7D" w:rsidRPr="00C704C9" w:rsidSect="00654526">
          <w:pgSz w:w="11906" w:h="16838" w:code="9"/>
          <w:pgMar w:top="1616" w:right="1826" w:bottom="1440" w:left="1800" w:header="709" w:footer="709" w:gutter="0"/>
          <w:cols w:space="708"/>
          <w:titlePg/>
          <w:bidi/>
          <w:rtlGutter/>
          <w:docGrid w:linePitch="360"/>
        </w:sectPr>
      </w:pPr>
    </w:p>
    <w:p w14:paraId="2A4FEC4A" w14:textId="7AF1DE12" w:rsidR="0009150A" w:rsidRPr="00C704C9" w:rsidRDefault="002A6C7E" w:rsidP="00602672">
      <w:pPr>
        <w:pStyle w:val="afffffffb"/>
        <w:rPr>
          <w:rtl/>
        </w:rPr>
      </w:pPr>
      <w:bookmarkStart w:id="611" w:name="_Toc32477916"/>
      <w:bookmarkStart w:id="612" w:name="_Toc44931980"/>
      <w:bookmarkStart w:id="613" w:name="_Toc44932067"/>
      <w:bookmarkStart w:id="614" w:name="_Toc53331387"/>
      <w:bookmarkEnd w:id="609"/>
      <w:r w:rsidRPr="00C704C9">
        <w:rPr>
          <w:rtl/>
        </w:rPr>
        <w:lastRenderedPageBreak/>
        <w:t xml:space="preserve">נספח </w:t>
      </w:r>
      <w:r w:rsidR="001D6D60">
        <w:rPr>
          <w:rFonts w:cs="Arial" w:hint="cs"/>
          <w:rtl/>
        </w:rPr>
        <w:t>ה</w:t>
      </w:r>
      <w:r w:rsidRPr="00C704C9">
        <w:rPr>
          <w:rtl/>
        </w:rPr>
        <w:t xml:space="preserve">'– התחייבות </w:t>
      </w:r>
      <w:r w:rsidR="00DE3E2F" w:rsidRPr="00C704C9">
        <w:rPr>
          <w:rtl/>
        </w:rPr>
        <w:t>לסודיות והיעדר ניגוד עניינים</w:t>
      </w:r>
      <w:bookmarkEnd w:id="611"/>
      <w:bookmarkEnd w:id="612"/>
      <w:bookmarkEnd w:id="613"/>
      <w:bookmarkEnd w:id="614"/>
      <w:r w:rsidRPr="00C704C9">
        <w:rPr>
          <w:rtl/>
        </w:rPr>
        <w:t xml:space="preserve"> </w:t>
      </w:r>
    </w:p>
    <w:p w14:paraId="572893B2" w14:textId="77777777" w:rsidR="0009150A" w:rsidRPr="00C704C9" w:rsidRDefault="002A6C7E" w:rsidP="0009150A">
      <w:pPr>
        <w:widowControl w:val="0"/>
        <w:spacing w:before="40" w:line="360" w:lineRule="auto"/>
        <w:ind w:left="397"/>
        <w:jc w:val="center"/>
        <w:rPr>
          <w:rtl/>
        </w:rPr>
      </w:pPr>
      <w:r w:rsidRPr="00C704C9">
        <w:rPr>
          <w:sz w:val="28"/>
          <w:szCs w:val="28"/>
          <w:rtl/>
        </w:rPr>
        <w:t xml:space="preserve"> </w:t>
      </w:r>
    </w:p>
    <w:p w14:paraId="4AB6F213" w14:textId="77777777" w:rsidR="0009150A" w:rsidRPr="00C704C9" w:rsidRDefault="002A6C7E" w:rsidP="0009150A">
      <w:pPr>
        <w:spacing w:line="360" w:lineRule="auto"/>
        <w:jc w:val="both"/>
        <w:rPr>
          <w:b/>
          <w:bCs/>
          <w:rtl/>
        </w:rPr>
      </w:pPr>
      <w:r w:rsidRPr="00C704C9">
        <w:rPr>
          <w:b/>
          <w:bCs/>
          <w:rtl/>
        </w:rPr>
        <w:t>לכבוד</w:t>
      </w:r>
    </w:p>
    <w:p w14:paraId="677197A5" w14:textId="77777777" w:rsidR="0009150A" w:rsidRPr="00C704C9" w:rsidRDefault="002A6C7E" w:rsidP="0009150A">
      <w:pPr>
        <w:spacing w:line="360" w:lineRule="auto"/>
        <w:jc w:val="both"/>
        <w:rPr>
          <w:b/>
          <w:bCs/>
          <w:rtl/>
        </w:rPr>
      </w:pPr>
      <w:bookmarkStart w:id="615" w:name="OfficeValue_5"/>
      <w:r w:rsidRPr="00C704C9">
        <w:rPr>
          <w:b/>
          <w:bCs/>
          <w:rtl/>
        </w:rPr>
        <w:t>משרד העלייה והקליטה</w:t>
      </w:r>
      <w:bookmarkEnd w:id="615"/>
      <w:r w:rsidRPr="00C704C9">
        <w:rPr>
          <w:b/>
          <w:bCs/>
          <w:rtl/>
        </w:rPr>
        <w:t xml:space="preserve"> </w:t>
      </w:r>
    </w:p>
    <w:p w14:paraId="0BD37F7E" w14:textId="77777777" w:rsidR="0009150A" w:rsidRPr="00C704C9" w:rsidRDefault="0009150A" w:rsidP="0009150A">
      <w:pPr>
        <w:spacing w:before="40" w:after="40" w:line="360" w:lineRule="auto"/>
        <w:ind w:left="397"/>
        <w:jc w:val="both"/>
        <w:rPr>
          <w:rtl/>
        </w:rPr>
      </w:pPr>
    </w:p>
    <w:p w14:paraId="4BCEC37D" w14:textId="07826688" w:rsidR="00DE3E2F" w:rsidRPr="00C704C9" w:rsidRDefault="002A6C7E" w:rsidP="00114ADD">
      <w:pPr>
        <w:pStyle w:val="1-"/>
        <w:numPr>
          <w:ilvl w:val="0"/>
          <w:numId w:val="72"/>
        </w:numPr>
        <w:rPr>
          <w:u w:val="single"/>
          <w:rtl/>
        </w:rPr>
      </w:pPr>
      <w:r w:rsidRPr="00C704C9">
        <w:rPr>
          <w:rtl/>
        </w:rPr>
        <w:t>אני _______________________, ת</w:t>
      </w:r>
      <w:r w:rsidR="008B7D45" w:rsidRPr="00C704C9">
        <w:rPr>
          <w:rtl/>
        </w:rPr>
        <w:t>"</w:t>
      </w:r>
      <w:r w:rsidRPr="00C704C9">
        <w:rPr>
          <w:rtl/>
        </w:rPr>
        <w:t>ז __________________, אשר תפקידי אצל</w:t>
      </w:r>
      <w:r w:rsidR="00B77F16" w:rsidRPr="00C704C9">
        <w:rPr>
          <w:rtl/>
        </w:rPr>
        <w:t xml:space="preserve">  __________________________________ </w:t>
      </w:r>
      <w:r w:rsidR="00B77F16" w:rsidRPr="00C704C9">
        <w:rPr>
          <w:i/>
          <w:iCs/>
          <w:rtl/>
        </w:rPr>
        <w:t>[למלא שם הספק]</w:t>
      </w:r>
      <w:r w:rsidR="00B77F16" w:rsidRPr="00C704C9">
        <w:rPr>
          <w:rtl/>
        </w:rPr>
        <w:t xml:space="preserve"> (להלן - "</w:t>
      </w:r>
      <w:r w:rsidR="00B77F16" w:rsidRPr="00C704C9">
        <w:rPr>
          <w:b/>
          <w:bCs/>
          <w:rtl/>
        </w:rPr>
        <w:t>הספק</w:t>
      </w:r>
      <w:r w:rsidR="00B77F16" w:rsidRPr="00C704C9">
        <w:rPr>
          <w:rtl/>
        </w:rPr>
        <w:t>")</w:t>
      </w:r>
      <w:r w:rsidRPr="00C704C9">
        <w:rPr>
          <w:rtl/>
        </w:rPr>
        <w:t xml:space="preserve"> </w:t>
      </w:r>
      <w:r w:rsidR="00B77F16" w:rsidRPr="00C704C9">
        <w:rPr>
          <w:rtl/>
        </w:rPr>
        <w:t>ה</w:t>
      </w:r>
      <w:r w:rsidRPr="00C704C9">
        <w:rPr>
          <w:rtl/>
        </w:rPr>
        <w:t xml:space="preserve">ינו ______________________, נותן התחייבות זו בקשר </w:t>
      </w:r>
      <w:bookmarkStart w:id="616" w:name="show_isTender_12"/>
      <w:r w:rsidR="00133420" w:rsidRPr="00C704C9">
        <w:rPr>
          <w:rtl/>
        </w:rPr>
        <w:t>ל</w:t>
      </w:r>
      <w:r w:rsidRPr="00C704C9">
        <w:rPr>
          <w:rtl/>
        </w:rPr>
        <w:t xml:space="preserve">מכרז </w:t>
      </w:r>
      <w:bookmarkStart w:id="617" w:name="TenderDesc_10"/>
      <w:r w:rsidRPr="00C704C9">
        <w:rPr>
          <w:rtl/>
        </w:rPr>
        <w:t>שירותי הכוונה, ייעוץ והשמה תעסוקתית לעולים ותושבים חוזרים ומועמדי עלייה</w:t>
      </w:r>
      <w:bookmarkEnd w:id="617"/>
      <w:r w:rsidR="00133420" w:rsidRPr="00C704C9">
        <w:rPr>
          <w:rtl/>
        </w:rPr>
        <w:t xml:space="preserve"> מספר  </w:t>
      </w:r>
      <w:bookmarkStart w:id="618" w:name="TenderNumber_9"/>
      <w:r w:rsidR="001D6D60">
        <w:rPr>
          <w:rFonts w:hint="cs"/>
          <w:rtl/>
        </w:rPr>
        <w:t>26</w:t>
      </w:r>
      <w:r w:rsidRPr="00C704C9">
        <w:rPr>
          <w:rtl/>
        </w:rPr>
        <w:t>/2025</w:t>
      </w:r>
      <w:bookmarkEnd w:id="618"/>
      <w:r w:rsidRPr="00C704C9">
        <w:rPr>
          <w:rtl/>
        </w:rPr>
        <w:t xml:space="preserve"> (להלן - "</w:t>
      </w:r>
      <w:r w:rsidRPr="00C704C9">
        <w:rPr>
          <w:b/>
          <w:bCs/>
          <w:rtl/>
        </w:rPr>
        <w:t>המכרז</w:t>
      </w:r>
      <w:r w:rsidRPr="00C704C9">
        <w:rPr>
          <w:rtl/>
        </w:rPr>
        <w:t>")</w:t>
      </w:r>
      <w:r w:rsidR="00174672" w:rsidRPr="00C704C9">
        <w:rPr>
          <w:rtl/>
        </w:rPr>
        <w:t xml:space="preserve"> </w:t>
      </w:r>
      <w:bookmarkEnd w:id="616"/>
      <w:r w:rsidR="00174672" w:rsidRPr="00C704C9">
        <w:rPr>
          <w:rtl/>
        </w:rPr>
        <w:t>.</w:t>
      </w:r>
    </w:p>
    <w:p w14:paraId="562E6D86" w14:textId="77777777" w:rsidR="00DE3E2F" w:rsidRPr="00C704C9" w:rsidRDefault="002A6C7E" w:rsidP="00915100">
      <w:pPr>
        <w:pStyle w:val="1-"/>
        <w:rPr>
          <w:rtl/>
        </w:rPr>
      </w:pPr>
      <w:r w:rsidRPr="00C704C9">
        <w:rPr>
          <w:rtl/>
        </w:rPr>
        <w:t>בהתחייבות זו תהיה למונחים הבאים המשמעות המופיעה לצידם:</w:t>
      </w:r>
    </w:p>
    <w:p w14:paraId="4E2C82B9" w14:textId="77777777" w:rsidR="00DE3E2F" w:rsidRPr="00C704C9" w:rsidRDefault="002A6C7E" w:rsidP="00B0494D">
      <w:pPr>
        <w:pStyle w:val="2-1"/>
        <w:rPr>
          <w:rtl/>
        </w:rPr>
      </w:pPr>
      <w:r w:rsidRPr="00C704C9">
        <w:rPr>
          <w:b/>
          <w:bCs/>
          <w:rtl/>
        </w:rPr>
        <w:t>"מידע"</w:t>
      </w:r>
      <w:r w:rsidRPr="00C704C9">
        <w:rPr>
          <w:rtl/>
        </w:rPr>
        <w:t xml:space="preserve"> - כל מידע (</w:t>
      </w:r>
      <w:r w:rsidRPr="00C704C9">
        <w:t>Information</w:t>
      </w:r>
      <w:r w:rsidRPr="00C704C9">
        <w:rPr>
          <w:rtl/>
        </w:rPr>
        <w:t>), ידע (</w:t>
      </w:r>
      <w:r w:rsidRPr="00C704C9">
        <w:t>Know-How</w:t>
      </w:r>
      <w:r w:rsidRPr="00C704C9">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C9FD345" w14:textId="77777777" w:rsidR="00DE3E2F" w:rsidRPr="00C704C9" w:rsidRDefault="002A6C7E" w:rsidP="00B0494D">
      <w:pPr>
        <w:pStyle w:val="2-1"/>
        <w:rPr>
          <w:rtl/>
        </w:rPr>
      </w:pPr>
      <w:r w:rsidRPr="00C704C9">
        <w:rPr>
          <w:b/>
          <w:bCs/>
          <w:rtl/>
        </w:rPr>
        <w:t xml:space="preserve">"סודות מקצועיים" </w:t>
      </w:r>
      <w:r w:rsidRPr="00C704C9">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3A78AC4C" w14:textId="77777777" w:rsidR="00DE3E2F" w:rsidRPr="00C704C9" w:rsidRDefault="002A6C7E" w:rsidP="00915100">
      <w:pPr>
        <w:pStyle w:val="1-"/>
        <w:rPr>
          <w:rtl/>
        </w:rPr>
      </w:pPr>
      <w:r w:rsidRPr="00C704C9">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276BC39" w14:textId="77777777" w:rsidR="00DE3E2F" w:rsidRPr="00C704C9" w:rsidRDefault="002A6C7E" w:rsidP="00915100">
      <w:pPr>
        <w:pStyle w:val="1-"/>
        <w:rPr>
          <w:rtl/>
        </w:rPr>
      </w:pPr>
      <w:r w:rsidRPr="00C704C9">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01F9DAA" w14:textId="77777777" w:rsidR="00DE3E2F" w:rsidRPr="00C704C9" w:rsidRDefault="002A6C7E" w:rsidP="00915100">
      <w:pPr>
        <w:pStyle w:val="1-"/>
        <w:rPr>
          <w:rtl/>
        </w:rPr>
      </w:pPr>
      <w:r w:rsidRPr="00C704C9">
        <w:rPr>
          <w:rtl/>
        </w:rPr>
        <w:t xml:space="preserve">לא מתקיים כל ניגוד עניינים בין כל פעילות אחרת או התחייבות אחרת שלי לבין התחייבויות הספק על פי הסכם זה. </w:t>
      </w:r>
    </w:p>
    <w:p w14:paraId="37F05D1F" w14:textId="77777777" w:rsidR="00DE3E2F" w:rsidRPr="00C704C9" w:rsidRDefault="002A6C7E" w:rsidP="00915100">
      <w:pPr>
        <w:pStyle w:val="1-"/>
        <w:rPr>
          <w:rtl/>
        </w:rPr>
      </w:pPr>
      <w:r w:rsidRPr="00C704C9">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B314A5A" w14:textId="3001F95C" w:rsidR="00DE3E2F" w:rsidRPr="00C704C9" w:rsidRDefault="002A6C7E" w:rsidP="00915100">
      <w:pPr>
        <w:pStyle w:val="1-"/>
        <w:rPr>
          <w:rtl/>
        </w:rPr>
      </w:pPr>
      <w:r w:rsidRPr="00C704C9">
        <w:rPr>
          <w:rtl/>
        </w:rPr>
        <w:t xml:space="preserve">אני מתחייב להודיע </w:t>
      </w:r>
      <w:r w:rsidR="0042795F" w:rsidRPr="00C704C9">
        <w:rPr>
          <w:rtl/>
        </w:rPr>
        <w:t>למ</w:t>
      </w:r>
      <w:r w:rsidR="00A00C2A">
        <w:rPr>
          <w:rFonts w:hint="cs"/>
          <w:rtl/>
        </w:rPr>
        <w:t>שרד</w:t>
      </w:r>
      <w:r w:rsidRPr="00C704C9">
        <w:rPr>
          <w:rtl/>
        </w:rPr>
        <w:t xml:space="preserve"> על כל חשש לקיום ניגוד עניינים בין התחייבויותיי על פי ההסכם לבין פעילות אחרת שלי. </w:t>
      </w:r>
    </w:p>
    <w:p w14:paraId="4CFE1B3D" w14:textId="77777777" w:rsidR="00DE3E2F" w:rsidRPr="00C704C9" w:rsidRDefault="00DE3E2F" w:rsidP="00925707">
      <w:pPr>
        <w:rPr>
          <w:rtl/>
        </w:rPr>
      </w:pPr>
    </w:p>
    <w:p w14:paraId="4B67C402" w14:textId="77777777" w:rsidR="00DE3E2F" w:rsidRPr="00C704C9" w:rsidRDefault="00DE3E2F" w:rsidP="00DE3E2F">
      <w:pPr>
        <w:spacing w:after="200" w:line="360" w:lineRule="auto"/>
        <w:jc w:val="center"/>
        <w:rPr>
          <w:rtl/>
        </w:rPr>
      </w:pPr>
    </w:p>
    <w:p w14:paraId="66D75A30" w14:textId="77777777" w:rsidR="0009150A" w:rsidRPr="00C704C9" w:rsidRDefault="002A6C7E" w:rsidP="004D1159">
      <w:pPr>
        <w:bidi w:val="0"/>
        <w:spacing w:before="200" w:after="200" w:line="276" w:lineRule="auto"/>
      </w:pPr>
      <w:r w:rsidRPr="00C704C9">
        <w:rPr>
          <w:rtl/>
        </w:rPr>
        <w:t>שם: _________________ חתימה: _____________ תאריך:___________</w:t>
      </w:r>
      <w:bookmarkStart w:id="619" w:name="_Toc185193199"/>
      <w:bookmarkStart w:id="620" w:name="_Toc171667620"/>
      <w:bookmarkStart w:id="621" w:name="_Toc330777766"/>
      <w:bookmarkEnd w:id="598"/>
      <w:bookmarkEnd w:id="619"/>
      <w:bookmarkEnd w:id="620"/>
      <w:bookmarkEnd w:id="621"/>
    </w:p>
    <w:p w14:paraId="6EABDEFE" w14:textId="77777777" w:rsidR="000C3A5E" w:rsidRPr="00C704C9" w:rsidRDefault="002A6C7E">
      <w:pPr>
        <w:bidi w:val="0"/>
        <w:spacing w:before="200" w:after="200" w:line="276" w:lineRule="auto"/>
        <w:rPr>
          <w:bCs/>
          <w:i/>
          <w:caps/>
          <w:spacing w:val="15"/>
          <w:kern w:val="28"/>
          <w:sz w:val="28"/>
          <w:szCs w:val="28"/>
          <w:rtl/>
        </w:rPr>
      </w:pPr>
      <w:bookmarkStart w:id="622" w:name="show_isNotHumanResources_4"/>
      <w:bookmarkStart w:id="623" w:name="show_IsHatzmadatTmura_2"/>
      <w:r w:rsidRPr="00C704C9">
        <w:rPr>
          <w:rtl/>
        </w:rPr>
        <w:br w:type="page"/>
      </w:r>
    </w:p>
    <w:p w14:paraId="5296A444" w14:textId="7D9DB3A2" w:rsidR="00C21D13" w:rsidRPr="00C704C9" w:rsidRDefault="002A6C7E" w:rsidP="00602672">
      <w:pPr>
        <w:pStyle w:val="afffffffb"/>
        <w:rPr>
          <w:rtl/>
        </w:rPr>
      </w:pPr>
      <w:r w:rsidRPr="00C704C9">
        <w:rPr>
          <w:rtl/>
        </w:rPr>
        <w:lastRenderedPageBreak/>
        <w:t xml:space="preserve">נספח </w:t>
      </w:r>
      <w:r w:rsidR="001D6D60">
        <w:rPr>
          <w:rFonts w:cs="Arial" w:hint="cs"/>
          <w:rtl/>
        </w:rPr>
        <w:t>ו</w:t>
      </w:r>
      <w:r w:rsidRPr="00C704C9">
        <w:rPr>
          <w:rtl/>
        </w:rPr>
        <w:t>'– כללי הצמדה לתמורה</w:t>
      </w:r>
    </w:p>
    <w:p w14:paraId="7828B76A" w14:textId="77777777" w:rsidR="00C21D13" w:rsidRPr="00C704C9" w:rsidRDefault="00C21D13" w:rsidP="00925707"/>
    <w:p w14:paraId="4D11613B" w14:textId="77777777" w:rsidR="00C21D13" w:rsidRPr="00C704C9" w:rsidRDefault="002A6C7E" w:rsidP="00114ADD">
      <w:pPr>
        <w:pStyle w:val="1-"/>
        <w:numPr>
          <w:ilvl w:val="0"/>
          <w:numId w:val="65"/>
        </w:numPr>
        <w:rPr>
          <w:rtl/>
        </w:rPr>
      </w:pPr>
      <w:r w:rsidRPr="00C704C9">
        <w:rPr>
          <w:rtl/>
        </w:rPr>
        <w:t>הגדרות בנושא הצמדה</w:t>
      </w:r>
    </w:p>
    <w:p w14:paraId="2ECBFADD" w14:textId="77777777" w:rsidR="00C21D13" w:rsidRPr="00C704C9" w:rsidRDefault="002A6C7E" w:rsidP="00B0494D">
      <w:pPr>
        <w:pStyle w:val="2-1"/>
        <w:rPr>
          <w:rtl/>
        </w:rPr>
      </w:pPr>
      <w:r w:rsidRPr="00C704C9">
        <w:rPr>
          <w:b/>
          <w:bCs/>
          <w:rtl/>
        </w:rPr>
        <w:t>הצמדה</w:t>
      </w:r>
      <w:r w:rsidRPr="00C704C9">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263AF5F" w14:textId="77777777" w:rsidR="00C21D13" w:rsidRPr="00C704C9" w:rsidRDefault="002A6C7E" w:rsidP="00B0494D">
      <w:pPr>
        <w:pStyle w:val="2-1"/>
        <w:rPr>
          <w:rtl/>
        </w:rPr>
      </w:pPr>
      <w:r w:rsidRPr="00C704C9">
        <w:rPr>
          <w:b/>
          <w:bCs/>
          <w:rtl/>
        </w:rPr>
        <w:t xml:space="preserve">מדד הבסיס </w:t>
      </w:r>
      <w:r w:rsidRPr="00C704C9">
        <w:rPr>
          <w:rtl/>
        </w:rPr>
        <w:t>– המדד הידוע בתאריך הבסיס.</w:t>
      </w:r>
    </w:p>
    <w:p w14:paraId="254BCD78" w14:textId="77777777" w:rsidR="00C21D13" w:rsidRPr="00C704C9" w:rsidRDefault="002A6C7E" w:rsidP="00B0494D">
      <w:pPr>
        <w:pStyle w:val="2-1"/>
        <w:rPr>
          <w:rtl/>
        </w:rPr>
      </w:pPr>
      <w:r w:rsidRPr="00C704C9">
        <w:rPr>
          <w:b/>
          <w:bCs/>
          <w:rtl/>
        </w:rPr>
        <w:t>מדד קובע</w:t>
      </w:r>
      <w:r w:rsidRPr="00C704C9">
        <w:rPr>
          <w:rtl/>
        </w:rPr>
        <w:t xml:space="preserve"> – המדד הידוע בתאריך הקובע.</w:t>
      </w:r>
    </w:p>
    <w:p w14:paraId="68163508" w14:textId="77777777" w:rsidR="007F08A1" w:rsidRPr="00C704C9" w:rsidRDefault="002A6C7E" w:rsidP="00B0494D">
      <w:pPr>
        <w:pStyle w:val="2-1"/>
        <w:rPr>
          <w:rtl/>
        </w:rPr>
      </w:pPr>
      <w:r w:rsidRPr="00C704C9">
        <w:rPr>
          <w:b/>
          <w:bCs/>
          <w:rtl/>
        </w:rPr>
        <w:t>תאריך הבסיס</w:t>
      </w:r>
      <w:r w:rsidRPr="00C704C9">
        <w:rPr>
          <w:rtl/>
        </w:rPr>
        <w:t xml:space="preserve"> – נקודת הזמן בה התקבע הערך אשר ביחס אליו תבוצע ההצמדה לאורך תקופת ההתקשרות.</w:t>
      </w:r>
    </w:p>
    <w:p w14:paraId="36FD55D7" w14:textId="77777777" w:rsidR="00C21D13" w:rsidRPr="00C704C9" w:rsidRDefault="002A6C7E" w:rsidP="00B0494D">
      <w:pPr>
        <w:pStyle w:val="2-1"/>
        <w:rPr>
          <w:rtl/>
        </w:rPr>
      </w:pPr>
      <w:r w:rsidRPr="00C704C9">
        <w:rPr>
          <w:b/>
          <w:bCs/>
          <w:rtl/>
        </w:rPr>
        <w:t>התאריך הקובע</w:t>
      </w:r>
      <w:r w:rsidRPr="00C704C9">
        <w:rPr>
          <w:rtl/>
        </w:rPr>
        <w:t xml:space="preserve"> – נקודת הזמן שלפיה תחושב ההצמדה בפועל עבור תקופה מוגדרת.</w:t>
      </w:r>
    </w:p>
    <w:p w14:paraId="2FD2DC18" w14:textId="77777777" w:rsidR="00C21D13" w:rsidRPr="00C704C9" w:rsidRDefault="00C21D13" w:rsidP="00E0309B">
      <w:pPr>
        <w:rPr>
          <w:rtl/>
        </w:rPr>
      </w:pPr>
    </w:p>
    <w:p w14:paraId="47524708" w14:textId="77777777" w:rsidR="004159EC" w:rsidRPr="00C704C9" w:rsidRDefault="004159EC" w:rsidP="00E0309B">
      <w:pPr>
        <w:rPr>
          <w:rtl/>
        </w:rPr>
      </w:pPr>
    </w:p>
    <w:p w14:paraId="3A7BCE3B" w14:textId="77777777" w:rsidR="00C21D13" w:rsidRPr="00C704C9" w:rsidRDefault="002A6C7E" w:rsidP="00915100">
      <w:pPr>
        <w:pStyle w:val="1-"/>
        <w:rPr>
          <w:rtl/>
        </w:rPr>
      </w:pPr>
      <w:r w:rsidRPr="00C704C9">
        <w:rPr>
          <w:rtl/>
        </w:rPr>
        <w:t>תנאי ההצמדה</w:t>
      </w:r>
    </w:p>
    <w:p w14:paraId="3AA37C7C" w14:textId="77777777" w:rsidR="00581323" w:rsidRPr="00C704C9" w:rsidRDefault="002A6C7E" w:rsidP="00B0494D">
      <w:pPr>
        <w:pStyle w:val="2-1"/>
        <w:rPr>
          <w:rtl/>
        </w:rPr>
      </w:pPr>
      <w:bookmarkStart w:id="624" w:name="tbl_hatzmadaTmura"/>
      <w:r w:rsidRPr="00C704C9">
        <w:rPr>
          <w:rFonts w:eastAsia="David"/>
          <w:rtl/>
        </w:rPr>
        <w:t>הצמדה – התמורה תהיה צמודה למדד המחירים לצרכן.</w:t>
      </w:r>
      <w:bookmarkEnd w:id="624"/>
    </w:p>
    <w:p w14:paraId="2CEB6CBA" w14:textId="77777777" w:rsidR="00407055" w:rsidRPr="00C704C9" w:rsidRDefault="002A6C7E" w:rsidP="00B0494D">
      <w:pPr>
        <w:pStyle w:val="2-1"/>
        <w:rPr>
          <w:rtl/>
        </w:rPr>
      </w:pPr>
      <w:r w:rsidRPr="00C704C9">
        <w:rPr>
          <w:rtl/>
        </w:rPr>
        <w:t xml:space="preserve">תאריך הבסיס – </w:t>
      </w:r>
      <w:bookmarkStart w:id="625" w:name="TaarichBasisTmura"/>
      <w:r w:rsidRPr="00C704C9">
        <w:rPr>
          <w:rtl/>
        </w:rPr>
        <w:t>המועד האחרון להגשת הצעות</w:t>
      </w:r>
      <w:bookmarkEnd w:id="625"/>
      <w:r w:rsidRPr="00C704C9">
        <w:rPr>
          <w:rtl/>
        </w:rPr>
        <w:t>.</w:t>
      </w:r>
    </w:p>
    <w:p w14:paraId="5EB6E094" w14:textId="77777777" w:rsidR="00407055" w:rsidRPr="00C704C9" w:rsidRDefault="002A6C7E" w:rsidP="00B0494D">
      <w:pPr>
        <w:pStyle w:val="2-1"/>
        <w:rPr>
          <w:b/>
          <w:bCs/>
          <w:rtl/>
        </w:rPr>
      </w:pPr>
      <w:r w:rsidRPr="00C704C9">
        <w:rPr>
          <w:rtl/>
        </w:rPr>
        <w:t xml:space="preserve">התאריך הקובע – </w:t>
      </w:r>
      <w:bookmarkStart w:id="626" w:name="TaarichKoveaTmura"/>
      <w:r w:rsidRPr="00C704C9">
        <w:rPr>
          <w:rtl/>
        </w:rPr>
        <w:t>תאריך הגשת החשבונית</w:t>
      </w:r>
      <w:bookmarkEnd w:id="626"/>
      <w:r w:rsidRPr="00C704C9">
        <w:rPr>
          <w:rtl/>
        </w:rPr>
        <w:t>.</w:t>
      </w:r>
    </w:p>
    <w:p w14:paraId="28D272C5" w14:textId="0E64540A" w:rsidR="00407055" w:rsidRPr="00C704C9" w:rsidRDefault="002A6C7E" w:rsidP="00B0494D">
      <w:pPr>
        <w:pStyle w:val="2-1"/>
        <w:rPr>
          <w:rtl/>
        </w:rPr>
      </w:pPr>
      <w:r w:rsidRPr="00C704C9">
        <w:rPr>
          <w:rtl/>
        </w:rPr>
        <w:t xml:space="preserve">תדירות ההצמדה – </w:t>
      </w:r>
      <w:r w:rsidR="00646431">
        <w:rPr>
          <w:rFonts w:hint="cs"/>
          <w:rtl/>
        </w:rPr>
        <w:t>שנתית</w:t>
      </w:r>
      <w:r w:rsidRPr="00C704C9">
        <w:rPr>
          <w:rtl/>
        </w:rPr>
        <w:t>.</w:t>
      </w:r>
    </w:p>
    <w:p w14:paraId="2C89C3B6" w14:textId="77777777" w:rsidR="00C21D13" w:rsidRPr="00C704C9" w:rsidRDefault="00C21D13" w:rsidP="00925707"/>
    <w:p w14:paraId="3C25F648" w14:textId="77777777" w:rsidR="00C21D13" w:rsidRPr="00C704C9" w:rsidRDefault="002A6C7E" w:rsidP="00915100">
      <w:pPr>
        <w:pStyle w:val="1-"/>
        <w:rPr>
          <w:rtl/>
        </w:rPr>
      </w:pPr>
      <w:r w:rsidRPr="00C704C9">
        <w:rPr>
          <w:rtl/>
        </w:rPr>
        <w:t>ביצוע ההצמדה</w:t>
      </w:r>
    </w:p>
    <w:p w14:paraId="176607D8" w14:textId="77777777" w:rsidR="00C21D13" w:rsidRPr="00C704C9" w:rsidRDefault="002A6C7E" w:rsidP="00B0494D">
      <w:pPr>
        <w:pStyle w:val="2-1"/>
        <w:rPr>
          <w:rtl/>
        </w:rPr>
      </w:pPr>
      <w:r w:rsidRPr="00C704C9">
        <w:rPr>
          <w:rtl/>
        </w:rPr>
        <w:t>ביצוע ההצמדה יחל מהחשבונית הראשונה להתקשרות.</w:t>
      </w:r>
    </w:p>
    <w:p w14:paraId="40479B39" w14:textId="77777777" w:rsidR="00C21D13" w:rsidRPr="00C704C9" w:rsidRDefault="002A6C7E" w:rsidP="00B0494D">
      <w:pPr>
        <w:pStyle w:val="2-1"/>
        <w:rPr>
          <w:rtl/>
        </w:rPr>
      </w:pPr>
      <w:r w:rsidRPr="00C704C9">
        <w:rPr>
          <w:rtl/>
        </w:rPr>
        <w:t xml:space="preserve">אופן חישוב ההצמדה - </w:t>
      </w:r>
    </w:p>
    <w:p w14:paraId="161AA490" w14:textId="77777777" w:rsidR="009463FC" w:rsidRPr="00C704C9" w:rsidRDefault="002A6C7E" w:rsidP="00915100">
      <w:pPr>
        <w:pStyle w:val="3-7"/>
        <w:rPr>
          <w:rtl/>
        </w:rPr>
      </w:pPr>
      <w:r w:rsidRPr="00C704C9">
        <w:rPr>
          <w:rtl/>
        </w:rPr>
        <w:t xml:space="preserve">ההצמדה בפועל תתבצע בהתאם למועד פרסום המדד הרלוונטי. </w:t>
      </w:r>
      <w:r w:rsidR="005E6E17" w:rsidRPr="00C704C9">
        <w:rPr>
          <w:rtl/>
        </w:rPr>
        <w:t xml:space="preserve">במקרה </w:t>
      </w:r>
      <w:r w:rsidRPr="00C704C9">
        <w:rPr>
          <w:rtl/>
        </w:rPr>
        <w:t xml:space="preserve">שהתאריך הקובע אינו יום עדכון המדד, ביצוע ההצמדה יחל ביום עדכון המדד האחרון הקודם לתאריך הקובע. </w:t>
      </w:r>
    </w:p>
    <w:p w14:paraId="1727ED66" w14:textId="77777777" w:rsidR="00C21D13" w:rsidRPr="00C704C9" w:rsidRDefault="002A6C7E" w:rsidP="00915100">
      <w:pPr>
        <w:pStyle w:val="3-7"/>
        <w:rPr>
          <w:rtl/>
        </w:rPr>
      </w:pPr>
      <w:r w:rsidRPr="00C704C9">
        <w:rPr>
          <w:rtl/>
        </w:rPr>
        <w:t xml:space="preserve">חישוב ההצמדה יבוצע אחת לתקופה, בהתאם לתדירות </w:t>
      </w:r>
      <w:r w:rsidR="009463FC" w:rsidRPr="00C704C9">
        <w:rPr>
          <w:rtl/>
        </w:rPr>
        <w:t>ההצמדה הקבוע לעיל</w:t>
      </w:r>
      <w:r w:rsidRPr="00C704C9">
        <w:rPr>
          <w:rtl/>
        </w:rPr>
        <w:t xml:space="preserve">. </w:t>
      </w:r>
    </w:p>
    <w:p w14:paraId="71CB27A9" w14:textId="77777777" w:rsidR="004159EC" w:rsidRPr="00C704C9" w:rsidRDefault="002A6C7E" w:rsidP="00915100">
      <w:pPr>
        <w:pStyle w:val="3-7"/>
        <w:rPr>
          <w:rtl/>
        </w:rPr>
      </w:pPr>
      <w:r w:rsidRPr="00C704C9">
        <w:rPr>
          <w:rtl/>
        </w:rPr>
        <w:t>סכום ההצמדה שיחושב יתווסף או יופחת לתעריפים שנקבעו בהתקשר</w:t>
      </w:r>
      <w:r w:rsidR="0090476E" w:rsidRPr="00C704C9">
        <w:rPr>
          <w:rtl/>
        </w:rPr>
        <w:t>ות.</w:t>
      </w:r>
    </w:p>
    <w:p w14:paraId="19BD74C9" w14:textId="77777777" w:rsidR="00D2172C" w:rsidRPr="00C704C9" w:rsidRDefault="00D2172C" w:rsidP="00E0309B">
      <w:pPr>
        <w:rPr>
          <w:rtl/>
        </w:rPr>
      </w:pPr>
      <w:bookmarkStart w:id="627" w:name="show_isNotCyberDetailsOrAttach_2"/>
      <w:bookmarkEnd w:id="622"/>
      <w:bookmarkEnd w:id="623"/>
      <w:bookmarkEnd w:id="627"/>
    </w:p>
    <w:sectPr w:rsidR="00D2172C" w:rsidRPr="00C704C9"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DBE01C" w14:textId="77777777" w:rsidR="00033614" w:rsidRDefault="00033614">
      <w:r>
        <w:separator/>
      </w:r>
    </w:p>
  </w:endnote>
  <w:endnote w:type="continuationSeparator" w:id="0">
    <w:p w14:paraId="3223B69E" w14:textId="77777777" w:rsidR="00033614" w:rsidRDefault="00033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87C11" w14:textId="654E9ACC" w:rsidR="00033614" w:rsidRDefault="00F43FA8" w:rsidP="00F43FA8">
    <w:pPr>
      <w:pStyle w:val="a"/>
      <w:numPr>
        <w:ilvl w:val="0"/>
        <w:numId w:val="0"/>
      </w:numPr>
      <w:jc w:val="center"/>
    </w:pPr>
    <w:r>
      <w:fldChar w:fldCharType="begin"/>
    </w:r>
    <w:r>
      <w:instrText>PAGE   \* MERGEFORMAT</w:instrText>
    </w:r>
    <w:r>
      <w:fldChar w:fldCharType="separate"/>
    </w:r>
    <w:r w:rsidRPr="00F43FA8">
      <w:rPr>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1F3500" w14:textId="2CDD904B" w:rsidR="00033614" w:rsidRDefault="00033614" w:rsidP="00033614">
    <w:pPr>
      <w:pStyle w:val="a"/>
      <w:numPr>
        <w:ilvl w:val="0"/>
        <w:numId w:val="0"/>
      </w:numPr>
      <w:jc w:val="center"/>
      <w:rPr>
        <w:rtl/>
      </w:rPr>
    </w:pPr>
    <w:r w:rsidRPr="00033614">
      <w:rPr>
        <w:lang w:val="he-IL"/>
      </w:rPr>
      <w:t>1</w:t>
    </w:r>
  </w:p>
  <w:p w14:paraId="42411957" w14:textId="77777777" w:rsidR="00033614" w:rsidRPr="003236F8" w:rsidRDefault="0003361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1B0EAF" w14:textId="77777777" w:rsidR="00033614" w:rsidRDefault="00033614">
      <w:r>
        <w:separator/>
      </w:r>
    </w:p>
  </w:footnote>
  <w:footnote w:type="continuationSeparator" w:id="0">
    <w:p w14:paraId="740E37B3" w14:textId="77777777" w:rsidR="00033614" w:rsidRDefault="00033614">
      <w:r>
        <w:continuationSeparator/>
      </w:r>
    </w:p>
  </w:footnote>
  <w:footnote w:type="continuationNotice" w:id="1">
    <w:p w14:paraId="04D7EAE5" w14:textId="77777777" w:rsidR="00033614" w:rsidRDefault="00033614"/>
  </w:footnote>
  <w:footnote w:id="2">
    <w:p w14:paraId="6FA975BE" w14:textId="77777777" w:rsidR="00033614" w:rsidRDefault="00033614">
      <w:pPr>
        <w:pStyle w:val="afff8"/>
      </w:pPr>
      <w:r>
        <w:rPr>
          <w:rStyle w:val="afffd"/>
        </w:rPr>
        <w:footnoteRef/>
      </w:r>
      <w:r>
        <w:rPr>
          <w:rtl/>
        </w:rPr>
        <w:t xml:space="preserve"> </w:t>
      </w:r>
      <w:r w:rsidRPr="00B35F02">
        <w:rPr>
          <w:rtl/>
        </w:rPr>
        <w:t>לעניין תאגיד, שיקום ייבחן, בין היתר, באימוץ אמצעי ציות, בקרה ואכיפה אפקטיביים</w:t>
      </w:r>
      <w:r>
        <w:rPr>
          <w:rFonts w:hint="cs"/>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A418DE8E">
      <w:start w:val="1"/>
      <w:numFmt w:val="bullet"/>
      <w:lvlText w:val=""/>
      <w:lvlJc w:val="left"/>
      <w:pPr>
        <w:ind w:left="720" w:hanging="360"/>
      </w:pPr>
      <w:rPr>
        <w:rFonts w:ascii="Symbol" w:hAnsi="Symbol" w:hint="default"/>
      </w:rPr>
    </w:lvl>
    <w:lvl w:ilvl="1" w:tplc="8CB8F65A" w:tentative="1">
      <w:start w:val="1"/>
      <w:numFmt w:val="bullet"/>
      <w:lvlText w:val="o"/>
      <w:lvlJc w:val="left"/>
      <w:pPr>
        <w:ind w:left="1440" w:hanging="360"/>
      </w:pPr>
      <w:rPr>
        <w:rFonts w:ascii="Courier New" w:hAnsi="Courier New" w:cs="Courier New" w:hint="default"/>
      </w:rPr>
    </w:lvl>
    <w:lvl w:ilvl="2" w:tplc="971A6758" w:tentative="1">
      <w:start w:val="1"/>
      <w:numFmt w:val="bullet"/>
      <w:lvlText w:val=""/>
      <w:lvlJc w:val="left"/>
      <w:pPr>
        <w:ind w:left="2160" w:hanging="360"/>
      </w:pPr>
      <w:rPr>
        <w:rFonts w:ascii="Wingdings" w:hAnsi="Wingdings" w:hint="default"/>
      </w:rPr>
    </w:lvl>
    <w:lvl w:ilvl="3" w:tplc="136C8206">
      <w:start w:val="1"/>
      <w:numFmt w:val="bullet"/>
      <w:lvlText w:val=""/>
      <w:lvlJc w:val="left"/>
      <w:pPr>
        <w:ind w:left="2880" w:hanging="360"/>
      </w:pPr>
      <w:rPr>
        <w:rFonts w:ascii="Symbol" w:hAnsi="Symbol" w:hint="default"/>
      </w:rPr>
    </w:lvl>
    <w:lvl w:ilvl="4" w:tplc="884AEA88" w:tentative="1">
      <w:start w:val="1"/>
      <w:numFmt w:val="bullet"/>
      <w:lvlText w:val="o"/>
      <w:lvlJc w:val="left"/>
      <w:pPr>
        <w:ind w:left="3600" w:hanging="360"/>
      </w:pPr>
      <w:rPr>
        <w:rFonts w:ascii="Courier New" w:hAnsi="Courier New" w:cs="Courier New" w:hint="default"/>
      </w:rPr>
    </w:lvl>
    <w:lvl w:ilvl="5" w:tplc="F4948204">
      <w:start w:val="1"/>
      <w:numFmt w:val="bullet"/>
      <w:pStyle w:val="60"/>
      <w:lvlText w:val=""/>
      <w:lvlJc w:val="left"/>
      <w:pPr>
        <w:ind w:left="4320" w:hanging="360"/>
      </w:pPr>
      <w:rPr>
        <w:rFonts w:ascii="Wingdings" w:hAnsi="Wingdings" w:hint="default"/>
      </w:rPr>
    </w:lvl>
    <w:lvl w:ilvl="6" w:tplc="34C288FA">
      <w:start w:val="1"/>
      <w:numFmt w:val="bullet"/>
      <w:pStyle w:val="7"/>
      <w:lvlText w:val=""/>
      <w:lvlJc w:val="left"/>
      <w:pPr>
        <w:ind w:left="5040" w:hanging="360"/>
      </w:pPr>
      <w:rPr>
        <w:rFonts w:ascii="Symbol" w:hAnsi="Symbol" w:hint="default"/>
      </w:rPr>
    </w:lvl>
    <w:lvl w:ilvl="7" w:tplc="50C61BD4" w:tentative="1">
      <w:start w:val="1"/>
      <w:numFmt w:val="bullet"/>
      <w:lvlText w:val="o"/>
      <w:lvlJc w:val="left"/>
      <w:pPr>
        <w:ind w:left="5760" w:hanging="360"/>
      </w:pPr>
      <w:rPr>
        <w:rFonts w:ascii="Courier New" w:hAnsi="Courier New" w:cs="Courier New" w:hint="default"/>
      </w:rPr>
    </w:lvl>
    <w:lvl w:ilvl="8" w:tplc="F6060DF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2054EE"/>
    <w:multiLevelType w:val="multilevel"/>
    <w:tmpl w:val="18ACD7A8"/>
    <w:styleLink w:val="11111125"/>
    <w:lvl w:ilvl="0">
      <w:start w:val="1"/>
      <w:numFmt w:val="decimal"/>
      <w:lvlText w:val="%1"/>
      <w:lvlJc w:val="left"/>
      <w:pPr>
        <w:ind w:left="720" w:right="360" w:hanging="360"/>
      </w:pPr>
      <w:rPr>
        <w:rFonts w:ascii="Times New Roman" w:hAnsi="Times New Roman" w:cs="Times New Roman" w:hint="default"/>
        <w:color w:val="auto"/>
      </w:rPr>
    </w:lvl>
    <w:lvl w:ilvl="1">
      <w:start w:val="1"/>
      <w:numFmt w:val="decimal"/>
      <w:lvlText w:val="%1.%2."/>
      <w:lvlJc w:val="left"/>
      <w:pPr>
        <w:ind w:left="1440" w:right="792" w:hanging="432"/>
      </w:pPr>
    </w:lvl>
    <w:lvl w:ilvl="2">
      <w:start w:val="1"/>
      <w:numFmt w:val="decimal"/>
      <w:lvlText w:val="%1.%2.%3."/>
      <w:lvlJc w:val="left"/>
      <w:pPr>
        <w:ind w:left="2160" w:right="1021" w:hanging="1021"/>
      </w:pPr>
      <w:rPr>
        <w:b w:val="0"/>
        <w:bCs w:val="0"/>
      </w:rPr>
    </w:lvl>
    <w:lvl w:ilvl="3">
      <w:start w:val="1"/>
      <w:numFmt w:val="decimal"/>
      <w:lvlText w:val="%1.%2.%3.%4."/>
      <w:lvlJc w:val="left"/>
      <w:pPr>
        <w:ind w:left="2880" w:right="1247" w:hanging="1247"/>
      </w:pPr>
    </w:lvl>
    <w:lvl w:ilvl="4">
      <w:start w:val="1"/>
      <w:numFmt w:val="decimal"/>
      <w:lvlText w:val="%1.%2.%3.%4.%5."/>
      <w:lvlJc w:val="left"/>
      <w:pPr>
        <w:ind w:left="3600" w:right="2234" w:hanging="794"/>
      </w:p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10" w15:restartNumberingAfterBreak="0">
    <w:nsid w:val="09B34ABD"/>
    <w:multiLevelType w:val="hybridMultilevel"/>
    <w:tmpl w:val="EF00991A"/>
    <w:lvl w:ilvl="0" w:tplc="FDE0125A">
      <w:start w:val="1"/>
      <w:numFmt w:val="hebrew1"/>
      <w:pStyle w:val="-"/>
      <w:lvlText w:val="%1."/>
      <w:lvlJc w:val="center"/>
      <w:pPr>
        <w:tabs>
          <w:tab w:val="num" w:pos="227"/>
        </w:tabs>
        <w:ind w:left="227" w:hanging="227"/>
      </w:pPr>
      <w:rPr>
        <w:rFonts w:hint="default"/>
        <w:color w:val="auto"/>
        <w:lang w:val="en-US"/>
      </w:rPr>
    </w:lvl>
    <w:lvl w:ilvl="1" w:tplc="7B92FA6E">
      <w:start w:val="1"/>
      <w:numFmt w:val="lowerLetter"/>
      <w:lvlText w:val="%2."/>
      <w:lvlJc w:val="left"/>
      <w:pPr>
        <w:tabs>
          <w:tab w:val="num" w:pos="1440"/>
        </w:tabs>
        <w:ind w:left="1440" w:hanging="360"/>
      </w:pPr>
    </w:lvl>
    <w:lvl w:ilvl="2" w:tplc="E8E0666C" w:tentative="1">
      <w:start w:val="1"/>
      <w:numFmt w:val="lowerRoman"/>
      <w:lvlText w:val="%3."/>
      <w:lvlJc w:val="right"/>
      <w:pPr>
        <w:tabs>
          <w:tab w:val="num" w:pos="2160"/>
        </w:tabs>
        <w:ind w:left="2160" w:hanging="180"/>
      </w:pPr>
    </w:lvl>
    <w:lvl w:ilvl="3" w:tplc="93128CCE" w:tentative="1">
      <w:start w:val="1"/>
      <w:numFmt w:val="decimal"/>
      <w:lvlText w:val="%4."/>
      <w:lvlJc w:val="left"/>
      <w:pPr>
        <w:tabs>
          <w:tab w:val="num" w:pos="2880"/>
        </w:tabs>
        <w:ind w:left="2880" w:hanging="360"/>
      </w:pPr>
    </w:lvl>
    <w:lvl w:ilvl="4" w:tplc="505C7140" w:tentative="1">
      <w:start w:val="1"/>
      <w:numFmt w:val="lowerLetter"/>
      <w:lvlText w:val="%5."/>
      <w:lvlJc w:val="left"/>
      <w:pPr>
        <w:tabs>
          <w:tab w:val="num" w:pos="3600"/>
        </w:tabs>
        <w:ind w:left="3600" w:hanging="360"/>
      </w:pPr>
    </w:lvl>
    <w:lvl w:ilvl="5" w:tplc="1C241662" w:tentative="1">
      <w:start w:val="1"/>
      <w:numFmt w:val="lowerRoman"/>
      <w:lvlText w:val="%6."/>
      <w:lvlJc w:val="right"/>
      <w:pPr>
        <w:tabs>
          <w:tab w:val="num" w:pos="4320"/>
        </w:tabs>
        <w:ind w:left="4320" w:hanging="180"/>
      </w:pPr>
    </w:lvl>
    <w:lvl w:ilvl="6" w:tplc="1B4A3698" w:tentative="1">
      <w:start w:val="1"/>
      <w:numFmt w:val="decimal"/>
      <w:lvlText w:val="%7."/>
      <w:lvlJc w:val="left"/>
      <w:pPr>
        <w:tabs>
          <w:tab w:val="num" w:pos="5040"/>
        </w:tabs>
        <w:ind w:left="5040" w:hanging="360"/>
      </w:pPr>
    </w:lvl>
    <w:lvl w:ilvl="7" w:tplc="D944A3B2" w:tentative="1">
      <w:start w:val="1"/>
      <w:numFmt w:val="lowerLetter"/>
      <w:lvlText w:val="%8."/>
      <w:lvlJc w:val="left"/>
      <w:pPr>
        <w:tabs>
          <w:tab w:val="num" w:pos="5760"/>
        </w:tabs>
        <w:ind w:left="5760" w:hanging="360"/>
      </w:pPr>
    </w:lvl>
    <w:lvl w:ilvl="8" w:tplc="5BA8963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F04944"/>
    <w:multiLevelType w:val="multilevel"/>
    <w:tmpl w:val="7FF40FE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1F76D1D"/>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13A41C31"/>
    <w:multiLevelType w:val="multilevel"/>
    <w:tmpl w:val="555C0398"/>
    <w:lvl w:ilvl="0">
      <w:start w:val="5"/>
      <w:numFmt w:val="decimal"/>
      <w:lvlText w:val="%1"/>
      <w:lvlJc w:val="left"/>
      <w:pPr>
        <w:ind w:left="650" w:hanging="650"/>
      </w:pPr>
      <w:rPr>
        <w:rFonts w:hint="default"/>
      </w:rPr>
    </w:lvl>
    <w:lvl w:ilvl="1">
      <w:start w:val="4"/>
      <w:numFmt w:val="decimal"/>
      <w:lvlText w:val="%1.%2"/>
      <w:lvlJc w:val="left"/>
      <w:pPr>
        <w:ind w:left="1040" w:hanging="650"/>
      </w:pPr>
      <w:rPr>
        <w:rFonts w:hint="default"/>
      </w:rPr>
    </w:lvl>
    <w:lvl w:ilvl="2">
      <w:start w:val="3"/>
      <w:numFmt w:val="decimal"/>
      <w:lvlText w:val="%1.%2.%3"/>
      <w:lvlJc w:val="left"/>
      <w:pPr>
        <w:ind w:left="1500" w:hanging="720"/>
      </w:pPr>
      <w:rPr>
        <w:rFonts w:hint="default"/>
        <w:b w:val="0"/>
        <w:bCs w:val="0"/>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b/>
        <w:bCs/>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79E4BE9E">
      <w:start w:val="1"/>
      <w:numFmt w:val="bullet"/>
      <w:pStyle w:val="ListBullet7"/>
      <w:lvlText w:val=""/>
      <w:lvlJc w:val="left"/>
      <w:pPr>
        <w:tabs>
          <w:tab w:val="num" w:pos="3240"/>
        </w:tabs>
        <w:ind w:left="3240" w:right="3240" w:hanging="360"/>
      </w:pPr>
      <w:rPr>
        <w:rFonts w:ascii="Symbol" w:hAnsi="Symbol" w:hint="default"/>
      </w:rPr>
    </w:lvl>
    <w:lvl w:ilvl="1" w:tplc="6F28D5CC" w:tentative="1">
      <w:start w:val="1"/>
      <w:numFmt w:val="bullet"/>
      <w:lvlText w:val="o"/>
      <w:lvlJc w:val="left"/>
      <w:pPr>
        <w:tabs>
          <w:tab w:val="num" w:pos="1440"/>
        </w:tabs>
        <w:ind w:left="1440" w:right="1440" w:hanging="360"/>
      </w:pPr>
      <w:rPr>
        <w:rFonts w:ascii="Courier New" w:hAnsi="Courier New" w:hint="default"/>
      </w:rPr>
    </w:lvl>
    <w:lvl w:ilvl="2" w:tplc="6E60D9AC" w:tentative="1">
      <w:start w:val="1"/>
      <w:numFmt w:val="bullet"/>
      <w:lvlText w:val=""/>
      <w:lvlJc w:val="left"/>
      <w:pPr>
        <w:tabs>
          <w:tab w:val="num" w:pos="2160"/>
        </w:tabs>
        <w:ind w:left="2160" w:right="2160" w:hanging="360"/>
      </w:pPr>
      <w:rPr>
        <w:rFonts w:ascii="Wingdings" w:hAnsi="Wingdings" w:hint="default"/>
      </w:rPr>
    </w:lvl>
    <w:lvl w:ilvl="3" w:tplc="5D52A71C" w:tentative="1">
      <w:start w:val="1"/>
      <w:numFmt w:val="bullet"/>
      <w:lvlText w:val=""/>
      <w:lvlJc w:val="left"/>
      <w:pPr>
        <w:tabs>
          <w:tab w:val="num" w:pos="2880"/>
        </w:tabs>
        <w:ind w:left="2880" w:right="2880" w:hanging="360"/>
      </w:pPr>
      <w:rPr>
        <w:rFonts w:ascii="Symbol" w:hAnsi="Symbol" w:hint="default"/>
      </w:rPr>
    </w:lvl>
    <w:lvl w:ilvl="4" w:tplc="5D6EC342" w:tentative="1">
      <w:start w:val="1"/>
      <w:numFmt w:val="bullet"/>
      <w:lvlText w:val="o"/>
      <w:lvlJc w:val="left"/>
      <w:pPr>
        <w:tabs>
          <w:tab w:val="num" w:pos="3600"/>
        </w:tabs>
        <w:ind w:left="3600" w:right="3600" w:hanging="360"/>
      </w:pPr>
      <w:rPr>
        <w:rFonts w:ascii="Courier New" w:hAnsi="Courier New" w:hint="default"/>
      </w:rPr>
    </w:lvl>
    <w:lvl w:ilvl="5" w:tplc="3B3484E8" w:tentative="1">
      <w:start w:val="1"/>
      <w:numFmt w:val="bullet"/>
      <w:lvlText w:val=""/>
      <w:lvlJc w:val="left"/>
      <w:pPr>
        <w:tabs>
          <w:tab w:val="num" w:pos="4320"/>
        </w:tabs>
        <w:ind w:left="4320" w:right="4320" w:hanging="360"/>
      </w:pPr>
      <w:rPr>
        <w:rFonts w:ascii="Wingdings" w:hAnsi="Wingdings" w:hint="default"/>
      </w:rPr>
    </w:lvl>
    <w:lvl w:ilvl="6" w:tplc="29BED092" w:tentative="1">
      <w:start w:val="1"/>
      <w:numFmt w:val="bullet"/>
      <w:lvlText w:val=""/>
      <w:lvlJc w:val="left"/>
      <w:pPr>
        <w:tabs>
          <w:tab w:val="num" w:pos="5040"/>
        </w:tabs>
        <w:ind w:left="5040" w:right="5040" w:hanging="360"/>
      </w:pPr>
      <w:rPr>
        <w:rFonts w:ascii="Symbol" w:hAnsi="Symbol" w:hint="default"/>
      </w:rPr>
    </w:lvl>
    <w:lvl w:ilvl="7" w:tplc="2E98C990" w:tentative="1">
      <w:start w:val="1"/>
      <w:numFmt w:val="bullet"/>
      <w:lvlText w:val="o"/>
      <w:lvlJc w:val="left"/>
      <w:pPr>
        <w:tabs>
          <w:tab w:val="num" w:pos="5760"/>
        </w:tabs>
        <w:ind w:left="5760" w:right="5760" w:hanging="360"/>
      </w:pPr>
      <w:rPr>
        <w:rFonts w:ascii="Courier New" w:hAnsi="Courier New" w:hint="default"/>
      </w:rPr>
    </w:lvl>
    <w:lvl w:ilvl="8" w:tplc="29FE3828"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FA96CEA4">
      <w:start w:val="1"/>
      <w:numFmt w:val="hebrew1"/>
      <w:pStyle w:val="a3"/>
      <w:lvlText w:val="%1."/>
      <w:lvlJc w:val="center"/>
      <w:pPr>
        <w:tabs>
          <w:tab w:val="num" w:pos="360"/>
        </w:tabs>
        <w:ind w:left="360" w:right="1117" w:hanging="360"/>
      </w:pPr>
    </w:lvl>
    <w:lvl w:ilvl="1" w:tplc="E1C26868">
      <w:start w:val="1"/>
      <w:numFmt w:val="decimal"/>
      <w:lvlText w:val="%2."/>
      <w:lvlJc w:val="left"/>
      <w:pPr>
        <w:tabs>
          <w:tab w:val="num" w:pos="1440"/>
        </w:tabs>
        <w:ind w:left="1440" w:hanging="360"/>
      </w:pPr>
    </w:lvl>
    <w:lvl w:ilvl="2" w:tplc="B4327214" w:tentative="1">
      <w:start w:val="1"/>
      <w:numFmt w:val="lowerRoman"/>
      <w:lvlText w:val="%3."/>
      <w:lvlJc w:val="right"/>
      <w:pPr>
        <w:tabs>
          <w:tab w:val="num" w:pos="2160"/>
        </w:tabs>
        <w:ind w:left="2160" w:hanging="180"/>
      </w:pPr>
    </w:lvl>
    <w:lvl w:ilvl="3" w:tplc="E28CCC2C" w:tentative="1">
      <w:start w:val="1"/>
      <w:numFmt w:val="decimal"/>
      <w:lvlText w:val="%4."/>
      <w:lvlJc w:val="left"/>
      <w:pPr>
        <w:tabs>
          <w:tab w:val="num" w:pos="2880"/>
        </w:tabs>
        <w:ind w:left="2880" w:hanging="360"/>
      </w:pPr>
    </w:lvl>
    <w:lvl w:ilvl="4" w:tplc="668C87F4" w:tentative="1">
      <w:start w:val="1"/>
      <w:numFmt w:val="lowerLetter"/>
      <w:lvlText w:val="%5."/>
      <w:lvlJc w:val="left"/>
      <w:pPr>
        <w:tabs>
          <w:tab w:val="num" w:pos="3600"/>
        </w:tabs>
        <w:ind w:left="3600" w:hanging="360"/>
      </w:pPr>
    </w:lvl>
    <w:lvl w:ilvl="5" w:tplc="02CCB4D8" w:tentative="1">
      <w:start w:val="1"/>
      <w:numFmt w:val="lowerRoman"/>
      <w:lvlText w:val="%6."/>
      <w:lvlJc w:val="right"/>
      <w:pPr>
        <w:tabs>
          <w:tab w:val="num" w:pos="4320"/>
        </w:tabs>
        <w:ind w:left="4320" w:hanging="180"/>
      </w:pPr>
    </w:lvl>
    <w:lvl w:ilvl="6" w:tplc="5490ADC0" w:tentative="1">
      <w:start w:val="1"/>
      <w:numFmt w:val="decimal"/>
      <w:lvlText w:val="%7."/>
      <w:lvlJc w:val="left"/>
      <w:pPr>
        <w:tabs>
          <w:tab w:val="num" w:pos="5040"/>
        </w:tabs>
        <w:ind w:left="5040" w:hanging="360"/>
      </w:pPr>
    </w:lvl>
    <w:lvl w:ilvl="7" w:tplc="1B4A2BE6" w:tentative="1">
      <w:start w:val="1"/>
      <w:numFmt w:val="lowerLetter"/>
      <w:lvlText w:val="%8."/>
      <w:lvlJc w:val="left"/>
      <w:pPr>
        <w:tabs>
          <w:tab w:val="num" w:pos="5760"/>
        </w:tabs>
        <w:ind w:left="5760" w:hanging="360"/>
      </w:pPr>
    </w:lvl>
    <w:lvl w:ilvl="8" w:tplc="8A7E6962"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EE54E66"/>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A4F28622">
      <w:start w:val="3"/>
      <w:numFmt w:val="bullet"/>
      <w:lvlText w:val="-"/>
      <w:lvlJc w:val="left"/>
      <w:pPr>
        <w:ind w:left="746" w:hanging="360"/>
      </w:pPr>
      <w:rPr>
        <w:rFonts w:ascii="Times New Roman" w:eastAsiaTheme="minorEastAsia" w:hAnsi="Times New Roman" w:cs="David" w:hint="default"/>
      </w:rPr>
    </w:lvl>
    <w:lvl w:ilvl="1" w:tplc="4EC8C4A4" w:tentative="1">
      <w:start w:val="1"/>
      <w:numFmt w:val="bullet"/>
      <w:pStyle w:val="21"/>
      <w:lvlText w:val="o"/>
      <w:lvlJc w:val="left"/>
      <w:pPr>
        <w:ind w:left="1466" w:hanging="360"/>
      </w:pPr>
      <w:rPr>
        <w:rFonts w:ascii="Courier New" w:hAnsi="Courier New" w:cs="Courier New" w:hint="default"/>
      </w:rPr>
    </w:lvl>
    <w:lvl w:ilvl="2" w:tplc="71AE7FB6" w:tentative="1">
      <w:start w:val="1"/>
      <w:numFmt w:val="bullet"/>
      <w:lvlText w:val=""/>
      <w:lvlJc w:val="left"/>
      <w:pPr>
        <w:ind w:left="2186" w:hanging="360"/>
      </w:pPr>
      <w:rPr>
        <w:rFonts w:ascii="Wingdings" w:hAnsi="Wingdings" w:hint="default"/>
      </w:rPr>
    </w:lvl>
    <w:lvl w:ilvl="3" w:tplc="D71254BE" w:tentative="1">
      <w:start w:val="1"/>
      <w:numFmt w:val="bullet"/>
      <w:lvlText w:val=""/>
      <w:lvlJc w:val="left"/>
      <w:pPr>
        <w:ind w:left="2906" w:hanging="360"/>
      </w:pPr>
      <w:rPr>
        <w:rFonts w:ascii="Symbol" w:hAnsi="Symbol" w:hint="default"/>
      </w:rPr>
    </w:lvl>
    <w:lvl w:ilvl="4" w:tplc="819816F8" w:tentative="1">
      <w:start w:val="1"/>
      <w:numFmt w:val="bullet"/>
      <w:lvlText w:val="o"/>
      <w:lvlJc w:val="left"/>
      <w:pPr>
        <w:ind w:left="3626" w:hanging="360"/>
      </w:pPr>
      <w:rPr>
        <w:rFonts w:ascii="Courier New" w:hAnsi="Courier New" w:cs="Courier New" w:hint="default"/>
      </w:rPr>
    </w:lvl>
    <w:lvl w:ilvl="5" w:tplc="792AAE52" w:tentative="1">
      <w:start w:val="1"/>
      <w:numFmt w:val="bullet"/>
      <w:lvlText w:val=""/>
      <w:lvlJc w:val="left"/>
      <w:pPr>
        <w:ind w:left="4346" w:hanging="360"/>
      </w:pPr>
      <w:rPr>
        <w:rFonts w:ascii="Wingdings" w:hAnsi="Wingdings" w:hint="default"/>
      </w:rPr>
    </w:lvl>
    <w:lvl w:ilvl="6" w:tplc="002A8252" w:tentative="1">
      <w:start w:val="1"/>
      <w:numFmt w:val="bullet"/>
      <w:lvlText w:val=""/>
      <w:lvlJc w:val="left"/>
      <w:pPr>
        <w:ind w:left="5066" w:hanging="360"/>
      </w:pPr>
      <w:rPr>
        <w:rFonts w:ascii="Symbol" w:hAnsi="Symbol" w:hint="default"/>
      </w:rPr>
    </w:lvl>
    <w:lvl w:ilvl="7" w:tplc="0ABAE762" w:tentative="1">
      <w:start w:val="1"/>
      <w:numFmt w:val="bullet"/>
      <w:lvlText w:val="o"/>
      <w:lvlJc w:val="left"/>
      <w:pPr>
        <w:ind w:left="5786" w:hanging="360"/>
      </w:pPr>
      <w:rPr>
        <w:rFonts w:ascii="Courier New" w:hAnsi="Courier New" w:cs="Courier New" w:hint="default"/>
      </w:rPr>
    </w:lvl>
    <w:lvl w:ilvl="8" w:tplc="1B108A7E"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341C6BBA">
      <w:start w:val="1"/>
      <w:numFmt w:val="decimal"/>
      <w:lvlText w:val="%1."/>
      <w:lvlJc w:val="left"/>
      <w:pPr>
        <w:tabs>
          <w:tab w:val="num" w:pos="720"/>
        </w:tabs>
        <w:ind w:left="720" w:hanging="360"/>
      </w:pPr>
      <w:rPr>
        <w:rFonts w:ascii="David" w:hAnsi="David" w:cs="David" w:hint="default"/>
      </w:rPr>
    </w:lvl>
    <w:lvl w:ilvl="1" w:tplc="3836CB06">
      <w:start w:val="1"/>
      <w:numFmt w:val="lowerLetter"/>
      <w:lvlText w:val="%2."/>
      <w:lvlJc w:val="left"/>
      <w:pPr>
        <w:tabs>
          <w:tab w:val="num" w:pos="1440"/>
        </w:tabs>
        <w:ind w:left="1440" w:hanging="360"/>
      </w:pPr>
      <w:rPr>
        <w:rFonts w:cs="Times New Roman"/>
      </w:rPr>
    </w:lvl>
    <w:lvl w:ilvl="2" w:tplc="4826390A">
      <w:start w:val="1"/>
      <w:numFmt w:val="lowerRoman"/>
      <w:lvlText w:val="%3."/>
      <w:lvlJc w:val="right"/>
      <w:pPr>
        <w:tabs>
          <w:tab w:val="num" w:pos="2160"/>
        </w:tabs>
        <w:ind w:left="2160" w:hanging="180"/>
      </w:pPr>
      <w:rPr>
        <w:rFonts w:cs="Times New Roman"/>
      </w:rPr>
    </w:lvl>
    <w:lvl w:ilvl="3" w:tplc="964A190E">
      <w:start w:val="1"/>
      <w:numFmt w:val="decimal"/>
      <w:lvlText w:val="%4."/>
      <w:lvlJc w:val="left"/>
      <w:pPr>
        <w:tabs>
          <w:tab w:val="num" w:pos="2880"/>
        </w:tabs>
        <w:ind w:left="2880" w:hanging="360"/>
      </w:pPr>
      <w:rPr>
        <w:rFonts w:cs="Times New Roman"/>
      </w:rPr>
    </w:lvl>
    <w:lvl w:ilvl="4" w:tplc="A22602F2">
      <w:start w:val="1"/>
      <w:numFmt w:val="lowerLetter"/>
      <w:pStyle w:val="5-0"/>
      <w:lvlText w:val="%5."/>
      <w:lvlJc w:val="left"/>
      <w:pPr>
        <w:tabs>
          <w:tab w:val="num" w:pos="3600"/>
        </w:tabs>
        <w:ind w:left="3600" w:hanging="360"/>
      </w:pPr>
      <w:rPr>
        <w:rFonts w:cs="Times New Roman"/>
      </w:rPr>
    </w:lvl>
    <w:lvl w:ilvl="5" w:tplc="53266EE8">
      <w:start w:val="1"/>
      <w:numFmt w:val="lowerRoman"/>
      <w:lvlText w:val="%6."/>
      <w:lvlJc w:val="right"/>
      <w:pPr>
        <w:tabs>
          <w:tab w:val="num" w:pos="4320"/>
        </w:tabs>
        <w:ind w:left="4320" w:hanging="180"/>
      </w:pPr>
      <w:rPr>
        <w:rFonts w:cs="Times New Roman"/>
      </w:rPr>
    </w:lvl>
    <w:lvl w:ilvl="6" w:tplc="4F468C54">
      <w:start w:val="1"/>
      <w:numFmt w:val="decimal"/>
      <w:pStyle w:val="7-1"/>
      <w:lvlText w:val="%7."/>
      <w:lvlJc w:val="left"/>
      <w:pPr>
        <w:tabs>
          <w:tab w:val="num" w:pos="5040"/>
        </w:tabs>
        <w:ind w:left="5040" w:hanging="360"/>
      </w:pPr>
      <w:rPr>
        <w:rFonts w:cs="Times New Roman"/>
      </w:rPr>
    </w:lvl>
    <w:lvl w:ilvl="7" w:tplc="E2FA2B64">
      <w:start w:val="1"/>
      <w:numFmt w:val="lowerLetter"/>
      <w:lvlText w:val="%8."/>
      <w:lvlJc w:val="left"/>
      <w:pPr>
        <w:tabs>
          <w:tab w:val="num" w:pos="5760"/>
        </w:tabs>
        <w:ind w:left="5760" w:hanging="360"/>
      </w:pPr>
      <w:rPr>
        <w:rFonts w:cs="Times New Roman"/>
      </w:rPr>
    </w:lvl>
    <w:lvl w:ilvl="8" w:tplc="04A8ED16">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BD8C2970">
      <w:start w:val="1"/>
      <w:numFmt w:val="bullet"/>
      <w:lvlText w:val=""/>
      <w:lvlJc w:val="left"/>
      <w:pPr>
        <w:tabs>
          <w:tab w:val="num" w:pos="360"/>
        </w:tabs>
        <w:ind w:left="360" w:hanging="360"/>
      </w:pPr>
      <w:rPr>
        <w:rFonts w:ascii="Symbol" w:hAnsi="Symbol" w:hint="default"/>
      </w:rPr>
    </w:lvl>
    <w:lvl w:ilvl="1" w:tplc="28C2F7C6">
      <w:start w:val="1"/>
      <w:numFmt w:val="bullet"/>
      <w:lvlText w:val="o"/>
      <w:lvlJc w:val="left"/>
      <w:pPr>
        <w:tabs>
          <w:tab w:val="num" w:pos="1080"/>
        </w:tabs>
        <w:ind w:left="1080" w:hanging="360"/>
      </w:pPr>
      <w:rPr>
        <w:rFonts w:ascii="Courier New" w:hAnsi="Courier New" w:cs="Courier New" w:hint="default"/>
      </w:rPr>
    </w:lvl>
    <w:lvl w:ilvl="2" w:tplc="FE68A018">
      <w:start w:val="1"/>
      <w:numFmt w:val="bullet"/>
      <w:lvlText w:val=""/>
      <w:lvlJc w:val="left"/>
      <w:pPr>
        <w:tabs>
          <w:tab w:val="num" w:pos="1800"/>
        </w:tabs>
        <w:ind w:left="1800" w:hanging="360"/>
      </w:pPr>
      <w:rPr>
        <w:rFonts w:ascii="Wingdings" w:hAnsi="Wingdings" w:hint="default"/>
      </w:rPr>
    </w:lvl>
    <w:lvl w:ilvl="3" w:tplc="3A3C9C1E">
      <w:start w:val="1"/>
      <w:numFmt w:val="bullet"/>
      <w:lvlText w:val=""/>
      <w:lvlJc w:val="left"/>
      <w:pPr>
        <w:tabs>
          <w:tab w:val="num" w:pos="2520"/>
        </w:tabs>
        <w:ind w:left="2520" w:hanging="360"/>
      </w:pPr>
      <w:rPr>
        <w:rFonts w:ascii="Symbol" w:hAnsi="Symbol" w:hint="default"/>
      </w:rPr>
    </w:lvl>
    <w:lvl w:ilvl="4" w:tplc="9222A8DE">
      <w:start w:val="1"/>
      <w:numFmt w:val="bullet"/>
      <w:lvlText w:val="o"/>
      <w:lvlJc w:val="left"/>
      <w:pPr>
        <w:tabs>
          <w:tab w:val="num" w:pos="3240"/>
        </w:tabs>
        <w:ind w:left="3240" w:hanging="360"/>
      </w:pPr>
      <w:rPr>
        <w:rFonts w:ascii="Courier New" w:hAnsi="Courier New" w:cs="Courier New" w:hint="default"/>
      </w:rPr>
    </w:lvl>
    <w:lvl w:ilvl="5" w:tplc="BDC48A48" w:tentative="1">
      <w:start w:val="1"/>
      <w:numFmt w:val="bullet"/>
      <w:lvlText w:val=""/>
      <w:lvlJc w:val="left"/>
      <w:pPr>
        <w:tabs>
          <w:tab w:val="num" w:pos="3960"/>
        </w:tabs>
        <w:ind w:left="3960" w:hanging="360"/>
      </w:pPr>
      <w:rPr>
        <w:rFonts w:ascii="Wingdings" w:hAnsi="Wingdings" w:hint="default"/>
      </w:rPr>
    </w:lvl>
    <w:lvl w:ilvl="6" w:tplc="810076FE" w:tentative="1">
      <w:start w:val="1"/>
      <w:numFmt w:val="bullet"/>
      <w:lvlText w:val=""/>
      <w:lvlJc w:val="left"/>
      <w:pPr>
        <w:tabs>
          <w:tab w:val="num" w:pos="4680"/>
        </w:tabs>
        <w:ind w:left="4680" w:hanging="360"/>
      </w:pPr>
      <w:rPr>
        <w:rFonts w:ascii="Symbol" w:hAnsi="Symbol" w:hint="default"/>
      </w:rPr>
    </w:lvl>
    <w:lvl w:ilvl="7" w:tplc="4878AE0E" w:tentative="1">
      <w:start w:val="1"/>
      <w:numFmt w:val="bullet"/>
      <w:lvlText w:val="o"/>
      <w:lvlJc w:val="left"/>
      <w:pPr>
        <w:tabs>
          <w:tab w:val="num" w:pos="5400"/>
        </w:tabs>
        <w:ind w:left="5400" w:hanging="360"/>
      </w:pPr>
      <w:rPr>
        <w:rFonts w:ascii="Courier New" w:hAnsi="Courier New" w:cs="Courier New" w:hint="default"/>
      </w:rPr>
    </w:lvl>
    <w:lvl w:ilvl="8" w:tplc="013802FA"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3BD11348"/>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3C8219E5"/>
    <w:multiLevelType w:val="hybridMultilevel"/>
    <w:tmpl w:val="1BB8CD8E"/>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7" w15:restartNumberingAfterBreak="0">
    <w:nsid w:val="4136752B"/>
    <w:multiLevelType w:val="hybridMultilevel"/>
    <w:tmpl w:val="1130B9D4"/>
    <w:lvl w:ilvl="0" w:tplc="524EE3B6">
      <w:start w:val="1"/>
      <w:numFmt w:val="bullet"/>
      <w:pStyle w:val="Bullets-4-English"/>
      <w:lvlText w:val=""/>
      <w:lvlJc w:val="left"/>
      <w:pPr>
        <w:tabs>
          <w:tab w:val="num" w:pos="1063"/>
        </w:tabs>
        <w:ind w:left="1063" w:hanging="360"/>
      </w:pPr>
      <w:rPr>
        <w:rFonts w:ascii="Symbol" w:hAnsi="Symbol" w:hint="default"/>
        <w:color w:val="auto"/>
      </w:rPr>
    </w:lvl>
    <w:lvl w:ilvl="1" w:tplc="822AF9DE">
      <w:start w:val="1"/>
      <w:numFmt w:val="bullet"/>
      <w:lvlText w:val="o"/>
      <w:lvlJc w:val="left"/>
      <w:pPr>
        <w:tabs>
          <w:tab w:val="num" w:pos="1423"/>
        </w:tabs>
        <w:ind w:left="1423" w:hanging="360"/>
      </w:pPr>
      <w:rPr>
        <w:rFonts w:ascii="Courier New" w:hAnsi="Courier New" w:cs="Courier New" w:hint="default"/>
      </w:rPr>
    </w:lvl>
    <w:lvl w:ilvl="2" w:tplc="8316816A">
      <w:start w:val="1"/>
      <w:numFmt w:val="bullet"/>
      <w:lvlText w:val=""/>
      <w:lvlJc w:val="left"/>
      <w:pPr>
        <w:tabs>
          <w:tab w:val="num" w:pos="2143"/>
        </w:tabs>
        <w:ind w:left="2143" w:hanging="360"/>
      </w:pPr>
      <w:rPr>
        <w:rFonts w:ascii="Wingdings" w:hAnsi="Wingdings" w:hint="default"/>
      </w:rPr>
    </w:lvl>
    <w:lvl w:ilvl="3" w:tplc="49A49BEE" w:tentative="1">
      <w:start w:val="1"/>
      <w:numFmt w:val="bullet"/>
      <w:lvlText w:val=""/>
      <w:lvlJc w:val="left"/>
      <w:pPr>
        <w:tabs>
          <w:tab w:val="num" w:pos="2863"/>
        </w:tabs>
        <w:ind w:left="2863" w:hanging="360"/>
      </w:pPr>
      <w:rPr>
        <w:rFonts w:ascii="Symbol" w:hAnsi="Symbol" w:hint="default"/>
      </w:rPr>
    </w:lvl>
    <w:lvl w:ilvl="4" w:tplc="8B303F86" w:tentative="1">
      <w:start w:val="1"/>
      <w:numFmt w:val="bullet"/>
      <w:lvlText w:val="o"/>
      <w:lvlJc w:val="left"/>
      <w:pPr>
        <w:tabs>
          <w:tab w:val="num" w:pos="3583"/>
        </w:tabs>
        <w:ind w:left="3583" w:hanging="360"/>
      </w:pPr>
      <w:rPr>
        <w:rFonts w:ascii="Courier New" w:hAnsi="Courier New" w:cs="Courier New" w:hint="default"/>
      </w:rPr>
    </w:lvl>
    <w:lvl w:ilvl="5" w:tplc="7B7E0290" w:tentative="1">
      <w:start w:val="1"/>
      <w:numFmt w:val="bullet"/>
      <w:lvlText w:val=""/>
      <w:lvlJc w:val="left"/>
      <w:pPr>
        <w:tabs>
          <w:tab w:val="num" w:pos="4303"/>
        </w:tabs>
        <w:ind w:left="4303" w:hanging="360"/>
      </w:pPr>
      <w:rPr>
        <w:rFonts w:ascii="Wingdings" w:hAnsi="Wingdings" w:hint="default"/>
      </w:rPr>
    </w:lvl>
    <w:lvl w:ilvl="6" w:tplc="A49C7A1E" w:tentative="1">
      <w:start w:val="1"/>
      <w:numFmt w:val="bullet"/>
      <w:lvlText w:val=""/>
      <w:lvlJc w:val="left"/>
      <w:pPr>
        <w:tabs>
          <w:tab w:val="num" w:pos="5023"/>
        </w:tabs>
        <w:ind w:left="5023" w:hanging="360"/>
      </w:pPr>
      <w:rPr>
        <w:rFonts w:ascii="Symbol" w:hAnsi="Symbol" w:hint="default"/>
      </w:rPr>
    </w:lvl>
    <w:lvl w:ilvl="7" w:tplc="70943FEA" w:tentative="1">
      <w:start w:val="1"/>
      <w:numFmt w:val="bullet"/>
      <w:lvlText w:val="o"/>
      <w:lvlJc w:val="left"/>
      <w:pPr>
        <w:tabs>
          <w:tab w:val="num" w:pos="5743"/>
        </w:tabs>
        <w:ind w:left="5743" w:hanging="360"/>
      </w:pPr>
      <w:rPr>
        <w:rFonts w:ascii="Courier New" w:hAnsi="Courier New" w:cs="Courier New" w:hint="default"/>
      </w:rPr>
    </w:lvl>
    <w:lvl w:ilvl="8" w:tplc="5218F316"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9DE7DA2"/>
    <w:multiLevelType w:val="multilevel"/>
    <w:tmpl w:val="7FF40FE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 w15:restartNumberingAfterBreak="0">
    <w:nsid w:val="4ACB1CCB"/>
    <w:multiLevelType w:val="hybridMultilevel"/>
    <w:tmpl w:val="ADF8A936"/>
    <w:name w:val="listhnumber432232223222332222222223422"/>
    <w:lvl w:ilvl="0" w:tplc="8FE0EBE6">
      <w:start w:val="1"/>
      <w:numFmt w:val="decimal"/>
      <w:lvlText w:val="%1."/>
      <w:lvlJc w:val="left"/>
      <w:pPr>
        <w:tabs>
          <w:tab w:val="num" w:pos="720"/>
        </w:tabs>
        <w:ind w:left="720" w:right="720" w:hanging="360"/>
      </w:pPr>
    </w:lvl>
    <w:lvl w:ilvl="1" w:tplc="5FA0F46E">
      <w:start w:val="1"/>
      <w:numFmt w:val="decimal"/>
      <w:lvlText w:val="%2)"/>
      <w:lvlJc w:val="left"/>
      <w:pPr>
        <w:tabs>
          <w:tab w:val="num" w:pos="1440"/>
        </w:tabs>
        <w:ind w:left="1440" w:right="1440" w:hanging="360"/>
      </w:pPr>
    </w:lvl>
    <w:lvl w:ilvl="2" w:tplc="C55AB336" w:tentative="1">
      <w:start w:val="1"/>
      <w:numFmt w:val="lowerRoman"/>
      <w:lvlText w:val="%3."/>
      <w:lvlJc w:val="right"/>
      <w:pPr>
        <w:tabs>
          <w:tab w:val="num" w:pos="2160"/>
        </w:tabs>
        <w:ind w:left="2160" w:right="2160" w:hanging="180"/>
      </w:pPr>
    </w:lvl>
    <w:lvl w:ilvl="3" w:tplc="C2527E74" w:tentative="1">
      <w:start w:val="1"/>
      <w:numFmt w:val="decimal"/>
      <w:lvlText w:val="%4."/>
      <w:lvlJc w:val="left"/>
      <w:pPr>
        <w:tabs>
          <w:tab w:val="num" w:pos="2880"/>
        </w:tabs>
        <w:ind w:left="2880" w:right="2880" w:hanging="360"/>
      </w:pPr>
    </w:lvl>
    <w:lvl w:ilvl="4" w:tplc="BF7806C8" w:tentative="1">
      <w:start w:val="1"/>
      <w:numFmt w:val="lowerLetter"/>
      <w:lvlText w:val="%5."/>
      <w:lvlJc w:val="left"/>
      <w:pPr>
        <w:tabs>
          <w:tab w:val="num" w:pos="3600"/>
        </w:tabs>
        <w:ind w:left="3600" w:right="3600" w:hanging="360"/>
      </w:pPr>
    </w:lvl>
    <w:lvl w:ilvl="5" w:tplc="7C30A8F2" w:tentative="1">
      <w:start w:val="1"/>
      <w:numFmt w:val="lowerRoman"/>
      <w:lvlText w:val="%6."/>
      <w:lvlJc w:val="right"/>
      <w:pPr>
        <w:tabs>
          <w:tab w:val="num" w:pos="4320"/>
        </w:tabs>
        <w:ind w:left="4320" w:right="4320" w:hanging="180"/>
      </w:pPr>
    </w:lvl>
    <w:lvl w:ilvl="6" w:tplc="C3C62A8A" w:tentative="1">
      <w:start w:val="1"/>
      <w:numFmt w:val="decimal"/>
      <w:lvlText w:val="%7."/>
      <w:lvlJc w:val="left"/>
      <w:pPr>
        <w:tabs>
          <w:tab w:val="num" w:pos="5040"/>
        </w:tabs>
        <w:ind w:left="5040" w:right="5040" w:hanging="360"/>
      </w:pPr>
    </w:lvl>
    <w:lvl w:ilvl="7" w:tplc="380685AC" w:tentative="1">
      <w:start w:val="1"/>
      <w:numFmt w:val="lowerLetter"/>
      <w:lvlText w:val="%8."/>
      <w:lvlJc w:val="left"/>
      <w:pPr>
        <w:tabs>
          <w:tab w:val="num" w:pos="5760"/>
        </w:tabs>
        <w:ind w:left="5760" w:right="5760" w:hanging="360"/>
      </w:pPr>
    </w:lvl>
    <w:lvl w:ilvl="8" w:tplc="8786A206" w:tentative="1">
      <w:start w:val="1"/>
      <w:numFmt w:val="lowerRoman"/>
      <w:lvlText w:val="%9."/>
      <w:lvlJc w:val="right"/>
      <w:pPr>
        <w:tabs>
          <w:tab w:val="num" w:pos="6480"/>
        </w:tabs>
        <w:ind w:left="6480" w:right="6480" w:hanging="180"/>
      </w:pPr>
    </w:lvl>
  </w:abstractNum>
  <w:abstractNum w:abstractNumId="53" w15:restartNumberingAfterBreak="0">
    <w:nsid w:val="4ECA5650"/>
    <w:multiLevelType w:val="multilevel"/>
    <w:tmpl w:val="B290E9B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bullet"/>
      <w:lvlText w:val="o"/>
      <w:lvlJc w:val="left"/>
      <w:pPr>
        <w:ind w:left="2520" w:hanging="1800"/>
      </w:pPr>
      <w:rPr>
        <w:rFonts w:ascii="Courier New" w:hAnsi="Courier New" w:cs="Courier New"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50DD7979"/>
    <w:multiLevelType w:val="hybridMultilevel"/>
    <w:tmpl w:val="EB98A8DA"/>
    <w:lvl w:ilvl="0" w:tplc="A7BC5E22">
      <w:start w:val="1"/>
      <w:numFmt w:val="bullet"/>
      <w:lvlText w:val=""/>
      <w:lvlJc w:val="left"/>
      <w:pPr>
        <w:ind w:left="720" w:hanging="360"/>
      </w:pPr>
      <w:rPr>
        <w:rFonts w:ascii="Symbol" w:hAnsi="Symbol" w:hint="default"/>
      </w:rPr>
    </w:lvl>
    <w:lvl w:ilvl="1" w:tplc="C2CA4EDC">
      <w:start w:val="1"/>
      <w:numFmt w:val="bullet"/>
      <w:lvlText w:val="o"/>
      <w:lvlJc w:val="left"/>
      <w:pPr>
        <w:ind w:left="1440" w:hanging="360"/>
      </w:pPr>
      <w:rPr>
        <w:rFonts w:ascii="Courier New" w:hAnsi="Courier New" w:cs="Courier New" w:hint="default"/>
      </w:rPr>
    </w:lvl>
    <w:lvl w:ilvl="2" w:tplc="A46AF926" w:tentative="1">
      <w:start w:val="1"/>
      <w:numFmt w:val="bullet"/>
      <w:lvlText w:val=""/>
      <w:lvlJc w:val="left"/>
      <w:pPr>
        <w:ind w:left="2160" w:hanging="360"/>
      </w:pPr>
      <w:rPr>
        <w:rFonts w:ascii="Wingdings" w:hAnsi="Wingdings" w:hint="default"/>
      </w:rPr>
    </w:lvl>
    <w:lvl w:ilvl="3" w:tplc="ACA4B836" w:tentative="1">
      <w:start w:val="1"/>
      <w:numFmt w:val="bullet"/>
      <w:lvlText w:val=""/>
      <w:lvlJc w:val="left"/>
      <w:pPr>
        <w:ind w:left="2880" w:hanging="360"/>
      </w:pPr>
      <w:rPr>
        <w:rFonts w:ascii="Symbol" w:hAnsi="Symbol" w:hint="default"/>
      </w:rPr>
    </w:lvl>
    <w:lvl w:ilvl="4" w:tplc="915C00EA" w:tentative="1">
      <w:start w:val="1"/>
      <w:numFmt w:val="bullet"/>
      <w:lvlText w:val="o"/>
      <w:lvlJc w:val="left"/>
      <w:pPr>
        <w:ind w:left="3600" w:hanging="360"/>
      </w:pPr>
      <w:rPr>
        <w:rFonts w:ascii="Courier New" w:hAnsi="Courier New" w:cs="Courier New" w:hint="default"/>
      </w:rPr>
    </w:lvl>
    <w:lvl w:ilvl="5" w:tplc="734A6D8E" w:tentative="1">
      <w:start w:val="1"/>
      <w:numFmt w:val="bullet"/>
      <w:lvlText w:val=""/>
      <w:lvlJc w:val="left"/>
      <w:pPr>
        <w:ind w:left="4320" w:hanging="360"/>
      </w:pPr>
      <w:rPr>
        <w:rFonts w:ascii="Wingdings" w:hAnsi="Wingdings" w:hint="default"/>
      </w:rPr>
    </w:lvl>
    <w:lvl w:ilvl="6" w:tplc="3AB23300" w:tentative="1">
      <w:start w:val="1"/>
      <w:numFmt w:val="bullet"/>
      <w:lvlText w:val=""/>
      <w:lvlJc w:val="left"/>
      <w:pPr>
        <w:ind w:left="5040" w:hanging="360"/>
      </w:pPr>
      <w:rPr>
        <w:rFonts w:ascii="Symbol" w:hAnsi="Symbol" w:hint="default"/>
      </w:rPr>
    </w:lvl>
    <w:lvl w:ilvl="7" w:tplc="11847C62" w:tentative="1">
      <w:start w:val="1"/>
      <w:numFmt w:val="bullet"/>
      <w:lvlText w:val="o"/>
      <w:lvlJc w:val="left"/>
      <w:pPr>
        <w:ind w:left="5760" w:hanging="360"/>
      </w:pPr>
      <w:rPr>
        <w:rFonts w:ascii="Courier New" w:hAnsi="Courier New" w:cs="Courier New" w:hint="default"/>
      </w:rPr>
    </w:lvl>
    <w:lvl w:ilvl="8" w:tplc="4A3AE6B8" w:tentative="1">
      <w:start w:val="1"/>
      <w:numFmt w:val="bullet"/>
      <w:lvlText w:val=""/>
      <w:lvlJc w:val="left"/>
      <w:pPr>
        <w:ind w:left="6480" w:hanging="360"/>
      </w:pPr>
      <w:rPr>
        <w:rFonts w:ascii="Wingdings" w:hAnsi="Wingdings" w:hint="default"/>
      </w:r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1163ED"/>
    <w:multiLevelType w:val="multilevel"/>
    <w:tmpl w:val="2C2281E0"/>
    <w:lvl w:ilvl="0">
      <w:start w:val="11"/>
      <w:numFmt w:val="decimal"/>
      <w:lvlText w:val="%1"/>
      <w:lvlJc w:val="left"/>
      <w:pPr>
        <w:ind w:left="360" w:hanging="360"/>
      </w:pPr>
    </w:lvl>
    <w:lvl w:ilvl="1">
      <w:start w:val="1"/>
      <w:numFmt w:val="decimal"/>
      <w:lvlText w:val="%1.%2"/>
      <w:lvlJc w:val="left"/>
      <w:pPr>
        <w:ind w:left="1211" w:hanging="360"/>
      </w:pPr>
      <w:rPr>
        <w:lang w:bidi="he-IL"/>
      </w:rPr>
    </w:lvl>
    <w:lvl w:ilvl="2">
      <w:start w:val="1"/>
      <w:numFmt w:val="decimal"/>
      <w:lvlText w:val="%1.%2.%3"/>
      <w:lvlJc w:val="left"/>
      <w:pPr>
        <w:ind w:left="1854" w:hanging="720"/>
      </w:pPr>
    </w:lvl>
    <w:lvl w:ilvl="3">
      <w:start w:val="1"/>
      <w:numFmt w:val="decimal"/>
      <w:lvlText w:val="%1.%2.%3.%4"/>
      <w:lvlJc w:val="left"/>
      <w:pPr>
        <w:ind w:left="6600" w:hanging="720"/>
      </w:pPr>
    </w:lvl>
    <w:lvl w:ilvl="4">
      <w:start w:val="1"/>
      <w:numFmt w:val="decimal"/>
      <w:lvlText w:val="%1.%2.%3.%4.%5"/>
      <w:lvlJc w:val="left"/>
      <w:pPr>
        <w:ind w:left="8920" w:hanging="1080"/>
      </w:pPr>
    </w:lvl>
    <w:lvl w:ilvl="5">
      <w:start w:val="1"/>
      <w:numFmt w:val="decimal"/>
      <w:lvlText w:val="%1.%2.%3.%4.%5.%6"/>
      <w:lvlJc w:val="left"/>
      <w:pPr>
        <w:ind w:left="10880" w:hanging="1080"/>
      </w:pPr>
    </w:lvl>
    <w:lvl w:ilvl="6">
      <w:start w:val="1"/>
      <w:numFmt w:val="decimal"/>
      <w:lvlText w:val="%1.%2.%3.%4.%5.%6.%7"/>
      <w:lvlJc w:val="left"/>
      <w:pPr>
        <w:ind w:left="12840" w:hanging="1080"/>
      </w:pPr>
    </w:lvl>
    <w:lvl w:ilvl="7">
      <w:start w:val="1"/>
      <w:numFmt w:val="decimal"/>
      <w:lvlText w:val="%1.%2.%3.%4.%5.%6.%7.%8"/>
      <w:lvlJc w:val="left"/>
      <w:pPr>
        <w:ind w:left="15160" w:hanging="1440"/>
      </w:pPr>
    </w:lvl>
    <w:lvl w:ilvl="8">
      <w:start w:val="1"/>
      <w:numFmt w:val="decimal"/>
      <w:lvlText w:val="%1.%2.%3.%4.%5.%6.%7.%8.%9"/>
      <w:lvlJc w:val="left"/>
      <w:pPr>
        <w:ind w:left="17120" w:hanging="1440"/>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5A70ACB"/>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5" w15:restartNumberingAfterBreak="0">
    <w:nsid w:val="670737C7"/>
    <w:multiLevelType w:val="multilevel"/>
    <w:tmpl w:val="5A060468"/>
    <w:lvl w:ilvl="0">
      <w:start w:val="1"/>
      <w:numFmt w:val="decimal"/>
      <w:lvlText w:val="%1."/>
      <w:lvlJc w:val="left"/>
      <w:pPr>
        <w:ind w:left="367" w:hanging="360"/>
      </w:pPr>
      <w:rPr>
        <w:rFonts w:hint="default"/>
        <w:sz w:val="24"/>
        <w:lang w:bidi="he-IL"/>
      </w:rPr>
    </w:lvl>
    <w:lvl w:ilvl="1">
      <w:start w:val="1"/>
      <w:numFmt w:val="decimal"/>
      <w:lvlText w:val="1.%2"/>
      <w:lvlJc w:val="left"/>
      <w:pPr>
        <w:ind w:left="799" w:hanging="432"/>
      </w:pPr>
      <w:rPr>
        <w:rFonts w:asciiTheme="minorHAnsi" w:eastAsiaTheme="minorHAnsi" w:hAnsiTheme="minorHAnsi" w:cstheme="minorBidi" w:hint="default"/>
        <w:b w:val="0"/>
        <w:bCs w:val="0"/>
      </w:rPr>
    </w:lvl>
    <w:lvl w:ilvl="2">
      <w:start w:val="1"/>
      <w:numFmt w:val="decimal"/>
      <w:lvlText w:val="%1.%2.%3."/>
      <w:lvlJc w:val="left"/>
      <w:pPr>
        <w:ind w:left="1231" w:hanging="504"/>
      </w:pPr>
      <w:rPr>
        <w:rFonts w:hint="default"/>
        <w:b w:val="0"/>
        <w:bCs w:val="0"/>
        <w:lang w:bidi="he-IL"/>
      </w:rPr>
    </w:lvl>
    <w:lvl w:ilvl="3">
      <w:start w:val="1"/>
      <w:numFmt w:val="decimal"/>
      <w:lvlText w:val="%1.%2.%3.%4."/>
      <w:lvlJc w:val="left"/>
      <w:pPr>
        <w:ind w:left="1782" w:hanging="648"/>
      </w:pPr>
      <w:rPr>
        <w:rFonts w:hint="default"/>
        <w:b w:val="0"/>
        <w:bCs w:val="0"/>
        <w:lang w:val="en-US" w:bidi="he-IL"/>
      </w:rPr>
    </w:lvl>
    <w:lvl w:ilvl="4">
      <w:start w:val="1"/>
      <w:numFmt w:val="bullet"/>
      <w:lvlText w:val=""/>
      <w:lvlJc w:val="left"/>
      <w:pPr>
        <w:ind w:left="2239" w:hanging="792"/>
      </w:pPr>
      <w:rPr>
        <w:rFonts w:ascii="Wingdings" w:hAnsi="Wingdings" w:cs="Wingdings" w:hint="default"/>
      </w:rPr>
    </w:lvl>
    <w:lvl w:ilvl="5">
      <w:start w:val="1"/>
      <w:numFmt w:val="bullet"/>
      <w:lvlText w:val="o"/>
      <w:lvlJc w:val="left"/>
      <w:pPr>
        <w:ind w:left="2743" w:hanging="936"/>
      </w:pPr>
      <w:rPr>
        <w:rFonts w:ascii="Courier New" w:hAnsi="Courier New" w:cs="Courier New" w:hint="default"/>
        <w:lang w:val="en-US" w:bidi="he-IL"/>
      </w:rPr>
    </w:lvl>
    <w:lvl w:ilvl="6">
      <w:start w:val="1"/>
      <w:numFmt w:val="bullet"/>
      <w:lvlText w:val=""/>
      <w:lvlJc w:val="left"/>
      <w:pPr>
        <w:ind w:left="3247" w:hanging="1080"/>
      </w:pPr>
      <w:rPr>
        <w:rFonts w:ascii="Wingdings" w:hAnsi="Wingdings" w:hint="default"/>
        <w:lang w:bidi="he-IL"/>
      </w:rPr>
    </w:lvl>
    <w:lvl w:ilvl="7">
      <w:start w:val="1"/>
      <w:numFmt w:val="decimal"/>
      <w:lvlText w:val="%1.%2.%3.%4.%5.%6.%7.%8."/>
      <w:lvlJc w:val="left"/>
      <w:pPr>
        <w:ind w:left="3751" w:hanging="1224"/>
      </w:pPr>
      <w:rPr>
        <w:rFonts w:hint="default"/>
      </w:rPr>
    </w:lvl>
    <w:lvl w:ilvl="8">
      <w:start w:val="1"/>
      <w:numFmt w:val="decimal"/>
      <w:lvlText w:val="%1.%2.%3.%4.%5.%6.%7.%8.%9."/>
      <w:lvlJc w:val="left"/>
      <w:pPr>
        <w:ind w:left="4327" w:hanging="1440"/>
      </w:pPr>
      <w:rPr>
        <w:rFonts w:hint="default"/>
      </w:rPr>
    </w:lvl>
  </w:abstractNum>
  <w:abstractNum w:abstractNumId="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89F6BF9"/>
    <w:multiLevelType w:val="hybridMultilevel"/>
    <w:tmpl w:val="8F7ADAD0"/>
    <w:lvl w:ilvl="0" w:tplc="4B60191A">
      <w:start w:val="1"/>
      <w:numFmt w:val="decimal"/>
      <w:pStyle w:val="-2"/>
      <w:lvlText w:val="%1)"/>
      <w:lvlJc w:val="left"/>
      <w:pPr>
        <w:tabs>
          <w:tab w:val="num" w:pos="1080"/>
        </w:tabs>
        <w:ind w:left="1080" w:hanging="360"/>
      </w:pPr>
      <w:rPr>
        <w:rFonts w:hint="default"/>
      </w:rPr>
    </w:lvl>
    <w:lvl w:ilvl="1" w:tplc="66F0610E">
      <w:start w:val="1"/>
      <w:numFmt w:val="lowerLetter"/>
      <w:lvlText w:val="%2."/>
      <w:lvlJc w:val="left"/>
      <w:pPr>
        <w:tabs>
          <w:tab w:val="num" w:pos="1800"/>
        </w:tabs>
        <w:ind w:left="1800" w:hanging="360"/>
      </w:pPr>
    </w:lvl>
    <w:lvl w:ilvl="2" w:tplc="D99491E4" w:tentative="1">
      <w:start w:val="1"/>
      <w:numFmt w:val="lowerRoman"/>
      <w:lvlText w:val="%3."/>
      <w:lvlJc w:val="right"/>
      <w:pPr>
        <w:tabs>
          <w:tab w:val="num" w:pos="2520"/>
        </w:tabs>
        <w:ind w:left="2520" w:hanging="180"/>
      </w:pPr>
    </w:lvl>
    <w:lvl w:ilvl="3" w:tplc="6FC8DD72" w:tentative="1">
      <w:start w:val="1"/>
      <w:numFmt w:val="decimal"/>
      <w:lvlText w:val="%4."/>
      <w:lvlJc w:val="left"/>
      <w:pPr>
        <w:tabs>
          <w:tab w:val="num" w:pos="3240"/>
        </w:tabs>
        <w:ind w:left="3240" w:hanging="360"/>
      </w:pPr>
    </w:lvl>
    <w:lvl w:ilvl="4" w:tplc="04709478" w:tentative="1">
      <w:start w:val="1"/>
      <w:numFmt w:val="lowerLetter"/>
      <w:lvlText w:val="%5."/>
      <w:lvlJc w:val="left"/>
      <w:pPr>
        <w:tabs>
          <w:tab w:val="num" w:pos="3960"/>
        </w:tabs>
        <w:ind w:left="3960" w:hanging="360"/>
      </w:pPr>
    </w:lvl>
    <w:lvl w:ilvl="5" w:tplc="4226FED6" w:tentative="1">
      <w:start w:val="1"/>
      <w:numFmt w:val="lowerRoman"/>
      <w:lvlText w:val="%6."/>
      <w:lvlJc w:val="right"/>
      <w:pPr>
        <w:tabs>
          <w:tab w:val="num" w:pos="4680"/>
        </w:tabs>
        <w:ind w:left="4680" w:hanging="180"/>
      </w:pPr>
    </w:lvl>
    <w:lvl w:ilvl="6" w:tplc="F462022E" w:tentative="1">
      <w:start w:val="1"/>
      <w:numFmt w:val="decimal"/>
      <w:lvlText w:val="%7."/>
      <w:lvlJc w:val="left"/>
      <w:pPr>
        <w:tabs>
          <w:tab w:val="num" w:pos="5400"/>
        </w:tabs>
        <w:ind w:left="5400" w:hanging="360"/>
      </w:pPr>
    </w:lvl>
    <w:lvl w:ilvl="7" w:tplc="1ECCDE28" w:tentative="1">
      <w:start w:val="1"/>
      <w:numFmt w:val="lowerLetter"/>
      <w:lvlText w:val="%8."/>
      <w:lvlJc w:val="left"/>
      <w:pPr>
        <w:tabs>
          <w:tab w:val="num" w:pos="6120"/>
        </w:tabs>
        <w:ind w:left="6120" w:hanging="360"/>
      </w:pPr>
    </w:lvl>
    <w:lvl w:ilvl="8" w:tplc="2FAE90F6" w:tentative="1">
      <w:start w:val="1"/>
      <w:numFmt w:val="lowerRoman"/>
      <w:lvlText w:val="%9."/>
      <w:lvlJc w:val="right"/>
      <w:pPr>
        <w:tabs>
          <w:tab w:val="num" w:pos="6840"/>
        </w:tabs>
        <w:ind w:left="6840" w:hanging="180"/>
      </w:pPr>
    </w:lvl>
  </w:abstractNum>
  <w:abstractNum w:abstractNumId="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0" w15:restartNumberingAfterBreak="0">
    <w:nsid w:val="69D8569A"/>
    <w:multiLevelType w:val="hybridMultilevel"/>
    <w:tmpl w:val="C0ECCD9E"/>
    <w:lvl w:ilvl="0" w:tplc="E90CFFE2">
      <w:start w:val="1"/>
      <w:numFmt w:val="decimal"/>
      <w:lvlText w:val="%1."/>
      <w:lvlJc w:val="left"/>
      <w:pPr>
        <w:ind w:left="720" w:hanging="360"/>
      </w:pPr>
      <w:rPr>
        <w:rFonts w:hint="default"/>
      </w:rPr>
    </w:lvl>
    <w:lvl w:ilvl="1" w:tplc="48A0A6FE" w:tentative="1">
      <w:start w:val="1"/>
      <w:numFmt w:val="lowerLetter"/>
      <w:lvlText w:val="%2."/>
      <w:lvlJc w:val="left"/>
      <w:pPr>
        <w:ind w:left="1440" w:hanging="360"/>
      </w:pPr>
    </w:lvl>
    <w:lvl w:ilvl="2" w:tplc="EDB277F2" w:tentative="1">
      <w:start w:val="1"/>
      <w:numFmt w:val="lowerRoman"/>
      <w:lvlText w:val="%3."/>
      <w:lvlJc w:val="right"/>
      <w:pPr>
        <w:ind w:left="2160" w:hanging="180"/>
      </w:pPr>
    </w:lvl>
    <w:lvl w:ilvl="3" w:tplc="E61AFB1E" w:tentative="1">
      <w:start w:val="1"/>
      <w:numFmt w:val="decimal"/>
      <w:pStyle w:val="4-0"/>
      <w:lvlText w:val="%4."/>
      <w:lvlJc w:val="left"/>
      <w:pPr>
        <w:ind w:left="2880" w:hanging="360"/>
      </w:pPr>
    </w:lvl>
    <w:lvl w:ilvl="4" w:tplc="38546F50" w:tentative="1">
      <w:start w:val="1"/>
      <w:numFmt w:val="lowerLetter"/>
      <w:lvlText w:val="%5."/>
      <w:lvlJc w:val="left"/>
      <w:pPr>
        <w:ind w:left="3600" w:hanging="360"/>
      </w:pPr>
    </w:lvl>
    <w:lvl w:ilvl="5" w:tplc="D5E43AFE" w:tentative="1">
      <w:start w:val="1"/>
      <w:numFmt w:val="lowerRoman"/>
      <w:lvlText w:val="%6."/>
      <w:lvlJc w:val="right"/>
      <w:pPr>
        <w:ind w:left="4320" w:hanging="180"/>
      </w:pPr>
    </w:lvl>
    <w:lvl w:ilvl="6" w:tplc="908CD382" w:tentative="1">
      <w:start w:val="1"/>
      <w:numFmt w:val="decimal"/>
      <w:lvlText w:val="%7."/>
      <w:lvlJc w:val="left"/>
      <w:pPr>
        <w:ind w:left="5040" w:hanging="360"/>
      </w:pPr>
    </w:lvl>
    <w:lvl w:ilvl="7" w:tplc="ACAEFCD4" w:tentative="1">
      <w:start w:val="1"/>
      <w:numFmt w:val="lowerLetter"/>
      <w:lvlText w:val="%8."/>
      <w:lvlJc w:val="left"/>
      <w:pPr>
        <w:ind w:left="5760" w:hanging="360"/>
      </w:pPr>
    </w:lvl>
    <w:lvl w:ilvl="8" w:tplc="10A25DF4" w:tentative="1">
      <w:start w:val="1"/>
      <w:numFmt w:val="lowerRoman"/>
      <w:lvlText w:val="%9."/>
      <w:lvlJc w:val="right"/>
      <w:pPr>
        <w:ind w:left="6480" w:hanging="180"/>
      </w:p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0203FE5"/>
    <w:multiLevelType w:val="hybridMultilevel"/>
    <w:tmpl w:val="4128F980"/>
    <w:lvl w:ilvl="0" w:tplc="31888E6C">
      <w:start w:val="1"/>
      <w:numFmt w:val="hebrew1"/>
      <w:pStyle w:val="AlphaList"/>
      <w:lvlText w:val="%1."/>
      <w:lvlJc w:val="left"/>
      <w:pPr>
        <w:tabs>
          <w:tab w:val="num" w:pos="1559"/>
        </w:tabs>
        <w:ind w:left="1559" w:hanging="425"/>
      </w:pPr>
      <w:rPr>
        <w:rFonts w:hint="default"/>
      </w:rPr>
    </w:lvl>
    <w:lvl w:ilvl="1" w:tplc="3A7AB50E" w:tentative="1">
      <w:start w:val="1"/>
      <w:numFmt w:val="lowerLetter"/>
      <w:lvlText w:val="%2."/>
      <w:lvlJc w:val="left"/>
      <w:pPr>
        <w:tabs>
          <w:tab w:val="num" w:pos="1440"/>
        </w:tabs>
        <w:ind w:left="1440" w:hanging="360"/>
      </w:pPr>
    </w:lvl>
    <w:lvl w:ilvl="2" w:tplc="69E88AF8" w:tentative="1">
      <w:start w:val="1"/>
      <w:numFmt w:val="lowerRoman"/>
      <w:lvlText w:val="%3."/>
      <w:lvlJc w:val="right"/>
      <w:pPr>
        <w:tabs>
          <w:tab w:val="num" w:pos="2160"/>
        </w:tabs>
        <w:ind w:left="2160" w:hanging="180"/>
      </w:pPr>
    </w:lvl>
    <w:lvl w:ilvl="3" w:tplc="F44C9336" w:tentative="1">
      <w:start w:val="1"/>
      <w:numFmt w:val="decimal"/>
      <w:lvlText w:val="%4."/>
      <w:lvlJc w:val="left"/>
      <w:pPr>
        <w:tabs>
          <w:tab w:val="num" w:pos="2880"/>
        </w:tabs>
        <w:ind w:left="2880" w:hanging="360"/>
      </w:pPr>
    </w:lvl>
    <w:lvl w:ilvl="4" w:tplc="F9FA82C2" w:tentative="1">
      <w:start w:val="1"/>
      <w:numFmt w:val="lowerLetter"/>
      <w:lvlText w:val="%5."/>
      <w:lvlJc w:val="left"/>
      <w:pPr>
        <w:tabs>
          <w:tab w:val="num" w:pos="3600"/>
        </w:tabs>
        <w:ind w:left="3600" w:hanging="360"/>
      </w:pPr>
    </w:lvl>
    <w:lvl w:ilvl="5" w:tplc="F49204F4" w:tentative="1">
      <w:start w:val="1"/>
      <w:numFmt w:val="lowerRoman"/>
      <w:lvlText w:val="%6."/>
      <w:lvlJc w:val="right"/>
      <w:pPr>
        <w:tabs>
          <w:tab w:val="num" w:pos="4320"/>
        </w:tabs>
        <w:ind w:left="4320" w:hanging="180"/>
      </w:pPr>
    </w:lvl>
    <w:lvl w:ilvl="6" w:tplc="5DA032C2" w:tentative="1">
      <w:start w:val="1"/>
      <w:numFmt w:val="decimal"/>
      <w:lvlText w:val="%7."/>
      <w:lvlJc w:val="left"/>
      <w:pPr>
        <w:tabs>
          <w:tab w:val="num" w:pos="5040"/>
        </w:tabs>
        <w:ind w:left="5040" w:hanging="360"/>
      </w:pPr>
    </w:lvl>
    <w:lvl w:ilvl="7" w:tplc="AC14EF18" w:tentative="1">
      <w:start w:val="1"/>
      <w:numFmt w:val="lowerLetter"/>
      <w:lvlText w:val="%8."/>
      <w:lvlJc w:val="left"/>
      <w:pPr>
        <w:tabs>
          <w:tab w:val="num" w:pos="5760"/>
        </w:tabs>
        <w:ind w:left="5760" w:hanging="360"/>
      </w:pPr>
    </w:lvl>
    <w:lvl w:ilvl="8" w:tplc="0388EDDA" w:tentative="1">
      <w:start w:val="1"/>
      <w:numFmt w:val="lowerRoman"/>
      <w:lvlText w:val="%9."/>
      <w:lvlJc w:val="right"/>
      <w:pPr>
        <w:tabs>
          <w:tab w:val="num" w:pos="6480"/>
        </w:tabs>
        <w:ind w:left="6480" w:hanging="180"/>
      </w:p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54B0F44"/>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71706382">
      <w:start w:val="1"/>
      <w:numFmt w:val="decimal"/>
      <w:lvlText w:val="%1."/>
      <w:lvlJc w:val="left"/>
      <w:pPr>
        <w:tabs>
          <w:tab w:val="num" w:pos="720"/>
        </w:tabs>
        <w:ind w:left="720" w:hanging="360"/>
      </w:pPr>
      <w:rPr>
        <w:rFonts w:cs="Times New Roman"/>
      </w:rPr>
    </w:lvl>
    <w:lvl w:ilvl="1" w:tplc="CDA4A640">
      <w:start w:val="1"/>
      <w:numFmt w:val="hebrew1"/>
      <w:pStyle w:val="Letter2"/>
      <w:lvlText w:val="%2."/>
      <w:lvlJc w:val="left"/>
      <w:pPr>
        <w:tabs>
          <w:tab w:val="num" w:pos="1440"/>
        </w:tabs>
        <w:ind w:left="1440" w:hanging="360"/>
      </w:pPr>
      <w:rPr>
        <w:rFonts w:cs="Times New Roman" w:hint="default"/>
        <w:sz w:val="2"/>
        <w:szCs w:val="24"/>
      </w:rPr>
    </w:lvl>
    <w:lvl w:ilvl="2" w:tplc="997EE3B6">
      <w:start w:val="1"/>
      <w:numFmt w:val="lowerRoman"/>
      <w:lvlText w:val="%3."/>
      <w:lvlJc w:val="right"/>
      <w:pPr>
        <w:tabs>
          <w:tab w:val="num" w:pos="2160"/>
        </w:tabs>
        <w:ind w:left="2160" w:hanging="180"/>
      </w:pPr>
      <w:rPr>
        <w:rFonts w:cs="Times New Roman"/>
      </w:rPr>
    </w:lvl>
    <w:lvl w:ilvl="3" w:tplc="7FE62BB8">
      <w:start w:val="1"/>
      <w:numFmt w:val="decimal"/>
      <w:lvlText w:val="%4."/>
      <w:lvlJc w:val="left"/>
      <w:pPr>
        <w:tabs>
          <w:tab w:val="num" w:pos="2880"/>
        </w:tabs>
        <w:ind w:left="2880" w:hanging="360"/>
      </w:pPr>
      <w:rPr>
        <w:rFonts w:cs="Times New Roman"/>
      </w:rPr>
    </w:lvl>
    <w:lvl w:ilvl="4" w:tplc="9D0C68D0">
      <w:start w:val="1"/>
      <w:numFmt w:val="lowerLetter"/>
      <w:lvlText w:val="%5."/>
      <w:lvlJc w:val="left"/>
      <w:pPr>
        <w:tabs>
          <w:tab w:val="num" w:pos="3600"/>
        </w:tabs>
        <w:ind w:left="3600" w:hanging="360"/>
      </w:pPr>
      <w:rPr>
        <w:rFonts w:cs="Times New Roman"/>
      </w:rPr>
    </w:lvl>
    <w:lvl w:ilvl="5" w:tplc="53AE96A4">
      <w:start w:val="1"/>
      <w:numFmt w:val="lowerRoman"/>
      <w:lvlText w:val="%6."/>
      <w:lvlJc w:val="right"/>
      <w:pPr>
        <w:tabs>
          <w:tab w:val="num" w:pos="4320"/>
        </w:tabs>
        <w:ind w:left="4320" w:hanging="180"/>
      </w:pPr>
      <w:rPr>
        <w:rFonts w:cs="Times New Roman"/>
      </w:rPr>
    </w:lvl>
    <w:lvl w:ilvl="6" w:tplc="7F207B9A">
      <w:start w:val="1"/>
      <w:numFmt w:val="decimal"/>
      <w:lvlText w:val="%7."/>
      <w:lvlJc w:val="left"/>
      <w:pPr>
        <w:tabs>
          <w:tab w:val="num" w:pos="5040"/>
        </w:tabs>
        <w:ind w:left="5040" w:hanging="360"/>
      </w:pPr>
      <w:rPr>
        <w:rFonts w:cs="Times New Roman"/>
      </w:rPr>
    </w:lvl>
    <w:lvl w:ilvl="7" w:tplc="640A7438">
      <w:start w:val="1"/>
      <w:numFmt w:val="lowerLetter"/>
      <w:lvlText w:val="%8."/>
      <w:lvlJc w:val="left"/>
      <w:pPr>
        <w:tabs>
          <w:tab w:val="num" w:pos="5760"/>
        </w:tabs>
        <w:ind w:left="5760" w:hanging="360"/>
      </w:pPr>
      <w:rPr>
        <w:rFonts w:cs="Times New Roman"/>
      </w:rPr>
    </w:lvl>
    <w:lvl w:ilvl="8" w:tplc="EB70C054">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E0A237DE">
      <w:start w:val="1"/>
      <w:numFmt w:val="decimal"/>
      <w:pStyle w:val="Letter1"/>
      <w:lvlText w:val="%1."/>
      <w:lvlJc w:val="left"/>
      <w:pPr>
        <w:tabs>
          <w:tab w:val="num" w:pos="720"/>
        </w:tabs>
        <w:ind w:left="720" w:hanging="360"/>
      </w:pPr>
      <w:rPr>
        <w:rFonts w:cs="Times New Roman"/>
        <w:b w:val="0"/>
        <w:bCs w:val="0"/>
      </w:rPr>
    </w:lvl>
    <w:lvl w:ilvl="1" w:tplc="AAD0A142">
      <w:start w:val="1"/>
      <w:numFmt w:val="hebrew1"/>
      <w:lvlText w:val="%2."/>
      <w:lvlJc w:val="left"/>
      <w:pPr>
        <w:tabs>
          <w:tab w:val="num" w:pos="1440"/>
        </w:tabs>
        <w:ind w:left="1440" w:hanging="360"/>
      </w:pPr>
      <w:rPr>
        <w:rFonts w:cs="Times New Roman" w:hint="default"/>
        <w:sz w:val="2"/>
        <w:szCs w:val="24"/>
      </w:rPr>
    </w:lvl>
    <w:lvl w:ilvl="2" w:tplc="FCE6A0F6">
      <w:start w:val="1"/>
      <w:numFmt w:val="lowerRoman"/>
      <w:lvlText w:val="%3."/>
      <w:lvlJc w:val="right"/>
      <w:pPr>
        <w:tabs>
          <w:tab w:val="num" w:pos="2160"/>
        </w:tabs>
        <w:ind w:left="2160" w:hanging="180"/>
      </w:pPr>
      <w:rPr>
        <w:rFonts w:cs="Times New Roman"/>
      </w:rPr>
    </w:lvl>
    <w:lvl w:ilvl="3" w:tplc="64B846AA">
      <w:start w:val="1"/>
      <w:numFmt w:val="decimal"/>
      <w:lvlText w:val="%4."/>
      <w:lvlJc w:val="left"/>
      <w:pPr>
        <w:tabs>
          <w:tab w:val="num" w:pos="2880"/>
        </w:tabs>
        <w:ind w:left="2880" w:hanging="360"/>
      </w:pPr>
      <w:rPr>
        <w:rFonts w:cs="Times New Roman"/>
      </w:rPr>
    </w:lvl>
    <w:lvl w:ilvl="4" w:tplc="6A9081E8">
      <w:start w:val="1"/>
      <w:numFmt w:val="lowerLetter"/>
      <w:lvlText w:val="%5."/>
      <w:lvlJc w:val="left"/>
      <w:pPr>
        <w:tabs>
          <w:tab w:val="num" w:pos="3600"/>
        </w:tabs>
        <w:ind w:left="3600" w:hanging="360"/>
      </w:pPr>
      <w:rPr>
        <w:rFonts w:cs="Times New Roman"/>
      </w:rPr>
    </w:lvl>
    <w:lvl w:ilvl="5" w:tplc="3DFC5F3C">
      <w:start w:val="1"/>
      <w:numFmt w:val="lowerRoman"/>
      <w:lvlText w:val="%6."/>
      <w:lvlJc w:val="right"/>
      <w:pPr>
        <w:tabs>
          <w:tab w:val="num" w:pos="4320"/>
        </w:tabs>
        <w:ind w:left="4320" w:hanging="180"/>
      </w:pPr>
      <w:rPr>
        <w:rFonts w:cs="Times New Roman"/>
      </w:rPr>
    </w:lvl>
    <w:lvl w:ilvl="6" w:tplc="170ECF16">
      <w:start w:val="1"/>
      <w:numFmt w:val="decimal"/>
      <w:lvlText w:val="%7."/>
      <w:lvlJc w:val="left"/>
      <w:pPr>
        <w:tabs>
          <w:tab w:val="num" w:pos="5040"/>
        </w:tabs>
        <w:ind w:left="5040" w:hanging="360"/>
      </w:pPr>
      <w:rPr>
        <w:rFonts w:cs="Times New Roman"/>
      </w:rPr>
    </w:lvl>
    <w:lvl w:ilvl="7" w:tplc="26D08080">
      <w:start w:val="1"/>
      <w:numFmt w:val="lowerLetter"/>
      <w:lvlText w:val="%8."/>
      <w:lvlJc w:val="left"/>
      <w:pPr>
        <w:tabs>
          <w:tab w:val="num" w:pos="5760"/>
        </w:tabs>
        <w:ind w:left="5760" w:hanging="360"/>
      </w:pPr>
      <w:rPr>
        <w:rFonts w:cs="Times New Roman"/>
      </w:rPr>
    </w:lvl>
    <w:lvl w:ilvl="8" w:tplc="412A3400">
      <w:start w:val="1"/>
      <w:numFmt w:val="lowerRoman"/>
      <w:lvlText w:val="%9."/>
      <w:lvlJc w:val="right"/>
      <w:pPr>
        <w:tabs>
          <w:tab w:val="num" w:pos="6480"/>
        </w:tabs>
        <w:ind w:left="6480" w:hanging="180"/>
      </w:pPr>
      <w:rPr>
        <w:rFonts w:cs="Times New Roman"/>
      </w:rPr>
    </w:lvl>
  </w:abstractNum>
  <w:abstractNum w:abstractNumId="81" w15:restartNumberingAfterBreak="0">
    <w:nsid w:val="7C28556E"/>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0540EF"/>
    <w:multiLevelType w:val="multilevel"/>
    <w:tmpl w:val="7FF40FE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9"/>
    <w:multiLevelType w:val="hybridMultilevel"/>
    <w:tmpl w:val="7FF40FD9"/>
    <w:lvl w:ilvl="0" w:tplc="1E10B96E">
      <w:start w:val="1"/>
      <w:numFmt w:val="bullet"/>
      <w:lvlText w:val=""/>
      <w:lvlJc w:val="left"/>
      <w:pPr>
        <w:ind w:left="1440" w:hanging="360"/>
      </w:pPr>
      <w:rPr>
        <w:rFonts w:ascii="Symbol" w:hAnsi="Symbol"/>
      </w:rPr>
    </w:lvl>
    <w:lvl w:ilvl="1" w:tplc="303027B6">
      <w:start w:val="1"/>
      <w:numFmt w:val="bullet"/>
      <w:lvlText w:val="o"/>
      <w:lvlJc w:val="left"/>
      <w:pPr>
        <w:tabs>
          <w:tab w:val="num" w:pos="2160"/>
        </w:tabs>
        <w:ind w:left="2160" w:hanging="360"/>
      </w:pPr>
      <w:rPr>
        <w:rFonts w:ascii="Courier New" w:hAnsi="Courier New"/>
      </w:rPr>
    </w:lvl>
    <w:lvl w:ilvl="2" w:tplc="FCFE33C0">
      <w:start w:val="1"/>
      <w:numFmt w:val="bullet"/>
      <w:lvlText w:val=""/>
      <w:lvlJc w:val="left"/>
      <w:pPr>
        <w:tabs>
          <w:tab w:val="num" w:pos="2880"/>
        </w:tabs>
        <w:ind w:left="2880" w:hanging="360"/>
      </w:pPr>
      <w:rPr>
        <w:rFonts w:ascii="Wingdings" w:hAnsi="Wingdings"/>
      </w:rPr>
    </w:lvl>
    <w:lvl w:ilvl="3" w:tplc="D6D425EE">
      <w:start w:val="1"/>
      <w:numFmt w:val="bullet"/>
      <w:lvlText w:val=""/>
      <w:lvlJc w:val="left"/>
      <w:pPr>
        <w:tabs>
          <w:tab w:val="num" w:pos="3600"/>
        </w:tabs>
        <w:ind w:left="3600" w:hanging="360"/>
      </w:pPr>
      <w:rPr>
        <w:rFonts w:ascii="Symbol" w:hAnsi="Symbol"/>
      </w:rPr>
    </w:lvl>
    <w:lvl w:ilvl="4" w:tplc="736C6AC6">
      <w:start w:val="1"/>
      <w:numFmt w:val="bullet"/>
      <w:lvlText w:val="o"/>
      <w:lvlJc w:val="left"/>
      <w:pPr>
        <w:tabs>
          <w:tab w:val="num" w:pos="4320"/>
        </w:tabs>
        <w:ind w:left="4320" w:hanging="360"/>
      </w:pPr>
      <w:rPr>
        <w:rFonts w:ascii="Courier New" w:hAnsi="Courier New"/>
      </w:rPr>
    </w:lvl>
    <w:lvl w:ilvl="5" w:tplc="C380A9BC">
      <w:start w:val="1"/>
      <w:numFmt w:val="bullet"/>
      <w:lvlText w:val=""/>
      <w:lvlJc w:val="left"/>
      <w:pPr>
        <w:tabs>
          <w:tab w:val="num" w:pos="5040"/>
        </w:tabs>
        <w:ind w:left="5040" w:hanging="360"/>
      </w:pPr>
      <w:rPr>
        <w:rFonts w:ascii="Wingdings" w:hAnsi="Wingdings"/>
      </w:rPr>
    </w:lvl>
    <w:lvl w:ilvl="6" w:tplc="FED28500">
      <w:start w:val="1"/>
      <w:numFmt w:val="bullet"/>
      <w:lvlText w:val=""/>
      <w:lvlJc w:val="left"/>
      <w:pPr>
        <w:tabs>
          <w:tab w:val="num" w:pos="5760"/>
        </w:tabs>
        <w:ind w:left="5760" w:hanging="360"/>
      </w:pPr>
      <w:rPr>
        <w:rFonts w:ascii="Symbol" w:hAnsi="Symbol"/>
      </w:rPr>
    </w:lvl>
    <w:lvl w:ilvl="7" w:tplc="DF3ED6A6">
      <w:start w:val="1"/>
      <w:numFmt w:val="bullet"/>
      <w:lvlText w:val="o"/>
      <w:lvlJc w:val="left"/>
      <w:pPr>
        <w:tabs>
          <w:tab w:val="num" w:pos="6480"/>
        </w:tabs>
        <w:ind w:left="6480" w:hanging="360"/>
      </w:pPr>
      <w:rPr>
        <w:rFonts w:ascii="Courier New" w:hAnsi="Courier New"/>
      </w:rPr>
    </w:lvl>
    <w:lvl w:ilvl="8" w:tplc="4C8AC406">
      <w:start w:val="1"/>
      <w:numFmt w:val="bullet"/>
      <w:lvlText w:val=""/>
      <w:lvlJc w:val="left"/>
      <w:pPr>
        <w:tabs>
          <w:tab w:val="num" w:pos="7200"/>
        </w:tabs>
        <w:ind w:left="7200" w:hanging="360"/>
      </w:pPr>
      <w:rPr>
        <w:rFonts w:ascii="Wingdings" w:hAnsi="Wingdings"/>
      </w:rPr>
    </w:lvl>
  </w:abstractNum>
  <w:abstractNum w:abstractNumId="8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E6"/>
    <w:multiLevelType w:val="multilevel"/>
    <w:tmpl w:val="7FF40FE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E7"/>
    <w:multiLevelType w:val="multilevel"/>
    <w:tmpl w:val="7FF40FE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E8"/>
    <w:multiLevelType w:val="multilevel"/>
    <w:tmpl w:val="7FF40FE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E9"/>
    <w:multiLevelType w:val="multilevel"/>
    <w:tmpl w:val="7FF40FE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7"/>
  </w:num>
  <w:num w:numId="3">
    <w:abstractNumId w:val="0"/>
  </w:num>
  <w:num w:numId="4">
    <w:abstractNumId w:val="48"/>
  </w:num>
  <w:num w:numId="5">
    <w:abstractNumId w:val="1"/>
  </w:num>
  <w:num w:numId="6">
    <w:abstractNumId w:val="68"/>
  </w:num>
  <w:num w:numId="7">
    <w:abstractNumId w:val="31"/>
  </w:num>
  <w:num w:numId="8">
    <w:abstractNumId w:val="24"/>
  </w:num>
  <w:num w:numId="9">
    <w:abstractNumId w:val="55"/>
  </w:num>
  <w:num w:numId="10">
    <w:abstractNumId w:val="75"/>
  </w:num>
  <w:num w:numId="11">
    <w:abstractNumId w:val="29"/>
  </w:num>
  <w:num w:numId="12">
    <w:abstractNumId w:val="2"/>
  </w:num>
  <w:num w:numId="13">
    <w:abstractNumId w:val="22"/>
  </w:num>
  <w:num w:numId="14">
    <w:abstractNumId w:val="27"/>
  </w:num>
  <w:num w:numId="15">
    <w:abstractNumId w:val="58"/>
  </w:num>
  <w:num w:numId="16">
    <w:abstractNumId w:val="14"/>
  </w:num>
  <w:num w:numId="17">
    <w:abstractNumId w:val="50"/>
  </w:num>
  <w:num w:numId="18">
    <w:abstractNumId w:val="25"/>
  </w:num>
  <w:num w:numId="19">
    <w:abstractNumId w:val="41"/>
  </w:num>
  <w:num w:numId="20">
    <w:abstractNumId w:val="62"/>
  </w:num>
  <w:num w:numId="21">
    <w:abstractNumId w:val="38"/>
  </w:num>
  <w:num w:numId="22">
    <w:abstractNumId w:val="71"/>
  </w:num>
  <w:num w:numId="23">
    <w:abstractNumId w:val="4"/>
  </w:num>
  <w:num w:numId="24">
    <w:abstractNumId w:val="7"/>
  </w:num>
  <w:num w:numId="25">
    <w:abstractNumId w:val="35"/>
  </w:num>
  <w:num w:numId="26">
    <w:abstractNumId w:val="74"/>
  </w:num>
  <w:num w:numId="27">
    <w:abstractNumId w:val="69"/>
  </w:num>
  <w:num w:numId="28">
    <w:abstractNumId w:val="23"/>
  </w:num>
  <w:num w:numId="29">
    <w:abstractNumId w:val="60"/>
  </w:num>
  <w:num w:numId="30">
    <w:abstractNumId w:val="28"/>
  </w:num>
  <w:num w:numId="31">
    <w:abstractNumId w:val="30"/>
  </w:num>
  <w:num w:numId="32">
    <w:abstractNumId w:val="21"/>
  </w:num>
  <w:num w:numId="33">
    <w:abstractNumId w:val="57"/>
  </w:num>
  <w:num w:numId="34">
    <w:abstractNumId w:val="66"/>
  </w:num>
  <w:num w:numId="35">
    <w:abstractNumId w:val="42"/>
  </w:num>
  <w:num w:numId="36">
    <w:abstractNumId w:val="20"/>
  </w:num>
  <w:num w:numId="37">
    <w:abstractNumId w:val="49"/>
  </w:num>
  <w:num w:numId="38">
    <w:abstractNumId w:val="32"/>
  </w:num>
  <w:num w:numId="39">
    <w:abstractNumId w:val="80"/>
  </w:num>
  <w:num w:numId="40">
    <w:abstractNumId w:val="79"/>
  </w:num>
  <w:num w:numId="41">
    <w:abstractNumId w:val="73"/>
  </w:num>
  <w:num w:numId="42">
    <w:abstractNumId w:val="47"/>
  </w:num>
  <w:num w:numId="43">
    <w:abstractNumId w:val="82"/>
  </w:num>
  <w:num w:numId="44">
    <w:abstractNumId w:val="72"/>
  </w:num>
  <w:num w:numId="45">
    <w:abstractNumId w:val="10"/>
  </w:num>
  <w:num w:numId="46">
    <w:abstractNumId w:val="37"/>
  </w:num>
  <w:num w:numId="47">
    <w:abstractNumId w:val="11"/>
  </w:num>
  <w:num w:numId="48">
    <w:abstractNumId w:val="43"/>
  </w:num>
  <w:num w:numId="49">
    <w:abstractNumId w:val="6"/>
  </w:num>
  <w:num w:numId="50">
    <w:abstractNumId w:val="76"/>
  </w:num>
  <w:num w:numId="51">
    <w:abstractNumId w:val="33"/>
  </w:num>
  <w:num w:numId="52">
    <w:abstractNumId w:val="67"/>
  </w:num>
  <w:num w:numId="53">
    <w:abstractNumId w:val="70"/>
  </w:num>
  <w:num w:numId="54">
    <w:abstractNumId w:val="5"/>
  </w:num>
  <w:num w:numId="55">
    <w:abstractNumId w:val="36"/>
  </w:num>
  <w:num w:numId="56">
    <w:abstractNumId w:val="3"/>
  </w:num>
  <w:num w:numId="57">
    <w:abstractNumId w:val="8"/>
  </w:num>
  <w:num w:numId="58">
    <w:abstractNumId w:val="78"/>
  </w:num>
  <w:num w:numId="59">
    <w:abstractNumId w:val="26"/>
  </w:num>
  <w:num w:numId="60">
    <w:abstractNumId w:val="40"/>
  </w:num>
  <w:num w:numId="61">
    <w:abstractNumId w:val="83"/>
  </w:num>
  <w:num w:numId="62">
    <w:abstractNumId w:val="54"/>
  </w:num>
  <w:num w:numId="63">
    <w:abstractNumId w:val="33"/>
  </w:num>
  <w:num w:numId="64">
    <w:abstractNumId w:val="16"/>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9"/>
  </w:num>
  <w:num w:numId="68">
    <w:abstractNumId w:val="53"/>
  </w:num>
  <w:num w:numId="69">
    <w:abstractNumId w:val="63"/>
  </w:num>
  <w:num w:numId="7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5"/>
  </w:num>
  <w:num w:numId="74">
    <w:abstractNumId w:val="86"/>
  </w:num>
  <w:num w:numId="75">
    <w:abstractNumId w:val="87"/>
  </w:num>
  <w:num w:numId="76">
    <w:abstractNumId w:val="88"/>
  </w:num>
  <w:num w:numId="77">
    <w:abstractNumId w:val="89"/>
  </w:num>
  <w:num w:numId="78">
    <w:abstractNumId w:val="90"/>
  </w:num>
  <w:num w:numId="79">
    <w:abstractNumId w:val="91"/>
  </w:num>
  <w:num w:numId="80">
    <w:abstractNumId w:val="92"/>
  </w:num>
  <w:num w:numId="81">
    <w:abstractNumId w:val="93"/>
  </w:num>
  <w:num w:numId="82">
    <w:abstractNumId w:val="94"/>
  </w:num>
  <w:num w:numId="83">
    <w:abstractNumId w:val="95"/>
  </w:num>
  <w:num w:numId="84">
    <w:abstractNumId w:val="65"/>
  </w:num>
  <w:num w:numId="85">
    <w:abstractNumId w:val="46"/>
  </w:num>
  <w:num w:numId="86">
    <w:abstractNumId w:val="81"/>
  </w:num>
  <w:num w:numId="87">
    <w:abstractNumId w:val="18"/>
  </w:num>
  <w:num w:numId="88">
    <w:abstractNumId w:val="34"/>
  </w:num>
  <w:num w:numId="89">
    <w:abstractNumId w:val="45"/>
  </w:num>
  <w:num w:numId="90">
    <w:abstractNumId w:val="64"/>
  </w:num>
  <w:num w:numId="91">
    <w:abstractNumId w:val="77"/>
  </w:num>
  <w:num w:numId="92">
    <w:abstractNumId w:val="13"/>
  </w:num>
  <w:num w:numId="93">
    <w:abstractNumId w:val="84"/>
  </w:num>
  <w:num w:numId="94">
    <w:abstractNumId w:val="51"/>
  </w:num>
  <w:num w:numId="95">
    <w:abstractNumId w:val="9"/>
  </w:num>
  <w:num w:numId="96">
    <w:abstractNumId w:val="19"/>
  </w:num>
  <w:num w:numId="97">
    <w:abstractNumId w:val="61"/>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62D83"/>
    <w:rsid w:val="0000006F"/>
    <w:rsid w:val="0000027C"/>
    <w:rsid w:val="0000054C"/>
    <w:rsid w:val="00000732"/>
    <w:rsid w:val="00000A90"/>
    <w:rsid w:val="000011C8"/>
    <w:rsid w:val="0000131A"/>
    <w:rsid w:val="000017E7"/>
    <w:rsid w:val="000021EA"/>
    <w:rsid w:val="00002237"/>
    <w:rsid w:val="0000256D"/>
    <w:rsid w:val="000027C0"/>
    <w:rsid w:val="00002836"/>
    <w:rsid w:val="000029EC"/>
    <w:rsid w:val="0000386F"/>
    <w:rsid w:val="000044CE"/>
    <w:rsid w:val="00004546"/>
    <w:rsid w:val="00004C5F"/>
    <w:rsid w:val="00004CAF"/>
    <w:rsid w:val="00004DC7"/>
    <w:rsid w:val="000050CB"/>
    <w:rsid w:val="00005169"/>
    <w:rsid w:val="00005183"/>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2681"/>
    <w:rsid w:val="000131E2"/>
    <w:rsid w:val="000138E2"/>
    <w:rsid w:val="00013B02"/>
    <w:rsid w:val="00014182"/>
    <w:rsid w:val="00014230"/>
    <w:rsid w:val="00014512"/>
    <w:rsid w:val="00014577"/>
    <w:rsid w:val="00014C09"/>
    <w:rsid w:val="00014DD6"/>
    <w:rsid w:val="00015069"/>
    <w:rsid w:val="0001566C"/>
    <w:rsid w:val="000156CA"/>
    <w:rsid w:val="0001581F"/>
    <w:rsid w:val="00015F04"/>
    <w:rsid w:val="00016026"/>
    <w:rsid w:val="00016202"/>
    <w:rsid w:val="00016667"/>
    <w:rsid w:val="00016A47"/>
    <w:rsid w:val="00016E4D"/>
    <w:rsid w:val="00017346"/>
    <w:rsid w:val="000174DA"/>
    <w:rsid w:val="00017789"/>
    <w:rsid w:val="00017C2B"/>
    <w:rsid w:val="00017C67"/>
    <w:rsid w:val="00017D25"/>
    <w:rsid w:val="00020135"/>
    <w:rsid w:val="000207E0"/>
    <w:rsid w:val="00020A59"/>
    <w:rsid w:val="00020C17"/>
    <w:rsid w:val="00020E1A"/>
    <w:rsid w:val="00020E2F"/>
    <w:rsid w:val="00020EF0"/>
    <w:rsid w:val="000210BB"/>
    <w:rsid w:val="000211B3"/>
    <w:rsid w:val="000212DC"/>
    <w:rsid w:val="000213FF"/>
    <w:rsid w:val="000215FF"/>
    <w:rsid w:val="00021828"/>
    <w:rsid w:val="00021F1D"/>
    <w:rsid w:val="0002203E"/>
    <w:rsid w:val="0002233B"/>
    <w:rsid w:val="00022A13"/>
    <w:rsid w:val="00022F15"/>
    <w:rsid w:val="00023111"/>
    <w:rsid w:val="000232CF"/>
    <w:rsid w:val="00023D62"/>
    <w:rsid w:val="00023DFE"/>
    <w:rsid w:val="00024056"/>
    <w:rsid w:val="0002412E"/>
    <w:rsid w:val="00024145"/>
    <w:rsid w:val="00024446"/>
    <w:rsid w:val="0002488D"/>
    <w:rsid w:val="00024B61"/>
    <w:rsid w:val="00024D3F"/>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942"/>
    <w:rsid w:val="0003216F"/>
    <w:rsid w:val="000325BA"/>
    <w:rsid w:val="00032754"/>
    <w:rsid w:val="000327FF"/>
    <w:rsid w:val="000334EC"/>
    <w:rsid w:val="00033614"/>
    <w:rsid w:val="000339E0"/>
    <w:rsid w:val="00033A3A"/>
    <w:rsid w:val="00033CF4"/>
    <w:rsid w:val="0003435A"/>
    <w:rsid w:val="000343C6"/>
    <w:rsid w:val="000347B7"/>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26EC"/>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147"/>
    <w:rsid w:val="000572F8"/>
    <w:rsid w:val="000574BE"/>
    <w:rsid w:val="00060082"/>
    <w:rsid w:val="000601DD"/>
    <w:rsid w:val="00060378"/>
    <w:rsid w:val="00060777"/>
    <w:rsid w:val="000609CE"/>
    <w:rsid w:val="000609EC"/>
    <w:rsid w:val="000611D1"/>
    <w:rsid w:val="000613B1"/>
    <w:rsid w:val="0006180C"/>
    <w:rsid w:val="000619E3"/>
    <w:rsid w:val="00061F7F"/>
    <w:rsid w:val="00062096"/>
    <w:rsid w:val="00062566"/>
    <w:rsid w:val="000626ED"/>
    <w:rsid w:val="00062985"/>
    <w:rsid w:val="00062DB9"/>
    <w:rsid w:val="0006368D"/>
    <w:rsid w:val="000636E1"/>
    <w:rsid w:val="00063F68"/>
    <w:rsid w:val="00064384"/>
    <w:rsid w:val="00064A30"/>
    <w:rsid w:val="00064C2C"/>
    <w:rsid w:val="000653C3"/>
    <w:rsid w:val="0006587E"/>
    <w:rsid w:val="0006598C"/>
    <w:rsid w:val="00065A14"/>
    <w:rsid w:val="00065D4C"/>
    <w:rsid w:val="00066383"/>
    <w:rsid w:val="0006674F"/>
    <w:rsid w:val="00066789"/>
    <w:rsid w:val="00067671"/>
    <w:rsid w:val="00067721"/>
    <w:rsid w:val="00067821"/>
    <w:rsid w:val="00067C31"/>
    <w:rsid w:val="00067FED"/>
    <w:rsid w:val="00070187"/>
    <w:rsid w:val="00070374"/>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BBE"/>
    <w:rsid w:val="00074D45"/>
    <w:rsid w:val="00074EEC"/>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015"/>
    <w:rsid w:val="000805DE"/>
    <w:rsid w:val="00080C02"/>
    <w:rsid w:val="000813C7"/>
    <w:rsid w:val="000813E9"/>
    <w:rsid w:val="0008146E"/>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18"/>
    <w:rsid w:val="00086172"/>
    <w:rsid w:val="0008676D"/>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CC9"/>
    <w:rsid w:val="00093CFC"/>
    <w:rsid w:val="00093DF9"/>
    <w:rsid w:val="00094141"/>
    <w:rsid w:val="000941ED"/>
    <w:rsid w:val="00094B58"/>
    <w:rsid w:val="00094C82"/>
    <w:rsid w:val="00094E29"/>
    <w:rsid w:val="00094EB2"/>
    <w:rsid w:val="00094F84"/>
    <w:rsid w:val="00095926"/>
    <w:rsid w:val="00095942"/>
    <w:rsid w:val="00095956"/>
    <w:rsid w:val="00095AB3"/>
    <w:rsid w:val="000963DF"/>
    <w:rsid w:val="0009673F"/>
    <w:rsid w:val="000967EC"/>
    <w:rsid w:val="0009687A"/>
    <w:rsid w:val="00096CBC"/>
    <w:rsid w:val="00096F3D"/>
    <w:rsid w:val="00097063"/>
    <w:rsid w:val="00097449"/>
    <w:rsid w:val="0009768B"/>
    <w:rsid w:val="000977D6"/>
    <w:rsid w:val="000979ED"/>
    <w:rsid w:val="00097C79"/>
    <w:rsid w:val="000A0252"/>
    <w:rsid w:val="000A09E7"/>
    <w:rsid w:val="000A0AFF"/>
    <w:rsid w:val="000A0BF5"/>
    <w:rsid w:val="000A0FA2"/>
    <w:rsid w:val="000A1340"/>
    <w:rsid w:val="000A18E3"/>
    <w:rsid w:val="000A1982"/>
    <w:rsid w:val="000A2211"/>
    <w:rsid w:val="000A28DB"/>
    <w:rsid w:val="000A2E6F"/>
    <w:rsid w:val="000A3922"/>
    <w:rsid w:val="000A3C21"/>
    <w:rsid w:val="000A437B"/>
    <w:rsid w:val="000A4564"/>
    <w:rsid w:val="000A4915"/>
    <w:rsid w:val="000A4C2F"/>
    <w:rsid w:val="000A5459"/>
    <w:rsid w:val="000A551A"/>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89F"/>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7B1"/>
    <w:rsid w:val="000B70FD"/>
    <w:rsid w:val="000B711D"/>
    <w:rsid w:val="000B7596"/>
    <w:rsid w:val="000B78A5"/>
    <w:rsid w:val="000B7E3B"/>
    <w:rsid w:val="000C01D7"/>
    <w:rsid w:val="000C04AE"/>
    <w:rsid w:val="000C1235"/>
    <w:rsid w:val="000C1ACC"/>
    <w:rsid w:val="000C1E06"/>
    <w:rsid w:val="000C2347"/>
    <w:rsid w:val="000C282C"/>
    <w:rsid w:val="000C29FE"/>
    <w:rsid w:val="000C2D0C"/>
    <w:rsid w:val="000C2FB6"/>
    <w:rsid w:val="000C33DE"/>
    <w:rsid w:val="000C36A8"/>
    <w:rsid w:val="000C3A2A"/>
    <w:rsid w:val="000C3A5E"/>
    <w:rsid w:val="000C3C12"/>
    <w:rsid w:val="000C3C7B"/>
    <w:rsid w:val="000C3D39"/>
    <w:rsid w:val="000C3FCA"/>
    <w:rsid w:val="000C4471"/>
    <w:rsid w:val="000C44CE"/>
    <w:rsid w:val="000C44F1"/>
    <w:rsid w:val="000C4655"/>
    <w:rsid w:val="000C48FB"/>
    <w:rsid w:val="000C4B7B"/>
    <w:rsid w:val="000C50DE"/>
    <w:rsid w:val="000C5177"/>
    <w:rsid w:val="000C567F"/>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0DE0"/>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0F41"/>
    <w:rsid w:val="000E102B"/>
    <w:rsid w:val="000E1484"/>
    <w:rsid w:val="000E15CB"/>
    <w:rsid w:val="000E1AE5"/>
    <w:rsid w:val="000E2294"/>
    <w:rsid w:val="000E23EA"/>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0E2C"/>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22A"/>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534"/>
    <w:rsid w:val="001047EF"/>
    <w:rsid w:val="0010480C"/>
    <w:rsid w:val="0010486C"/>
    <w:rsid w:val="00104BD0"/>
    <w:rsid w:val="00104BD5"/>
    <w:rsid w:val="00105564"/>
    <w:rsid w:val="001056BE"/>
    <w:rsid w:val="001059A3"/>
    <w:rsid w:val="00105C76"/>
    <w:rsid w:val="0010606D"/>
    <w:rsid w:val="00106114"/>
    <w:rsid w:val="00106378"/>
    <w:rsid w:val="001065E0"/>
    <w:rsid w:val="0010709C"/>
    <w:rsid w:val="001074A2"/>
    <w:rsid w:val="001074E0"/>
    <w:rsid w:val="00107A6A"/>
    <w:rsid w:val="00107FB3"/>
    <w:rsid w:val="00110304"/>
    <w:rsid w:val="001104C1"/>
    <w:rsid w:val="00110AE1"/>
    <w:rsid w:val="00110D49"/>
    <w:rsid w:val="00110E19"/>
    <w:rsid w:val="00111E16"/>
    <w:rsid w:val="0011234E"/>
    <w:rsid w:val="00112623"/>
    <w:rsid w:val="00112714"/>
    <w:rsid w:val="00112F78"/>
    <w:rsid w:val="001131EE"/>
    <w:rsid w:val="00113619"/>
    <w:rsid w:val="00113B70"/>
    <w:rsid w:val="0011445B"/>
    <w:rsid w:val="00114554"/>
    <w:rsid w:val="00114594"/>
    <w:rsid w:val="00114ADD"/>
    <w:rsid w:val="00114AFF"/>
    <w:rsid w:val="001151A4"/>
    <w:rsid w:val="001152C1"/>
    <w:rsid w:val="00115EAE"/>
    <w:rsid w:val="0011628D"/>
    <w:rsid w:val="00116988"/>
    <w:rsid w:val="00116E05"/>
    <w:rsid w:val="00116E44"/>
    <w:rsid w:val="00116F9E"/>
    <w:rsid w:val="00117213"/>
    <w:rsid w:val="001173E7"/>
    <w:rsid w:val="00120217"/>
    <w:rsid w:val="001210EC"/>
    <w:rsid w:val="00121C54"/>
    <w:rsid w:val="00121D76"/>
    <w:rsid w:val="00121FDB"/>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74C"/>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91E"/>
    <w:rsid w:val="00131BF1"/>
    <w:rsid w:val="00131D38"/>
    <w:rsid w:val="0013239E"/>
    <w:rsid w:val="001326DC"/>
    <w:rsid w:val="00132843"/>
    <w:rsid w:val="00132C3E"/>
    <w:rsid w:val="00132CCE"/>
    <w:rsid w:val="00132EC9"/>
    <w:rsid w:val="00132F0B"/>
    <w:rsid w:val="00133420"/>
    <w:rsid w:val="001335D6"/>
    <w:rsid w:val="00134440"/>
    <w:rsid w:val="001347D5"/>
    <w:rsid w:val="00135206"/>
    <w:rsid w:val="00135F48"/>
    <w:rsid w:val="00136AC6"/>
    <w:rsid w:val="001372E2"/>
    <w:rsid w:val="00137812"/>
    <w:rsid w:val="00137953"/>
    <w:rsid w:val="00137BA1"/>
    <w:rsid w:val="00137F95"/>
    <w:rsid w:val="001401EB"/>
    <w:rsid w:val="001403C4"/>
    <w:rsid w:val="001406A2"/>
    <w:rsid w:val="00140803"/>
    <w:rsid w:val="001408D9"/>
    <w:rsid w:val="00140B11"/>
    <w:rsid w:val="00140E2C"/>
    <w:rsid w:val="00140E46"/>
    <w:rsid w:val="0014115F"/>
    <w:rsid w:val="00141C46"/>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0D4"/>
    <w:rsid w:val="00160119"/>
    <w:rsid w:val="00160283"/>
    <w:rsid w:val="0016094C"/>
    <w:rsid w:val="00160CC1"/>
    <w:rsid w:val="00160E9A"/>
    <w:rsid w:val="001611C6"/>
    <w:rsid w:val="00161569"/>
    <w:rsid w:val="00161A27"/>
    <w:rsid w:val="00161B4F"/>
    <w:rsid w:val="00161FE2"/>
    <w:rsid w:val="001621F3"/>
    <w:rsid w:val="0016236A"/>
    <w:rsid w:val="00162519"/>
    <w:rsid w:val="001626A7"/>
    <w:rsid w:val="00162C47"/>
    <w:rsid w:val="00162F6A"/>
    <w:rsid w:val="001631B4"/>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C94"/>
    <w:rsid w:val="00166F5E"/>
    <w:rsid w:val="00166F8E"/>
    <w:rsid w:val="00167C38"/>
    <w:rsid w:val="00167C7B"/>
    <w:rsid w:val="00167D03"/>
    <w:rsid w:val="001700A1"/>
    <w:rsid w:val="0017023F"/>
    <w:rsid w:val="00170934"/>
    <w:rsid w:val="00170B33"/>
    <w:rsid w:val="0017108B"/>
    <w:rsid w:val="001712EA"/>
    <w:rsid w:val="001716AD"/>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77EA4"/>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917"/>
    <w:rsid w:val="00190D34"/>
    <w:rsid w:val="00191555"/>
    <w:rsid w:val="0019159D"/>
    <w:rsid w:val="00191A80"/>
    <w:rsid w:val="00191E48"/>
    <w:rsid w:val="00192013"/>
    <w:rsid w:val="00192236"/>
    <w:rsid w:val="00192322"/>
    <w:rsid w:val="00192950"/>
    <w:rsid w:val="0019317C"/>
    <w:rsid w:val="001935DB"/>
    <w:rsid w:val="0019369B"/>
    <w:rsid w:val="00193ECC"/>
    <w:rsid w:val="00193EFE"/>
    <w:rsid w:val="001942B3"/>
    <w:rsid w:val="001944D6"/>
    <w:rsid w:val="00194889"/>
    <w:rsid w:val="00194CB8"/>
    <w:rsid w:val="0019625B"/>
    <w:rsid w:val="001964F4"/>
    <w:rsid w:val="001965BD"/>
    <w:rsid w:val="00196788"/>
    <w:rsid w:val="001968A2"/>
    <w:rsid w:val="001974E9"/>
    <w:rsid w:val="00197665"/>
    <w:rsid w:val="00197945"/>
    <w:rsid w:val="00197E4B"/>
    <w:rsid w:val="001A0948"/>
    <w:rsid w:val="001A0C83"/>
    <w:rsid w:val="001A1458"/>
    <w:rsid w:val="001A1971"/>
    <w:rsid w:val="001A1EC3"/>
    <w:rsid w:val="001A1EF1"/>
    <w:rsid w:val="001A22A8"/>
    <w:rsid w:val="001A28D3"/>
    <w:rsid w:val="001A2F03"/>
    <w:rsid w:val="001A3065"/>
    <w:rsid w:val="001A310F"/>
    <w:rsid w:val="001A3314"/>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6FD7"/>
    <w:rsid w:val="001B78A6"/>
    <w:rsid w:val="001B7A9B"/>
    <w:rsid w:val="001B7C06"/>
    <w:rsid w:val="001B7EAB"/>
    <w:rsid w:val="001C047C"/>
    <w:rsid w:val="001C04A9"/>
    <w:rsid w:val="001C0740"/>
    <w:rsid w:val="001C08D0"/>
    <w:rsid w:val="001C0BDA"/>
    <w:rsid w:val="001C0E15"/>
    <w:rsid w:val="001C1286"/>
    <w:rsid w:val="001C12E2"/>
    <w:rsid w:val="001C140B"/>
    <w:rsid w:val="001C1867"/>
    <w:rsid w:val="001C1986"/>
    <w:rsid w:val="001C21E7"/>
    <w:rsid w:val="001C24A1"/>
    <w:rsid w:val="001C24E0"/>
    <w:rsid w:val="001C2791"/>
    <w:rsid w:val="001C36BD"/>
    <w:rsid w:val="001C3BA2"/>
    <w:rsid w:val="001C3C09"/>
    <w:rsid w:val="001C3CE8"/>
    <w:rsid w:val="001C4356"/>
    <w:rsid w:val="001C4524"/>
    <w:rsid w:val="001C45AF"/>
    <w:rsid w:val="001C4916"/>
    <w:rsid w:val="001C4F6D"/>
    <w:rsid w:val="001C50AF"/>
    <w:rsid w:val="001C51D3"/>
    <w:rsid w:val="001C5A27"/>
    <w:rsid w:val="001C652B"/>
    <w:rsid w:val="001C667C"/>
    <w:rsid w:val="001C67EC"/>
    <w:rsid w:val="001C6A3D"/>
    <w:rsid w:val="001C7208"/>
    <w:rsid w:val="001C730F"/>
    <w:rsid w:val="001C7629"/>
    <w:rsid w:val="001D0460"/>
    <w:rsid w:val="001D070A"/>
    <w:rsid w:val="001D083F"/>
    <w:rsid w:val="001D12C5"/>
    <w:rsid w:val="001D176B"/>
    <w:rsid w:val="001D1816"/>
    <w:rsid w:val="001D19DD"/>
    <w:rsid w:val="001D1C4A"/>
    <w:rsid w:val="001D1E2C"/>
    <w:rsid w:val="001D207E"/>
    <w:rsid w:val="001D241F"/>
    <w:rsid w:val="001D2653"/>
    <w:rsid w:val="001D27A9"/>
    <w:rsid w:val="001D287C"/>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59F9"/>
    <w:rsid w:val="001D629B"/>
    <w:rsid w:val="001D687B"/>
    <w:rsid w:val="001D6D60"/>
    <w:rsid w:val="001D78E9"/>
    <w:rsid w:val="001D7A2E"/>
    <w:rsid w:val="001D7D70"/>
    <w:rsid w:val="001E023B"/>
    <w:rsid w:val="001E0592"/>
    <w:rsid w:val="001E0CD3"/>
    <w:rsid w:val="001E11EE"/>
    <w:rsid w:val="001E1537"/>
    <w:rsid w:val="001E196A"/>
    <w:rsid w:val="001E1B13"/>
    <w:rsid w:val="001E24D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A6D"/>
    <w:rsid w:val="001F4EF7"/>
    <w:rsid w:val="001F50A0"/>
    <w:rsid w:val="001F5BCC"/>
    <w:rsid w:val="001F64A1"/>
    <w:rsid w:val="001F6A28"/>
    <w:rsid w:val="001F7139"/>
    <w:rsid w:val="001F742B"/>
    <w:rsid w:val="001F7905"/>
    <w:rsid w:val="001F7FA4"/>
    <w:rsid w:val="00200077"/>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23C"/>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120"/>
    <w:rsid w:val="002102F1"/>
    <w:rsid w:val="00210343"/>
    <w:rsid w:val="00210A8F"/>
    <w:rsid w:val="00210B7B"/>
    <w:rsid w:val="00210FAD"/>
    <w:rsid w:val="002112F2"/>
    <w:rsid w:val="00211F46"/>
    <w:rsid w:val="00212145"/>
    <w:rsid w:val="002123DD"/>
    <w:rsid w:val="002127EC"/>
    <w:rsid w:val="00212FBA"/>
    <w:rsid w:val="0021329D"/>
    <w:rsid w:val="00213476"/>
    <w:rsid w:val="0021368A"/>
    <w:rsid w:val="00213BD8"/>
    <w:rsid w:val="00215200"/>
    <w:rsid w:val="00215392"/>
    <w:rsid w:val="00215F7F"/>
    <w:rsid w:val="00215FB1"/>
    <w:rsid w:val="00216264"/>
    <w:rsid w:val="00216425"/>
    <w:rsid w:val="002167B5"/>
    <w:rsid w:val="002171FC"/>
    <w:rsid w:val="002175EB"/>
    <w:rsid w:val="00217B76"/>
    <w:rsid w:val="00217E75"/>
    <w:rsid w:val="002201E6"/>
    <w:rsid w:val="002203D1"/>
    <w:rsid w:val="002206D9"/>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4EDE"/>
    <w:rsid w:val="00225233"/>
    <w:rsid w:val="002252CC"/>
    <w:rsid w:val="00225395"/>
    <w:rsid w:val="00225582"/>
    <w:rsid w:val="002256C7"/>
    <w:rsid w:val="00225B11"/>
    <w:rsid w:val="00225D83"/>
    <w:rsid w:val="00226109"/>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13D"/>
    <w:rsid w:val="00235200"/>
    <w:rsid w:val="002356E8"/>
    <w:rsid w:val="002358E8"/>
    <w:rsid w:val="00235924"/>
    <w:rsid w:val="00235BC5"/>
    <w:rsid w:val="00235DE9"/>
    <w:rsid w:val="00235F33"/>
    <w:rsid w:val="00236193"/>
    <w:rsid w:val="00236698"/>
    <w:rsid w:val="00236DF9"/>
    <w:rsid w:val="00236E1B"/>
    <w:rsid w:val="00237354"/>
    <w:rsid w:val="00237ADC"/>
    <w:rsid w:val="002400E1"/>
    <w:rsid w:val="00240876"/>
    <w:rsid w:val="00240F9D"/>
    <w:rsid w:val="0024126D"/>
    <w:rsid w:val="00241332"/>
    <w:rsid w:val="002426B4"/>
    <w:rsid w:val="002428EC"/>
    <w:rsid w:val="00242A8B"/>
    <w:rsid w:val="00242D21"/>
    <w:rsid w:val="00242F83"/>
    <w:rsid w:val="00243264"/>
    <w:rsid w:val="002438B1"/>
    <w:rsid w:val="00243945"/>
    <w:rsid w:val="00243B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8E6"/>
    <w:rsid w:val="0025599F"/>
    <w:rsid w:val="002559F7"/>
    <w:rsid w:val="00255DEF"/>
    <w:rsid w:val="00255E57"/>
    <w:rsid w:val="002562B9"/>
    <w:rsid w:val="0025631B"/>
    <w:rsid w:val="00256849"/>
    <w:rsid w:val="00256BD3"/>
    <w:rsid w:val="002576C7"/>
    <w:rsid w:val="0025783E"/>
    <w:rsid w:val="002579F7"/>
    <w:rsid w:val="00257B53"/>
    <w:rsid w:val="00257FB6"/>
    <w:rsid w:val="002604E4"/>
    <w:rsid w:val="00260701"/>
    <w:rsid w:val="00260AC0"/>
    <w:rsid w:val="002611DB"/>
    <w:rsid w:val="00261355"/>
    <w:rsid w:val="0026188D"/>
    <w:rsid w:val="00262147"/>
    <w:rsid w:val="002621A8"/>
    <w:rsid w:val="002625B2"/>
    <w:rsid w:val="0026265B"/>
    <w:rsid w:val="00262BCE"/>
    <w:rsid w:val="00262D2D"/>
    <w:rsid w:val="00263511"/>
    <w:rsid w:val="002636D2"/>
    <w:rsid w:val="00263AB4"/>
    <w:rsid w:val="00263F08"/>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A78"/>
    <w:rsid w:val="00273DBD"/>
    <w:rsid w:val="00273F9A"/>
    <w:rsid w:val="0027412A"/>
    <w:rsid w:val="002741B0"/>
    <w:rsid w:val="00274436"/>
    <w:rsid w:val="002745F9"/>
    <w:rsid w:val="002746C6"/>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1B1"/>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27D"/>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E02"/>
    <w:rsid w:val="002A0E5C"/>
    <w:rsid w:val="002A1299"/>
    <w:rsid w:val="002A158C"/>
    <w:rsid w:val="002A19B8"/>
    <w:rsid w:val="002A1C8A"/>
    <w:rsid w:val="002A1F16"/>
    <w:rsid w:val="002A2533"/>
    <w:rsid w:val="002A26BB"/>
    <w:rsid w:val="002A293B"/>
    <w:rsid w:val="002A2E77"/>
    <w:rsid w:val="002A3E64"/>
    <w:rsid w:val="002A410D"/>
    <w:rsid w:val="002A4179"/>
    <w:rsid w:val="002A41CB"/>
    <w:rsid w:val="002A484B"/>
    <w:rsid w:val="002A4B87"/>
    <w:rsid w:val="002A54A3"/>
    <w:rsid w:val="002A5516"/>
    <w:rsid w:val="002A5B1A"/>
    <w:rsid w:val="002A5B79"/>
    <w:rsid w:val="002A6126"/>
    <w:rsid w:val="002A6180"/>
    <w:rsid w:val="002A6315"/>
    <w:rsid w:val="002A660D"/>
    <w:rsid w:val="002A6877"/>
    <w:rsid w:val="002A6A45"/>
    <w:rsid w:val="002A6A81"/>
    <w:rsid w:val="002A6B14"/>
    <w:rsid w:val="002A6C7E"/>
    <w:rsid w:val="002A6F38"/>
    <w:rsid w:val="002A7173"/>
    <w:rsid w:val="002A78B6"/>
    <w:rsid w:val="002A7D65"/>
    <w:rsid w:val="002A7FEA"/>
    <w:rsid w:val="002B0AAF"/>
    <w:rsid w:val="002B0ECD"/>
    <w:rsid w:val="002B1085"/>
    <w:rsid w:val="002B1290"/>
    <w:rsid w:val="002B16F3"/>
    <w:rsid w:val="002B1A4F"/>
    <w:rsid w:val="002B1BF5"/>
    <w:rsid w:val="002B291A"/>
    <w:rsid w:val="002B2EDD"/>
    <w:rsid w:val="002B3877"/>
    <w:rsid w:val="002B43E2"/>
    <w:rsid w:val="002B53EA"/>
    <w:rsid w:val="002B5527"/>
    <w:rsid w:val="002B616A"/>
    <w:rsid w:val="002B61C0"/>
    <w:rsid w:val="002B62A3"/>
    <w:rsid w:val="002B62E3"/>
    <w:rsid w:val="002B6A5D"/>
    <w:rsid w:val="002B6D1C"/>
    <w:rsid w:val="002B6D9F"/>
    <w:rsid w:val="002B767E"/>
    <w:rsid w:val="002B7757"/>
    <w:rsid w:val="002B77BC"/>
    <w:rsid w:val="002B7E1D"/>
    <w:rsid w:val="002B7E6A"/>
    <w:rsid w:val="002B7EAB"/>
    <w:rsid w:val="002B7FF7"/>
    <w:rsid w:val="002C00FE"/>
    <w:rsid w:val="002C0278"/>
    <w:rsid w:val="002C0974"/>
    <w:rsid w:val="002C0A43"/>
    <w:rsid w:val="002C0CD3"/>
    <w:rsid w:val="002C0F05"/>
    <w:rsid w:val="002C1AB4"/>
    <w:rsid w:val="002C1F83"/>
    <w:rsid w:val="002C289D"/>
    <w:rsid w:val="002C28E5"/>
    <w:rsid w:val="002C2A2D"/>
    <w:rsid w:val="002C2B0C"/>
    <w:rsid w:val="002C2BBB"/>
    <w:rsid w:val="002C30F4"/>
    <w:rsid w:val="002C369B"/>
    <w:rsid w:val="002C3744"/>
    <w:rsid w:val="002C3820"/>
    <w:rsid w:val="002C3911"/>
    <w:rsid w:val="002C3CC4"/>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CF5"/>
    <w:rsid w:val="002D2D2D"/>
    <w:rsid w:val="002D2DEF"/>
    <w:rsid w:val="002D3216"/>
    <w:rsid w:val="002D33AB"/>
    <w:rsid w:val="002D34EB"/>
    <w:rsid w:val="002D357C"/>
    <w:rsid w:val="002D3773"/>
    <w:rsid w:val="002D38EF"/>
    <w:rsid w:val="002D3C88"/>
    <w:rsid w:val="002D3CF1"/>
    <w:rsid w:val="002D49DA"/>
    <w:rsid w:val="002D4A02"/>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744"/>
    <w:rsid w:val="002F2B4B"/>
    <w:rsid w:val="002F2F39"/>
    <w:rsid w:val="002F32A0"/>
    <w:rsid w:val="002F35E5"/>
    <w:rsid w:val="002F3A7D"/>
    <w:rsid w:val="002F3DA8"/>
    <w:rsid w:val="002F4012"/>
    <w:rsid w:val="002F4015"/>
    <w:rsid w:val="002F40B8"/>
    <w:rsid w:val="002F40D8"/>
    <w:rsid w:val="002F4397"/>
    <w:rsid w:val="002F491B"/>
    <w:rsid w:val="002F4F65"/>
    <w:rsid w:val="002F53B4"/>
    <w:rsid w:val="002F5613"/>
    <w:rsid w:val="002F5838"/>
    <w:rsid w:val="002F58AD"/>
    <w:rsid w:val="002F5D84"/>
    <w:rsid w:val="002F6089"/>
    <w:rsid w:val="002F622E"/>
    <w:rsid w:val="002F6B5B"/>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A4A"/>
    <w:rsid w:val="003041A1"/>
    <w:rsid w:val="003041C8"/>
    <w:rsid w:val="00304640"/>
    <w:rsid w:val="00304784"/>
    <w:rsid w:val="00304C81"/>
    <w:rsid w:val="00304F01"/>
    <w:rsid w:val="003053DA"/>
    <w:rsid w:val="00305B15"/>
    <w:rsid w:val="00306078"/>
    <w:rsid w:val="00306AFE"/>
    <w:rsid w:val="00306F4E"/>
    <w:rsid w:val="00307AA5"/>
    <w:rsid w:val="00307CDD"/>
    <w:rsid w:val="00311518"/>
    <w:rsid w:val="00311E54"/>
    <w:rsid w:val="00312DA1"/>
    <w:rsid w:val="00312DAA"/>
    <w:rsid w:val="003131B5"/>
    <w:rsid w:val="00313374"/>
    <w:rsid w:val="00313768"/>
    <w:rsid w:val="003138B0"/>
    <w:rsid w:val="00313AB6"/>
    <w:rsid w:val="00314AFF"/>
    <w:rsid w:val="00314C6D"/>
    <w:rsid w:val="00314D3D"/>
    <w:rsid w:val="00314E13"/>
    <w:rsid w:val="00314EDF"/>
    <w:rsid w:val="003154FA"/>
    <w:rsid w:val="00315705"/>
    <w:rsid w:val="00315886"/>
    <w:rsid w:val="003159CF"/>
    <w:rsid w:val="0031604E"/>
    <w:rsid w:val="00316230"/>
    <w:rsid w:val="00316D75"/>
    <w:rsid w:val="00316E03"/>
    <w:rsid w:val="00317191"/>
    <w:rsid w:val="003176C8"/>
    <w:rsid w:val="00317F9B"/>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164"/>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0D2"/>
    <w:rsid w:val="003273DD"/>
    <w:rsid w:val="00327C31"/>
    <w:rsid w:val="00330BC1"/>
    <w:rsid w:val="00330DC5"/>
    <w:rsid w:val="00331093"/>
    <w:rsid w:val="0033125C"/>
    <w:rsid w:val="00331385"/>
    <w:rsid w:val="00331A71"/>
    <w:rsid w:val="00331BD6"/>
    <w:rsid w:val="00331CE1"/>
    <w:rsid w:val="00332C76"/>
    <w:rsid w:val="00333408"/>
    <w:rsid w:val="003337B6"/>
    <w:rsid w:val="00333AA4"/>
    <w:rsid w:val="0033431F"/>
    <w:rsid w:val="00334653"/>
    <w:rsid w:val="00334947"/>
    <w:rsid w:val="00334F49"/>
    <w:rsid w:val="003350CD"/>
    <w:rsid w:val="00336DFE"/>
    <w:rsid w:val="00336EC4"/>
    <w:rsid w:val="00337599"/>
    <w:rsid w:val="00337D57"/>
    <w:rsid w:val="00337D92"/>
    <w:rsid w:val="00340BC1"/>
    <w:rsid w:val="00340CE5"/>
    <w:rsid w:val="00340E8A"/>
    <w:rsid w:val="003410A8"/>
    <w:rsid w:val="003411EF"/>
    <w:rsid w:val="0034129C"/>
    <w:rsid w:val="00341756"/>
    <w:rsid w:val="0034182E"/>
    <w:rsid w:val="00341C71"/>
    <w:rsid w:val="00341D9E"/>
    <w:rsid w:val="0034251C"/>
    <w:rsid w:val="003428F4"/>
    <w:rsid w:val="00343340"/>
    <w:rsid w:val="003433D6"/>
    <w:rsid w:val="00343645"/>
    <w:rsid w:val="00343B85"/>
    <w:rsid w:val="003443BD"/>
    <w:rsid w:val="0034458E"/>
    <w:rsid w:val="00344E0C"/>
    <w:rsid w:val="00344E20"/>
    <w:rsid w:val="00344F25"/>
    <w:rsid w:val="003450B0"/>
    <w:rsid w:val="00345299"/>
    <w:rsid w:val="003452AF"/>
    <w:rsid w:val="0034631C"/>
    <w:rsid w:val="003465C5"/>
    <w:rsid w:val="00346C91"/>
    <w:rsid w:val="00346D3D"/>
    <w:rsid w:val="00346F78"/>
    <w:rsid w:val="00347043"/>
    <w:rsid w:val="00347690"/>
    <w:rsid w:val="00347691"/>
    <w:rsid w:val="003505EF"/>
    <w:rsid w:val="00350640"/>
    <w:rsid w:val="00350950"/>
    <w:rsid w:val="00350AA5"/>
    <w:rsid w:val="00350EC8"/>
    <w:rsid w:val="00351291"/>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A94"/>
    <w:rsid w:val="00354F4F"/>
    <w:rsid w:val="00355CBA"/>
    <w:rsid w:val="00355FC4"/>
    <w:rsid w:val="0035610B"/>
    <w:rsid w:val="00356530"/>
    <w:rsid w:val="00356AFF"/>
    <w:rsid w:val="00356C51"/>
    <w:rsid w:val="003570B9"/>
    <w:rsid w:val="003575F1"/>
    <w:rsid w:val="0035790E"/>
    <w:rsid w:val="003579C5"/>
    <w:rsid w:val="00357D1D"/>
    <w:rsid w:val="003601B8"/>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2CB"/>
    <w:rsid w:val="00364B07"/>
    <w:rsid w:val="00364FB4"/>
    <w:rsid w:val="00365008"/>
    <w:rsid w:val="00365048"/>
    <w:rsid w:val="003652CB"/>
    <w:rsid w:val="003652D0"/>
    <w:rsid w:val="003652E9"/>
    <w:rsid w:val="003659C8"/>
    <w:rsid w:val="00366089"/>
    <w:rsid w:val="00366550"/>
    <w:rsid w:val="00366847"/>
    <w:rsid w:val="00366C1E"/>
    <w:rsid w:val="00367C83"/>
    <w:rsid w:val="00367CDC"/>
    <w:rsid w:val="00367FCE"/>
    <w:rsid w:val="00370041"/>
    <w:rsid w:val="00370132"/>
    <w:rsid w:val="003702EB"/>
    <w:rsid w:val="0037037A"/>
    <w:rsid w:val="00371126"/>
    <w:rsid w:val="00371195"/>
    <w:rsid w:val="00371B98"/>
    <w:rsid w:val="00372306"/>
    <w:rsid w:val="00372681"/>
    <w:rsid w:val="003735AF"/>
    <w:rsid w:val="003736D6"/>
    <w:rsid w:val="00373F21"/>
    <w:rsid w:val="00374006"/>
    <w:rsid w:val="0037464D"/>
    <w:rsid w:val="0037466F"/>
    <w:rsid w:val="00374848"/>
    <w:rsid w:val="00374EC3"/>
    <w:rsid w:val="00374F24"/>
    <w:rsid w:val="00375191"/>
    <w:rsid w:val="003754D8"/>
    <w:rsid w:val="00375563"/>
    <w:rsid w:val="00375886"/>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09E4"/>
    <w:rsid w:val="003810BB"/>
    <w:rsid w:val="003810E3"/>
    <w:rsid w:val="0038128C"/>
    <w:rsid w:val="00381C0B"/>
    <w:rsid w:val="00381EAB"/>
    <w:rsid w:val="003828A2"/>
    <w:rsid w:val="003832B3"/>
    <w:rsid w:val="0038330F"/>
    <w:rsid w:val="00383D50"/>
    <w:rsid w:val="003840FE"/>
    <w:rsid w:val="0038439F"/>
    <w:rsid w:val="00384516"/>
    <w:rsid w:val="00384671"/>
    <w:rsid w:val="00384815"/>
    <w:rsid w:val="00384B9E"/>
    <w:rsid w:val="00385122"/>
    <w:rsid w:val="003852C5"/>
    <w:rsid w:val="00385688"/>
    <w:rsid w:val="00385927"/>
    <w:rsid w:val="00385DAF"/>
    <w:rsid w:val="003861CF"/>
    <w:rsid w:val="00386380"/>
    <w:rsid w:val="0038647B"/>
    <w:rsid w:val="0038668A"/>
    <w:rsid w:val="00387410"/>
    <w:rsid w:val="003874D1"/>
    <w:rsid w:val="003874E8"/>
    <w:rsid w:val="00387A2F"/>
    <w:rsid w:val="00387A6C"/>
    <w:rsid w:val="00390065"/>
    <w:rsid w:val="003901BF"/>
    <w:rsid w:val="0039071E"/>
    <w:rsid w:val="00390A4F"/>
    <w:rsid w:val="00390B5E"/>
    <w:rsid w:val="00390F3A"/>
    <w:rsid w:val="003915ED"/>
    <w:rsid w:val="00391993"/>
    <w:rsid w:val="00391A59"/>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B7E"/>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888"/>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30F"/>
    <w:rsid w:val="003B1A07"/>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97F"/>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59E"/>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3C4"/>
    <w:rsid w:val="003D0DA2"/>
    <w:rsid w:val="003D14FF"/>
    <w:rsid w:val="003D1A4F"/>
    <w:rsid w:val="003D1BC7"/>
    <w:rsid w:val="003D1D0C"/>
    <w:rsid w:val="003D2791"/>
    <w:rsid w:val="003D27D4"/>
    <w:rsid w:val="003D2CE0"/>
    <w:rsid w:val="003D2FB3"/>
    <w:rsid w:val="003D38AA"/>
    <w:rsid w:val="003D39B3"/>
    <w:rsid w:val="003D41BC"/>
    <w:rsid w:val="003D424E"/>
    <w:rsid w:val="003D43D3"/>
    <w:rsid w:val="003D45E4"/>
    <w:rsid w:val="003D4C1F"/>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60"/>
    <w:rsid w:val="003D71AB"/>
    <w:rsid w:val="003D7577"/>
    <w:rsid w:val="003E0017"/>
    <w:rsid w:val="003E02E1"/>
    <w:rsid w:val="003E0345"/>
    <w:rsid w:val="003E04A7"/>
    <w:rsid w:val="003E0610"/>
    <w:rsid w:val="003E08B2"/>
    <w:rsid w:val="003E10A2"/>
    <w:rsid w:val="003E13EA"/>
    <w:rsid w:val="003E1751"/>
    <w:rsid w:val="003E1E39"/>
    <w:rsid w:val="003E1F62"/>
    <w:rsid w:val="003E21C2"/>
    <w:rsid w:val="003E255E"/>
    <w:rsid w:val="003E268A"/>
    <w:rsid w:val="003E279E"/>
    <w:rsid w:val="003E2E58"/>
    <w:rsid w:val="003E3ED0"/>
    <w:rsid w:val="003E3EE2"/>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7E6"/>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499"/>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2"/>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98E"/>
    <w:rsid w:val="00406A4F"/>
    <w:rsid w:val="00406E94"/>
    <w:rsid w:val="00407055"/>
    <w:rsid w:val="0040705F"/>
    <w:rsid w:val="004077DC"/>
    <w:rsid w:val="00407BA7"/>
    <w:rsid w:val="004106D4"/>
    <w:rsid w:val="004106E7"/>
    <w:rsid w:val="00410CFE"/>
    <w:rsid w:val="00410F6D"/>
    <w:rsid w:val="004110A5"/>
    <w:rsid w:val="00411872"/>
    <w:rsid w:val="00411A4F"/>
    <w:rsid w:val="00411D5F"/>
    <w:rsid w:val="00411E1E"/>
    <w:rsid w:val="00411E58"/>
    <w:rsid w:val="0041208C"/>
    <w:rsid w:val="00412176"/>
    <w:rsid w:val="004121DB"/>
    <w:rsid w:val="00412469"/>
    <w:rsid w:val="004128A7"/>
    <w:rsid w:val="0041293C"/>
    <w:rsid w:val="004130C2"/>
    <w:rsid w:val="004136EE"/>
    <w:rsid w:val="00413A7C"/>
    <w:rsid w:val="00413F5A"/>
    <w:rsid w:val="00413FEE"/>
    <w:rsid w:val="00414342"/>
    <w:rsid w:val="004145FA"/>
    <w:rsid w:val="004146EC"/>
    <w:rsid w:val="00414852"/>
    <w:rsid w:val="004150C4"/>
    <w:rsid w:val="004152BC"/>
    <w:rsid w:val="00415364"/>
    <w:rsid w:val="00415369"/>
    <w:rsid w:val="00415532"/>
    <w:rsid w:val="004155E9"/>
    <w:rsid w:val="004159EC"/>
    <w:rsid w:val="00415BEC"/>
    <w:rsid w:val="00415C40"/>
    <w:rsid w:val="00415E1F"/>
    <w:rsid w:val="00416822"/>
    <w:rsid w:val="0041691F"/>
    <w:rsid w:val="0041697E"/>
    <w:rsid w:val="00417155"/>
    <w:rsid w:val="004173EE"/>
    <w:rsid w:val="004201B0"/>
    <w:rsid w:val="0042022B"/>
    <w:rsid w:val="004206C4"/>
    <w:rsid w:val="00420745"/>
    <w:rsid w:val="004207C9"/>
    <w:rsid w:val="004207E6"/>
    <w:rsid w:val="00420B21"/>
    <w:rsid w:val="00420E5F"/>
    <w:rsid w:val="004212A6"/>
    <w:rsid w:val="00421421"/>
    <w:rsid w:val="004214A9"/>
    <w:rsid w:val="004214E8"/>
    <w:rsid w:val="00421564"/>
    <w:rsid w:val="00421714"/>
    <w:rsid w:val="00421916"/>
    <w:rsid w:val="004219EB"/>
    <w:rsid w:val="00421D3C"/>
    <w:rsid w:val="00422804"/>
    <w:rsid w:val="00422881"/>
    <w:rsid w:val="00422C30"/>
    <w:rsid w:val="00423C81"/>
    <w:rsid w:val="00423D6A"/>
    <w:rsid w:val="00423ECA"/>
    <w:rsid w:val="004242EF"/>
    <w:rsid w:val="00424468"/>
    <w:rsid w:val="00424667"/>
    <w:rsid w:val="00424870"/>
    <w:rsid w:val="004254AD"/>
    <w:rsid w:val="0042553F"/>
    <w:rsid w:val="00425568"/>
    <w:rsid w:val="0042574A"/>
    <w:rsid w:val="00425824"/>
    <w:rsid w:val="00425B83"/>
    <w:rsid w:val="0042606A"/>
    <w:rsid w:val="00426268"/>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6C4"/>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49F"/>
    <w:rsid w:val="00441670"/>
    <w:rsid w:val="00441A1B"/>
    <w:rsid w:val="00441E7B"/>
    <w:rsid w:val="004423BE"/>
    <w:rsid w:val="0044241E"/>
    <w:rsid w:val="004424F6"/>
    <w:rsid w:val="00442837"/>
    <w:rsid w:val="00442C05"/>
    <w:rsid w:val="00443011"/>
    <w:rsid w:val="004430BE"/>
    <w:rsid w:val="0044315B"/>
    <w:rsid w:val="004434E7"/>
    <w:rsid w:val="0044394F"/>
    <w:rsid w:val="00443A0D"/>
    <w:rsid w:val="00444243"/>
    <w:rsid w:val="004442A3"/>
    <w:rsid w:val="004454EE"/>
    <w:rsid w:val="004455F2"/>
    <w:rsid w:val="00445940"/>
    <w:rsid w:val="0044601E"/>
    <w:rsid w:val="004462F6"/>
    <w:rsid w:val="0044643E"/>
    <w:rsid w:val="0044663B"/>
    <w:rsid w:val="00446C7F"/>
    <w:rsid w:val="00447113"/>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C87"/>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4F"/>
    <w:rsid w:val="004601CE"/>
    <w:rsid w:val="004608D0"/>
    <w:rsid w:val="00460BBF"/>
    <w:rsid w:val="00460DEC"/>
    <w:rsid w:val="00461413"/>
    <w:rsid w:val="004615B2"/>
    <w:rsid w:val="0046196C"/>
    <w:rsid w:val="00461AB2"/>
    <w:rsid w:val="00461C5E"/>
    <w:rsid w:val="00462054"/>
    <w:rsid w:val="0046232C"/>
    <w:rsid w:val="0046237B"/>
    <w:rsid w:val="0046291B"/>
    <w:rsid w:val="00462FB6"/>
    <w:rsid w:val="00463162"/>
    <w:rsid w:val="00463B16"/>
    <w:rsid w:val="00463D3B"/>
    <w:rsid w:val="00463E81"/>
    <w:rsid w:val="00464AC2"/>
    <w:rsid w:val="00464ACD"/>
    <w:rsid w:val="00464BE3"/>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269"/>
    <w:rsid w:val="00472CE8"/>
    <w:rsid w:val="00472D97"/>
    <w:rsid w:val="0047307B"/>
    <w:rsid w:val="004731FF"/>
    <w:rsid w:val="00473906"/>
    <w:rsid w:val="00473A8F"/>
    <w:rsid w:val="00473C31"/>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0A6"/>
    <w:rsid w:val="004813F5"/>
    <w:rsid w:val="0048163F"/>
    <w:rsid w:val="00481B36"/>
    <w:rsid w:val="00481CB6"/>
    <w:rsid w:val="004821D0"/>
    <w:rsid w:val="004822D3"/>
    <w:rsid w:val="00482483"/>
    <w:rsid w:val="00482522"/>
    <w:rsid w:val="00482CCA"/>
    <w:rsid w:val="00482CCF"/>
    <w:rsid w:val="004830A7"/>
    <w:rsid w:val="004831EC"/>
    <w:rsid w:val="00483A7E"/>
    <w:rsid w:val="00483F7C"/>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0E4F"/>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D2F"/>
    <w:rsid w:val="004A6EF2"/>
    <w:rsid w:val="004A79EF"/>
    <w:rsid w:val="004A7A7B"/>
    <w:rsid w:val="004A7CFB"/>
    <w:rsid w:val="004A7D8F"/>
    <w:rsid w:val="004A7DC9"/>
    <w:rsid w:val="004B0094"/>
    <w:rsid w:val="004B0211"/>
    <w:rsid w:val="004B05B5"/>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83F"/>
    <w:rsid w:val="004B2B1D"/>
    <w:rsid w:val="004B2D45"/>
    <w:rsid w:val="004B3957"/>
    <w:rsid w:val="004B39AB"/>
    <w:rsid w:val="004B469C"/>
    <w:rsid w:val="004B4B45"/>
    <w:rsid w:val="004B4FA2"/>
    <w:rsid w:val="004B4FBF"/>
    <w:rsid w:val="004B5740"/>
    <w:rsid w:val="004B57EE"/>
    <w:rsid w:val="004B65A2"/>
    <w:rsid w:val="004B6B9A"/>
    <w:rsid w:val="004B6FC8"/>
    <w:rsid w:val="004B7130"/>
    <w:rsid w:val="004B727E"/>
    <w:rsid w:val="004B7736"/>
    <w:rsid w:val="004B77DE"/>
    <w:rsid w:val="004B7818"/>
    <w:rsid w:val="004B7AB3"/>
    <w:rsid w:val="004B7D58"/>
    <w:rsid w:val="004B7DD3"/>
    <w:rsid w:val="004C00CD"/>
    <w:rsid w:val="004C05A3"/>
    <w:rsid w:val="004C0B82"/>
    <w:rsid w:val="004C0C66"/>
    <w:rsid w:val="004C0CBB"/>
    <w:rsid w:val="004C0D81"/>
    <w:rsid w:val="004C0F02"/>
    <w:rsid w:val="004C127A"/>
    <w:rsid w:val="004C127D"/>
    <w:rsid w:val="004C1282"/>
    <w:rsid w:val="004C1506"/>
    <w:rsid w:val="004C16A7"/>
    <w:rsid w:val="004C18DD"/>
    <w:rsid w:val="004C1DD5"/>
    <w:rsid w:val="004C216E"/>
    <w:rsid w:val="004C2420"/>
    <w:rsid w:val="004C28C3"/>
    <w:rsid w:val="004C354C"/>
    <w:rsid w:val="004C3897"/>
    <w:rsid w:val="004C38C6"/>
    <w:rsid w:val="004C4128"/>
    <w:rsid w:val="004C4230"/>
    <w:rsid w:val="004C4485"/>
    <w:rsid w:val="004C455A"/>
    <w:rsid w:val="004C4621"/>
    <w:rsid w:val="004C48C5"/>
    <w:rsid w:val="004C4921"/>
    <w:rsid w:val="004C4943"/>
    <w:rsid w:val="004C4BA6"/>
    <w:rsid w:val="004C514F"/>
    <w:rsid w:val="004C5538"/>
    <w:rsid w:val="004C5D62"/>
    <w:rsid w:val="004C5E0A"/>
    <w:rsid w:val="004C6440"/>
    <w:rsid w:val="004C669F"/>
    <w:rsid w:val="004C6A73"/>
    <w:rsid w:val="004C6DAE"/>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35A"/>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059"/>
    <w:rsid w:val="004E7AD1"/>
    <w:rsid w:val="004F05D9"/>
    <w:rsid w:val="004F0A6F"/>
    <w:rsid w:val="004F1108"/>
    <w:rsid w:val="004F122C"/>
    <w:rsid w:val="004F1288"/>
    <w:rsid w:val="004F17EB"/>
    <w:rsid w:val="004F1811"/>
    <w:rsid w:val="004F1AFA"/>
    <w:rsid w:val="004F1DF5"/>
    <w:rsid w:val="004F28E0"/>
    <w:rsid w:val="004F2DAB"/>
    <w:rsid w:val="004F32E0"/>
    <w:rsid w:val="004F339A"/>
    <w:rsid w:val="004F3773"/>
    <w:rsid w:val="004F3A2C"/>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F9"/>
    <w:rsid w:val="005034E8"/>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5F"/>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3F"/>
    <w:rsid w:val="005122F2"/>
    <w:rsid w:val="00512334"/>
    <w:rsid w:val="005128CD"/>
    <w:rsid w:val="00512B10"/>
    <w:rsid w:val="00512DC1"/>
    <w:rsid w:val="005132F1"/>
    <w:rsid w:val="00513613"/>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4EF"/>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A8B"/>
    <w:rsid w:val="00531D93"/>
    <w:rsid w:val="005325F8"/>
    <w:rsid w:val="005327F4"/>
    <w:rsid w:val="00532EA9"/>
    <w:rsid w:val="005331FD"/>
    <w:rsid w:val="005332B4"/>
    <w:rsid w:val="005335E7"/>
    <w:rsid w:val="005338C3"/>
    <w:rsid w:val="00533E2E"/>
    <w:rsid w:val="0053411D"/>
    <w:rsid w:val="0053418A"/>
    <w:rsid w:val="005341CA"/>
    <w:rsid w:val="00534452"/>
    <w:rsid w:val="0053483B"/>
    <w:rsid w:val="00534D33"/>
    <w:rsid w:val="005350A1"/>
    <w:rsid w:val="005356E0"/>
    <w:rsid w:val="00535CC7"/>
    <w:rsid w:val="00535F55"/>
    <w:rsid w:val="0053610A"/>
    <w:rsid w:val="00536199"/>
    <w:rsid w:val="00536261"/>
    <w:rsid w:val="00536270"/>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C68"/>
    <w:rsid w:val="00542D8C"/>
    <w:rsid w:val="00542F2A"/>
    <w:rsid w:val="0054369F"/>
    <w:rsid w:val="00543766"/>
    <w:rsid w:val="00543A2B"/>
    <w:rsid w:val="00543F97"/>
    <w:rsid w:val="00543FD5"/>
    <w:rsid w:val="00544B84"/>
    <w:rsid w:val="00544DA5"/>
    <w:rsid w:val="00544EC4"/>
    <w:rsid w:val="005452E7"/>
    <w:rsid w:val="00545BD1"/>
    <w:rsid w:val="00546FF5"/>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06D"/>
    <w:rsid w:val="00554187"/>
    <w:rsid w:val="005544B0"/>
    <w:rsid w:val="00554D8A"/>
    <w:rsid w:val="00554F42"/>
    <w:rsid w:val="005550EC"/>
    <w:rsid w:val="0055563C"/>
    <w:rsid w:val="00555F5C"/>
    <w:rsid w:val="0055621F"/>
    <w:rsid w:val="0055627B"/>
    <w:rsid w:val="005564EE"/>
    <w:rsid w:val="005566F6"/>
    <w:rsid w:val="00556702"/>
    <w:rsid w:val="00556A54"/>
    <w:rsid w:val="00556BE2"/>
    <w:rsid w:val="00556C2E"/>
    <w:rsid w:val="00556C5D"/>
    <w:rsid w:val="00557595"/>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6DCF"/>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06"/>
    <w:rsid w:val="00573FFE"/>
    <w:rsid w:val="00574617"/>
    <w:rsid w:val="00574E19"/>
    <w:rsid w:val="00574E63"/>
    <w:rsid w:val="00574EBA"/>
    <w:rsid w:val="00574F49"/>
    <w:rsid w:val="00574FB7"/>
    <w:rsid w:val="0057525B"/>
    <w:rsid w:val="00575DCC"/>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55B"/>
    <w:rsid w:val="005827B6"/>
    <w:rsid w:val="00582821"/>
    <w:rsid w:val="00582880"/>
    <w:rsid w:val="00582CE0"/>
    <w:rsid w:val="00582D89"/>
    <w:rsid w:val="00582DF4"/>
    <w:rsid w:val="0058378A"/>
    <w:rsid w:val="00583861"/>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421"/>
    <w:rsid w:val="005977A7"/>
    <w:rsid w:val="005979F6"/>
    <w:rsid w:val="00597E4C"/>
    <w:rsid w:val="00597E70"/>
    <w:rsid w:val="005A014E"/>
    <w:rsid w:val="005A0214"/>
    <w:rsid w:val="005A0567"/>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ABD"/>
    <w:rsid w:val="005A5597"/>
    <w:rsid w:val="005A5903"/>
    <w:rsid w:val="005A5E72"/>
    <w:rsid w:val="005A5F31"/>
    <w:rsid w:val="005A5F91"/>
    <w:rsid w:val="005A627C"/>
    <w:rsid w:val="005A6308"/>
    <w:rsid w:val="005A6842"/>
    <w:rsid w:val="005A6CF6"/>
    <w:rsid w:val="005A6FC4"/>
    <w:rsid w:val="005A75DA"/>
    <w:rsid w:val="005A76DF"/>
    <w:rsid w:val="005A77E8"/>
    <w:rsid w:val="005A7857"/>
    <w:rsid w:val="005A7DB5"/>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1DF"/>
    <w:rsid w:val="005B43F9"/>
    <w:rsid w:val="005B486B"/>
    <w:rsid w:val="005B4B44"/>
    <w:rsid w:val="005B4BBA"/>
    <w:rsid w:val="005B54C3"/>
    <w:rsid w:val="005B5543"/>
    <w:rsid w:val="005B5731"/>
    <w:rsid w:val="005B5BD4"/>
    <w:rsid w:val="005B6911"/>
    <w:rsid w:val="005B6ADD"/>
    <w:rsid w:val="005B7146"/>
    <w:rsid w:val="005B741B"/>
    <w:rsid w:val="005B75D2"/>
    <w:rsid w:val="005B7663"/>
    <w:rsid w:val="005B7D24"/>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2A5"/>
    <w:rsid w:val="005C6AAE"/>
    <w:rsid w:val="005C6DA4"/>
    <w:rsid w:val="005C7366"/>
    <w:rsid w:val="005C765A"/>
    <w:rsid w:val="005C7757"/>
    <w:rsid w:val="005C7856"/>
    <w:rsid w:val="005C7A4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0A23"/>
    <w:rsid w:val="005E1A7C"/>
    <w:rsid w:val="005E21C7"/>
    <w:rsid w:val="005E2622"/>
    <w:rsid w:val="005E2632"/>
    <w:rsid w:val="005E2D78"/>
    <w:rsid w:val="005E3856"/>
    <w:rsid w:val="005E45EB"/>
    <w:rsid w:val="005E48A3"/>
    <w:rsid w:val="005E50F5"/>
    <w:rsid w:val="005E52A2"/>
    <w:rsid w:val="005E53E1"/>
    <w:rsid w:val="005E5902"/>
    <w:rsid w:val="005E6225"/>
    <w:rsid w:val="005E6D93"/>
    <w:rsid w:val="005E6E17"/>
    <w:rsid w:val="005E727C"/>
    <w:rsid w:val="005E788A"/>
    <w:rsid w:val="005E795F"/>
    <w:rsid w:val="005E7A7C"/>
    <w:rsid w:val="005E7B40"/>
    <w:rsid w:val="005F0154"/>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6BA"/>
    <w:rsid w:val="005F7858"/>
    <w:rsid w:val="006001BA"/>
    <w:rsid w:val="00600868"/>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1DC"/>
    <w:rsid w:val="0061250B"/>
    <w:rsid w:val="0061282E"/>
    <w:rsid w:val="006129BD"/>
    <w:rsid w:val="00612CF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329"/>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5ACD"/>
    <w:rsid w:val="00626296"/>
    <w:rsid w:val="006263A2"/>
    <w:rsid w:val="006265B0"/>
    <w:rsid w:val="00626AF0"/>
    <w:rsid w:val="006275D2"/>
    <w:rsid w:val="00627C5A"/>
    <w:rsid w:val="00627EFF"/>
    <w:rsid w:val="00630729"/>
    <w:rsid w:val="006309B0"/>
    <w:rsid w:val="00631038"/>
    <w:rsid w:val="00631147"/>
    <w:rsid w:val="00631559"/>
    <w:rsid w:val="00631A77"/>
    <w:rsid w:val="00631C6C"/>
    <w:rsid w:val="00632300"/>
    <w:rsid w:val="00632D8B"/>
    <w:rsid w:val="006333A2"/>
    <w:rsid w:val="0063363E"/>
    <w:rsid w:val="0063397C"/>
    <w:rsid w:val="00633C73"/>
    <w:rsid w:val="00633D55"/>
    <w:rsid w:val="00633DA1"/>
    <w:rsid w:val="00634423"/>
    <w:rsid w:val="00634D2E"/>
    <w:rsid w:val="006359A7"/>
    <w:rsid w:val="00635D5E"/>
    <w:rsid w:val="0063629F"/>
    <w:rsid w:val="006363D6"/>
    <w:rsid w:val="00636A2C"/>
    <w:rsid w:val="00636A53"/>
    <w:rsid w:val="006371A2"/>
    <w:rsid w:val="006372DB"/>
    <w:rsid w:val="00637456"/>
    <w:rsid w:val="00637481"/>
    <w:rsid w:val="006376AF"/>
    <w:rsid w:val="00640769"/>
    <w:rsid w:val="00640BA0"/>
    <w:rsid w:val="00641407"/>
    <w:rsid w:val="00641472"/>
    <w:rsid w:val="0064169B"/>
    <w:rsid w:val="006418BF"/>
    <w:rsid w:val="00641B5C"/>
    <w:rsid w:val="00641BB3"/>
    <w:rsid w:val="00641D9B"/>
    <w:rsid w:val="00642613"/>
    <w:rsid w:val="0064332D"/>
    <w:rsid w:val="0064342D"/>
    <w:rsid w:val="0064378C"/>
    <w:rsid w:val="00643C70"/>
    <w:rsid w:val="00644A10"/>
    <w:rsid w:val="00644FB6"/>
    <w:rsid w:val="0064598C"/>
    <w:rsid w:val="00646018"/>
    <w:rsid w:val="0064614B"/>
    <w:rsid w:val="00646431"/>
    <w:rsid w:val="00646A13"/>
    <w:rsid w:val="00647028"/>
    <w:rsid w:val="00647831"/>
    <w:rsid w:val="00647AF2"/>
    <w:rsid w:val="00647E56"/>
    <w:rsid w:val="0065004F"/>
    <w:rsid w:val="0065061B"/>
    <w:rsid w:val="006506CE"/>
    <w:rsid w:val="00650860"/>
    <w:rsid w:val="00650B0D"/>
    <w:rsid w:val="006511FC"/>
    <w:rsid w:val="00651D65"/>
    <w:rsid w:val="00651E1F"/>
    <w:rsid w:val="00651F05"/>
    <w:rsid w:val="006521A7"/>
    <w:rsid w:val="00652212"/>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207"/>
    <w:rsid w:val="006563CC"/>
    <w:rsid w:val="00656486"/>
    <w:rsid w:val="006564A1"/>
    <w:rsid w:val="00656A11"/>
    <w:rsid w:val="00656D4E"/>
    <w:rsid w:val="0065716E"/>
    <w:rsid w:val="00657354"/>
    <w:rsid w:val="006579F1"/>
    <w:rsid w:val="00657ADC"/>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0AB1"/>
    <w:rsid w:val="006712D5"/>
    <w:rsid w:val="006714AB"/>
    <w:rsid w:val="00671585"/>
    <w:rsid w:val="00671FDF"/>
    <w:rsid w:val="00672008"/>
    <w:rsid w:val="0067201F"/>
    <w:rsid w:val="00672287"/>
    <w:rsid w:val="00672419"/>
    <w:rsid w:val="0067245F"/>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6F78"/>
    <w:rsid w:val="006871ED"/>
    <w:rsid w:val="00687229"/>
    <w:rsid w:val="00687786"/>
    <w:rsid w:val="0068781C"/>
    <w:rsid w:val="0068787F"/>
    <w:rsid w:val="00687AFD"/>
    <w:rsid w:val="006906B8"/>
    <w:rsid w:val="0069077A"/>
    <w:rsid w:val="00690C39"/>
    <w:rsid w:val="00690E2E"/>
    <w:rsid w:val="00690EE2"/>
    <w:rsid w:val="00690FC0"/>
    <w:rsid w:val="006915DD"/>
    <w:rsid w:val="006917AC"/>
    <w:rsid w:val="00691A44"/>
    <w:rsid w:val="006921F8"/>
    <w:rsid w:val="00692611"/>
    <w:rsid w:val="0069265E"/>
    <w:rsid w:val="00692738"/>
    <w:rsid w:val="006927FC"/>
    <w:rsid w:val="006928F7"/>
    <w:rsid w:val="00692C69"/>
    <w:rsid w:val="006931BB"/>
    <w:rsid w:val="0069360E"/>
    <w:rsid w:val="00693666"/>
    <w:rsid w:val="0069392D"/>
    <w:rsid w:val="00693CF7"/>
    <w:rsid w:val="00693EC2"/>
    <w:rsid w:val="006946D2"/>
    <w:rsid w:val="006952CA"/>
    <w:rsid w:val="00695983"/>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5446"/>
    <w:rsid w:val="006A593A"/>
    <w:rsid w:val="006A5D7C"/>
    <w:rsid w:val="006A667E"/>
    <w:rsid w:val="006A6BD8"/>
    <w:rsid w:val="006A70A4"/>
    <w:rsid w:val="006A712F"/>
    <w:rsid w:val="006A74E5"/>
    <w:rsid w:val="006A78E5"/>
    <w:rsid w:val="006A7B93"/>
    <w:rsid w:val="006A7C01"/>
    <w:rsid w:val="006A7C46"/>
    <w:rsid w:val="006A7F0C"/>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4C0B"/>
    <w:rsid w:val="006B4F61"/>
    <w:rsid w:val="006B5229"/>
    <w:rsid w:val="006B61D5"/>
    <w:rsid w:val="006B64EF"/>
    <w:rsid w:val="006B6547"/>
    <w:rsid w:val="006B6993"/>
    <w:rsid w:val="006B69BB"/>
    <w:rsid w:val="006B6CCE"/>
    <w:rsid w:val="006B6D6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2B2"/>
    <w:rsid w:val="006C3504"/>
    <w:rsid w:val="006C352B"/>
    <w:rsid w:val="006C36F8"/>
    <w:rsid w:val="006C38E3"/>
    <w:rsid w:val="006C3B23"/>
    <w:rsid w:val="006C3BED"/>
    <w:rsid w:val="006C45A8"/>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0A59"/>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740"/>
    <w:rsid w:val="006D681D"/>
    <w:rsid w:val="006D686D"/>
    <w:rsid w:val="006D6922"/>
    <w:rsid w:val="006D6FF6"/>
    <w:rsid w:val="006E0C4D"/>
    <w:rsid w:val="006E0E89"/>
    <w:rsid w:val="006E0F91"/>
    <w:rsid w:val="006E1142"/>
    <w:rsid w:val="006E11FA"/>
    <w:rsid w:val="006E15A2"/>
    <w:rsid w:val="006E164F"/>
    <w:rsid w:val="006E17B4"/>
    <w:rsid w:val="006E1C28"/>
    <w:rsid w:val="006E23A3"/>
    <w:rsid w:val="006E2893"/>
    <w:rsid w:val="006E28C6"/>
    <w:rsid w:val="006E2B1E"/>
    <w:rsid w:val="006E2DC5"/>
    <w:rsid w:val="006E33B1"/>
    <w:rsid w:val="006E340B"/>
    <w:rsid w:val="006E36DC"/>
    <w:rsid w:val="006E3EE7"/>
    <w:rsid w:val="006E4ADB"/>
    <w:rsid w:val="006E5073"/>
    <w:rsid w:val="006E56DF"/>
    <w:rsid w:val="006E5942"/>
    <w:rsid w:val="006E5B56"/>
    <w:rsid w:val="006E5BDA"/>
    <w:rsid w:val="006E5CCF"/>
    <w:rsid w:val="006E5F0D"/>
    <w:rsid w:val="006E6279"/>
    <w:rsid w:val="006E6639"/>
    <w:rsid w:val="006E69E0"/>
    <w:rsid w:val="006E6AD2"/>
    <w:rsid w:val="006E6BD5"/>
    <w:rsid w:val="006E6CFC"/>
    <w:rsid w:val="006E7088"/>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925"/>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54C5"/>
    <w:rsid w:val="007060CE"/>
    <w:rsid w:val="00706164"/>
    <w:rsid w:val="0070679B"/>
    <w:rsid w:val="00706992"/>
    <w:rsid w:val="007069E7"/>
    <w:rsid w:val="00706B97"/>
    <w:rsid w:val="00706C3C"/>
    <w:rsid w:val="00706CCF"/>
    <w:rsid w:val="00706EC9"/>
    <w:rsid w:val="007075C7"/>
    <w:rsid w:val="00707C14"/>
    <w:rsid w:val="00707DB7"/>
    <w:rsid w:val="00707E0E"/>
    <w:rsid w:val="00707FA2"/>
    <w:rsid w:val="007102C8"/>
    <w:rsid w:val="00710621"/>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A2F"/>
    <w:rsid w:val="00716BEE"/>
    <w:rsid w:val="00717D51"/>
    <w:rsid w:val="00717FE4"/>
    <w:rsid w:val="00717FF7"/>
    <w:rsid w:val="0072171E"/>
    <w:rsid w:val="00721BE1"/>
    <w:rsid w:val="00721F39"/>
    <w:rsid w:val="007220A9"/>
    <w:rsid w:val="00722944"/>
    <w:rsid w:val="00722F06"/>
    <w:rsid w:val="00722FB5"/>
    <w:rsid w:val="007231C3"/>
    <w:rsid w:val="00723624"/>
    <w:rsid w:val="007238BD"/>
    <w:rsid w:val="007240A1"/>
    <w:rsid w:val="007243A8"/>
    <w:rsid w:val="0072448C"/>
    <w:rsid w:val="007247B8"/>
    <w:rsid w:val="00724A3E"/>
    <w:rsid w:val="00724ED5"/>
    <w:rsid w:val="00725BBE"/>
    <w:rsid w:val="00726272"/>
    <w:rsid w:val="007264DC"/>
    <w:rsid w:val="007269F4"/>
    <w:rsid w:val="0072736B"/>
    <w:rsid w:val="00727395"/>
    <w:rsid w:val="00727573"/>
    <w:rsid w:val="0072771C"/>
    <w:rsid w:val="00727734"/>
    <w:rsid w:val="00730086"/>
    <w:rsid w:val="0073035C"/>
    <w:rsid w:val="0073118E"/>
    <w:rsid w:val="00731609"/>
    <w:rsid w:val="0073197D"/>
    <w:rsid w:val="0073199C"/>
    <w:rsid w:val="00731ED2"/>
    <w:rsid w:val="0073316D"/>
    <w:rsid w:val="00733378"/>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532"/>
    <w:rsid w:val="00753CB0"/>
    <w:rsid w:val="00753CC1"/>
    <w:rsid w:val="00753F24"/>
    <w:rsid w:val="00753F38"/>
    <w:rsid w:val="00754EAE"/>
    <w:rsid w:val="00754FA8"/>
    <w:rsid w:val="0075547D"/>
    <w:rsid w:val="00755687"/>
    <w:rsid w:val="00755C0E"/>
    <w:rsid w:val="00756355"/>
    <w:rsid w:val="00756F36"/>
    <w:rsid w:val="007570FC"/>
    <w:rsid w:val="00757313"/>
    <w:rsid w:val="0075749B"/>
    <w:rsid w:val="00757879"/>
    <w:rsid w:val="00757AB9"/>
    <w:rsid w:val="00757BA3"/>
    <w:rsid w:val="00757F1E"/>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5A"/>
    <w:rsid w:val="00771373"/>
    <w:rsid w:val="0077163B"/>
    <w:rsid w:val="00771832"/>
    <w:rsid w:val="00771B2D"/>
    <w:rsid w:val="00772130"/>
    <w:rsid w:val="007722A3"/>
    <w:rsid w:val="00772595"/>
    <w:rsid w:val="00772B4D"/>
    <w:rsid w:val="00772B6C"/>
    <w:rsid w:val="00772DA1"/>
    <w:rsid w:val="00772EC1"/>
    <w:rsid w:val="00772FD1"/>
    <w:rsid w:val="00773231"/>
    <w:rsid w:val="00773438"/>
    <w:rsid w:val="007734F0"/>
    <w:rsid w:val="00774063"/>
    <w:rsid w:val="007741DE"/>
    <w:rsid w:val="00774D27"/>
    <w:rsid w:val="00775036"/>
    <w:rsid w:val="0077505B"/>
    <w:rsid w:val="007753CA"/>
    <w:rsid w:val="007753E4"/>
    <w:rsid w:val="00775F60"/>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64C"/>
    <w:rsid w:val="00781799"/>
    <w:rsid w:val="00781A38"/>
    <w:rsid w:val="00781A48"/>
    <w:rsid w:val="00781D44"/>
    <w:rsid w:val="0078204C"/>
    <w:rsid w:val="0078218C"/>
    <w:rsid w:val="0078249B"/>
    <w:rsid w:val="007826BB"/>
    <w:rsid w:val="00782A1E"/>
    <w:rsid w:val="00782B70"/>
    <w:rsid w:val="00782EDE"/>
    <w:rsid w:val="007836F7"/>
    <w:rsid w:val="00783C9D"/>
    <w:rsid w:val="00784568"/>
    <w:rsid w:val="00784584"/>
    <w:rsid w:val="007849E4"/>
    <w:rsid w:val="00784A67"/>
    <w:rsid w:val="00784DA7"/>
    <w:rsid w:val="00784ECD"/>
    <w:rsid w:val="007850A8"/>
    <w:rsid w:val="00785319"/>
    <w:rsid w:val="007853D3"/>
    <w:rsid w:val="007856C8"/>
    <w:rsid w:val="00785731"/>
    <w:rsid w:val="00785A53"/>
    <w:rsid w:val="00785C26"/>
    <w:rsid w:val="00785CAA"/>
    <w:rsid w:val="00785CFF"/>
    <w:rsid w:val="00785F5F"/>
    <w:rsid w:val="00785F84"/>
    <w:rsid w:val="00786502"/>
    <w:rsid w:val="00786539"/>
    <w:rsid w:val="007868D8"/>
    <w:rsid w:val="00786C29"/>
    <w:rsid w:val="00786DE0"/>
    <w:rsid w:val="00787562"/>
    <w:rsid w:val="00787644"/>
    <w:rsid w:val="00787922"/>
    <w:rsid w:val="00787F76"/>
    <w:rsid w:val="00787FC2"/>
    <w:rsid w:val="0079046E"/>
    <w:rsid w:val="00790825"/>
    <w:rsid w:val="007908EE"/>
    <w:rsid w:val="007909B8"/>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83"/>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1E8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93"/>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0CE"/>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E0D"/>
    <w:rsid w:val="007C6FEA"/>
    <w:rsid w:val="007C6FF0"/>
    <w:rsid w:val="007C705A"/>
    <w:rsid w:val="007C7613"/>
    <w:rsid w:val="007C7AB6"/>
    <w:rsid w:val="007D0111"/>
    <w:rsid w:val="007D02C0"/>
    <w:rsid w:val="007D03EA"/>
    <w:rsid w:val="007D0B7A"/>
    <w:rsid w:val="007D0BCF"/>
    <w:rsid w:val="007D0CCC"/>
    <w:rsid w:val="007D0E66"/>
    <w:rsid w:val="007D0EC6"/>
    <w:rsid w:val="007D10C7"/>
    <w:rsid w:val="007D186D"/>
    <w:rsid w:val="007D1934"/>
    <w:rsid w:val="007D1BC0"/>
    <w:rsid w:val="007D1D97"/>
    <w:rsid w:val="007D1E1F"/>
    <w:rsid w:val="007D223E"/>
    <w:rsid w:val="007D25B8"/>
    <w:rsid w:val="007D25F5"/>
    <w:rsid w:val="007D282C"/>
    <w:rsid w:val="007D297A"/>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4E1"/>
    <w:rsid w:val="007D655C"/>
    <w:rsid w:val="007D66D8"/>
    <w:rsid w:val="007D6DA2"/>
    <w:rsid w:val="007D7314"/>
    <w:rsid w:val="007D7634"/>
    <w:rsid w:val="007D7A24"/>
    <w:rsid w:val="007E006C"/>
    <w:rsid w:val="007E023C"/>
    <w:rsid w:val="007E0594"/>
    <w:rsid w:val="007E08C2"/>
    <w:rsid w:val="007E096D"/>
    <w:rsid w:val="007E0F70"/>
    <w:rsid w:val="007E1511"/>
    <w:rsid w:val="007E1695"/>
    <w:rsid w:val="007E1811"/>
    <w:rsid w:val="007E19B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0A8"/>
    <w:rsid w:val="007E7118"/>
    <w:rsid w:val="007E760B"/>
    <w:rsid w:val="007E7910"/>
    <w:rsid w:val="007E7A82"/>
    <w:rsid w:val="007E7C29"/>
    <w:rsid w:val="007E7DD8"/>
    <w:rsid w:val="007F00F8"/>
    <w:rsid w:val="007F01E2"/>
    <w:rsid w:val="007F0613"/>
    <w:rsid w:val="007F0832"/>
    <w:rsid w:val="007F08A1"/>
    <w:rsid w:val="007F1410"/>
    <w:rsid w:val="007F15C8"/>
    <w:rsid w:val="007F1803"/>
    <w:rsid w:val="007F1AA7"/>
    <w:rsid w:val="007F1B7B"/>
    <w:rsid w:val="007F1F31"/>
    <w:rsid w:val="007F213B"/>
    <w:rsid w:val="007F243C"/>
    <w:rsid w:val="007F2AC7"/>
    <w:rsid w:val="007F2D64"/>
    <w:rsid w:val="007F35C0"/>
    <w:rsid w:val="007F3665"/>
    <w:rsid w:val="007F3940"/>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6B95"/>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D16"/>
    <w:rsid w:val="00805E14"/>
    <w:rsid w:val="00805FE9"/>
    <w:rsid w:val="00806190"/>
    <w:rsid w:val="008062B9"/>
    <w:rsid w:val="008064A0"/>
    <w:rsid w:val="0080677C"/>
    <w:rsid w:val="00806F5D"/>
    <w:rsid w:val="00806F7F"/>
    <w:rsid w:val="008072DD"/>
    <w:rsid w:val="00807348"/>
    <w:rsid w:val="008078A4"/>
    <w:rsid w:val="00807909"/>
    <w:rsid w:val="00807C25"/>
    <w:rsid w:val="00810056"/>
    <w:rsid w:val="008102F3"/>
    <w:rsid w:val="008104C4"/>
    <w:rsid w:val="0081103B"/>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22D"/>
    <w:rsid w:val="00817410"/>
    <w:rsid w:val="0081746E"/>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EE1"/>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98C"/>
    <w:rsid w:val="00832BF4"/>
    <w:rsid w:val="008332AC"/>
    <w:rsid w:val="00833F40"/>
    <w:rsid w:val="00834B53"/>
    <w:rsid w:val="008350C6"/>
    <w:rsid w:val="008354EB"/>
    <w:rsid w:val="0083595F"/>
    <w:rsid w:val="00835D0D"/>
    <w:rsid w:val="00836351"/>
    <w:rsid w:val="0083683C"/>
    <w:rsid w:val="0083684B"/>
    <w:rsid w:val="00836AB2"/>
    <w:rsid w:val="00836AD9"/>
    <w:rsid w:val="00837822"/>
    <w:rsid w:val="0083785F"/>
    <w:rsid w:val="00837AF9"/>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6A0"/>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A2F"/>
    <w:rsid w:val="00852EAD"/>
    <w:rsid w:val="00852FE9"/>
    <w:rsid w:val="00853370"/>
    <w:rsid w:val="00853436"/>
    <w:rsid w:val="008535C7"/>
    <w:rsid w:val="00853856"/>
    <w:rsid w:val="00853F1D"/>
    <w:rsid w:val="008541E7"/>
    <w:rsid w:val="00854259"/>
    <w:rsid w:val="008548B8"/>
    <w:rsid w:val="00854ED7"/>
    <w:rsid w:val="0085567B"/>
    <w:rsid w:val="00855802"/>
    <w:rsid w:val="008563BC"/>
    <w:rsid w:val="0085671C"/>
    <w:rsid w:val="00856FA6"/>
    <w:rsid w:val="00856FE5"/>
    <w:rsid w:val="008570B0"/>
    <w:rsid w:val="008570E4"/>
    <w:rsid w:val="00857621"/>
    <w:rsid w:val="00857638"/>
    <w:rsid w:val="0085796C"/>
    <w:rsid w:val="0086013E"/>
    <w:rsid w:val="00860788"/>
    <w:rsid w:val="00861625"/>
    <w:rsid w:val="0086188D"/>
    <w:rsid w:val="00862222"/>
    <w:rsid w:val="00862267"/>
    <w:rsid w:val="0086276E"/>
    <w:rsid w:val="0086360F"/>
    <w:rsid w:val="008639CB"/>
    <w:rsid w:val="00864069"/>
    <w:rsid w:val="00864649"/>
    <w:rsid w:val="0086477E"/>
    <w:rsid w:val="00864D9E"/>
    <w:rsid w:val="00864DB3"/>
    <w:rsid w:val="00864DFA"/>
    <w:rsid w:val="00865455"/>
    <w:rsid w:val="0086553A"/>
    <w:rsid w:val="00865548"/>
    <w:rsid w:val="00865E36"/>
    <w:rsid w:val="00865EF6"/>
    <w:rsid w:val="00866096"/>
    <w:rsid w:val="008663C5"/>
    <w:rsid w:val="008664EF"/>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1E5"/>
    <w:rsid w:val="00886292"/>
    <w:rsid w:val="008865BE"/>
    <w:rsid w:val="00886FA8"/>
    <w:rsid w:val="008871C0"/>
    <w:rsid w:val="008872C8"/>
    <w:rsid w:val="00887857"/>
    <w:rsid w:val="00887A55"/>
    <w:rsid w:val="00887C97"/>
    <w:rsid w:val="00887F34"/>
    <w:rsid w:val="008904CC"/>
    <w:rsid w:val="00890866"/>
    <w:rsid w:val="008908F6"/>
    <w:rsid w:val="00891168"/>
    <w:rsid w:val="00891BD7"/>
    <w:rsid w:val="00891DCF"/>
    <w:rsid w:val="0089216B"/>
    <w:rsid w:val="008922D2"/>
    <w:rsid w:val="008923D4"/>
    <w:rsid w:val="0089316D"/>
    <w:rsid w:val="00893A57"/>
    <w:rsid w:val="00893CBD"/>
    <w:rsid w:val="00894182"/>
    <w:rsid w:val="008942D6"/>
    <w:rsid w:val="0089475E"/>
    <w:rsid w:val="00894BBF"/>
    <w:rsid w:val="00895139"/>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87"/>
    <w:rsid w:val="008A32D2"/>
    <w:rsid w:val="008A378E"/>
    <w:rsid w:val="008A37A2"/>
    <w:rsid w:val="008A39E8"/>
    <w:rsid w:val="008A3BAD"/>
    <w:rsid w:val="008A4288"/>
    <w:rsid w:val="008A44BA"/>
    <w:rsid w:val="008A4B11"/>
    <w:rsid w:val="008A518D"/>
    <w:rsid w:val="008A5B2C"/>
    <w:rsid w:val="008A5C9E"/>
    <w:rsid w:val="008A6BAD"/>
    <w:rsid w:val="008A6DFE"/>
    <w:rsid w:val="008A7A2D"/>
    <w:rsid w:val="008A7CCB"/>
    <w:rsid w:val="008A7CE5"/>
    <w:rsid w:val="008A7D67"/>
    <w:rsid w:val="008A7F58"/>
    <w:rsid w:val="008B0147"/>
    <w:rsid w:val="008B01BB"/>
    <w:rsid w:val="008B0355"/>
    <w:rsid w:val="008B04D3"/>
    <w:rsid w:val="008B04D5"/>
    <w:rsid w:val="008B04FA"/>
    <w:rsid w:val="008B0725"/>
    <w:rsid w:val="008B0AD3"/>
    <w:rsid w:val="008B0C71"/>
    <w:rsid w:val="008B0CDB"/>
    <w:rsid w:val="008B27AC"/>
    <w:rsid w:val="008B32B1"/>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64D"/>
    <w:rsid w:val="008C2DB5"/>
    <w:rsid w:val="008C3104"/>
    <w:rsid w:val="008C32D6"/>
    <w:rsid w:val="008C3477"/>
    <w:rsid w:val="008C3507"/>
    <w:rsid w:val="008C3535"/>
    <w:rsid w:val="008C3626"/>
    <w:rsid w:val="008C39A4"/>
    <w:rsid w:val="008C3A8F"/>
    <w:rsid w:val="008C3B4F"/>
    <w:rsid w:val="008C3BAE"/>
    <w:rsid w:val="008C3EF8"/>
    <w:rsid w:val="008C44B2"/>
    <w:rsid w:val="008C4DAF"/>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90B"/>
    <w:rsid w:val="008D2AD2"/>
    <w:rsid w:val="008D2C94"/>
    <w:rsid w:val="008D2D24"/>
    <w:rsid w:val="008D3041"/>
    <w:rsid w:val="008D315F"/>
    <w:rsid w:val="008D34B7"/>
    <w:rsid w:val="008D3B91"/>
    <w:rsid w:val="008D42D3"/>
    <w:rsid w:val="008D4427"/>
    <w:rsid w:val="008D473A"/>
    <w:rsid w:val="008D4808"/>
    <w:rsid w:val="008D4CA7"/>
    <w:rsid w:val="008D4F16"/>
    <w:rsid w:val="008D503B"/>
    <w:rsid w:val="008D5111"/>
    <w:rsid w:val="008D5480"/>
    <w:rsid w:val="008D55D3"/>
    <w:rsid w:val="008D55DC"/>
    <w:rsid w:val="008D5BF1"/>
    <w:rsid w:val="008D5EC2"/>
    <w:rsid w:val="008D636F"/>
    <w:rsid w:val="008D6695"/>
    <w:rsid w:val="008D6817"/>
    <w:rsid w:val="008D6833"/>
    <w:rsid w:val="008D68D8"/>
    <w:rsid w:val="008D6B53"/>
    <w:rsid w:val="008D6CDF"/>
    <w:rsid w:val="008D753C"/>
    <w:rsid w:val="008D75A3"/>
    <w:rsid w:val="008D7924"/>
    <w:rsid w:val="008D7A84"/>
    <w:rsid w:val="008D7C3F"/>
    <w:rsid w:val="008D7D5C"/>
    <w:rsid w:val="008D7E13"/>
    <w:rsid w:val="008E006D"/>
    <w:rsid w:val="008E02C3"/>
    <w:rsid w:val="008E0EBF"/>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2D6D"/>
    <w:rsid w:val="008F32B1"/>
    <w:rsid w:val="008F3933"/>
    <w:rsid w:val="008F483B"/>
    <w:rsid w:val="008F54DF"/>
    <w:rsid w:val="008F5BC9"/>
    <w:rsid w:val="008F5DFE"/>
    <w:rsid w:val="008F63AA"/>
    <w:rsid w:val="008F650B"/>
    <w:rsid w:val="008F6620"/>
    <w:rsid w:val="008F6ABD"/>
    <w:rsid w:val="008F726B"/>
    <w:rsid w:val="008F7597"/>
    <w:rsid w:val="008F762D"/>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CE6"/>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94"/>
    <w:rsid w:val="00920F48"/>
    <w:rsid w:val="00921092"/>
    <w:rsid w:val="00921156"/>
    <w:rsid w:val="00922365"/>
    <w:rsid w:val="00922B61"/>
    <w:rsid w:val="00923159"/>
    <w:rsid w:val="009235E1"/>
    <w:rsid w:val="00923FA9"/>
    <w:rsid w:val="009241A0"/>
    <w:rsid w:val="0092470F"/>
    <w:rsid w:val="009247CA"/>
    <w:rsid w:val="00924B24"/>
    <w:rsid w:val="009251A8"/>
    <w:rsid w:val="00925707"/>
    <w:rsid w:val="00925A01"/>
    <w:rsid w:val="00925CFF"/>
    <w:rsid w:val="00925DBD"/>
    <w:rsid w:val="00926710"/>
    <w:rsid w:val="00926930"/>
    <w:rsid w:val="00926934"/>
    <w:rsid w:val="00927345"/>
    <w:rsid w:val="00927375"/>
    <w:rsid w:val="009273A7"/>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09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E27"/>
    <w:rsid w:val="0095613A"/>
    <w:rsid w:val="0095640C"/>
    <w:rsid w:val="009565E5"/>
    <w:rsid w:val="00956B16"/>
    <w:rsid w:val="00956FBF"/>
    <w:rsid w:val="0095761C"/>
    <w:rsid w:val="00957C50"/>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321"/>
    <w:rsid w:val="009655A1"/>
    <w:rsid w:val="0096584E"/>
    <w:rsid w:val="0096590D"/>
    <w:rsid w:val="00965F58"/>
    <w:rsid w:val="0096686E"/>
    <w:rsid w:val="00966AB1"/>
    <w:rsid w:val="00967297"/>
    <w:rsid w:val="00967371"/>
    <w:rsid w:val="00967D36"/>
    <w:rsid w:val="0097008B"/>
    <w:rsid w:val="00970175"/>
    <w:rsid w:val="00970E3F"/>
    <w:rsid w:val="009711FF"/>
    <w:rsid w:val="0097145C"/>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3AC"/>
    <w:rsid w:val="00986444"/>
    <w:rsid w:val="00986516"/>
    <w:rsid w:val="00986751"/>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3F70"/>
    <w:rsid w:val="009943B0"/>
    <w:rsid w:val="00994657"/>
    <w:rsid w:val="00994747"/>
    <w:rsid w:val="00994FB2"/>
    <w:rsid w:val="009954B4"/>
    <w:rsid w:val="009956DB"/>
    <w:rsid w:val="00995B10"/>
    <w:rsid w:val="00995BA8"/>
    <w:rsid w:val="00995BE6"/>
    <w:rsid w:val="00995C72"/>
    <w:rsid w:val="00995EF5"/>
    <w:rsid w:val="00996131"/>
    <w:rsid w:val="00996AA7"/>
    <w:rsid w:val="00996BBA"/>
    <w:rsid w:val="00996EC0"/>
    <w:rsid w:val="0099736C"/>
    <w:rsid w:val="00997573"/>
    <w:rsid w:val="009977B2"/>
    <w:rsid w:val="00997838"/>
    <w:rsid w:val="00997AF8"/>
    <w:rsid w:val="00997C60"/>
    <w:rsid w:val="00997D17"/>
    <w:rsid w:val="00997DB8"/>
    <w:rsid w:val="009A1229"/>
    <w:rsid w:val="009A1384"/>
    <w:rsid w:val="009A1759"/>
    <w:rsid w:val="009A17F0"/>
    <w:rsid w:val="009A1CAA"/>
    <w:rsid w:val="009A1DF5"/>
    <w:rsid w:val="009A20F8"/>
    <w:rsid w:val="009A243E"/>
    <w:rsid w:val="009A24EF"/>
    <w:rsid w:val="009A2856"/>
    <w:rsid w:val="009A2B57"/>
    <w:rsid w:val="009A2D71"/>
    <w:rsid w:val="009A33F4"/>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0FD7"/>
    <w:rsid w:val="009B1C29"/>
    <w:rsid w:val="009B1D68"/>
    <w:rsid w:val="009B2697"/>
    <w:rsid w:val="009B272F"/>
    <w:rsid w:val="009B2855"/>
    <w:rsid w:val="009B2D4D"/>
    <w:rsid w:val="009B2DD5"/>
    <w:rsid w:val="009B2FB8"/>
    <w:rsid w:val="009B303F"/>
    <w:rsid w:val="009B3250"/>
    <w:rsid w:val="009B32FA"/>
    <w:rsid w:val="009B35C3"/>
    <w:rsid w:val="009B3855"/>
    <w:rsid w:val="009B39A8"/>
    <w:rsid w:val="009B3BC6"/>
    <w:rsid w:val="009B464B"/>
    <w:rsid w:val="009B47A1"/>
    <w:rsid w:val="009B48A7"/>
    <w:rsid w:val="009B4CEE"/>
    <w:rsid w:val="009B4E94"/>
    <w:rsid w:val="009B5436"/>
    <w:rsid w:val="009B59CB"/>
    <w:rsid w:val="009B6024"/>
    <w:rsid w:val="009B6370"/>
    <w:rsid w:val="009B6433"/>
    <w:rsid w:val="009B64FE"/>
    <w:rsid w:val="009B73B8"/>
    <w:rsid w:val="009B73D6"/>
    <w:rsid w:val="009B7588"/>
    <w:rsid w:val="009B7937"/>
    <w:rsid w:val="009B7CED"/>
    <w:rsid w:val="009B7ED8"/>
    <w:rsid w:val="009C005E"/>
    <w:rsid w:val="009C0194"/>
    <w:rsid w:val="009C04A8"/>
    <w:rsid w:val="009C081C"/>
    <w:rsid w:val="009C0880"/>
    <w:rsid w:val="009C0D8A"/>
    <w:rsid w:val="009C0F1B"/>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94"/>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4A1"/>
    <w:rsid w:val="009E05A9"/>
    <w:rsid w:val="009E08DE"/>
    <w:rsid w:val="009E1038"/>
    <w:rsid w:val="009E1434"/>
    <w:rsid w:val="009E18E3"/>
    <w:rsid w:val="009E1A2E"/>
    <w:rsid w:val="009E1B6B"/>
    <w:rsid w:val="009E1E05"/>
    <w:rsid w:val="009E2681"/>
    <w:rsid w:val="009E26BC"/>
    <w:rsid w:val="009E32E6"/>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1B7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01"/>
    <w:rsid w:val="009F6B69"/>
    <w:rsid w:val="009F6EDA"/>
    <w:rsid w:val="009F7071"/>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0C2A"/>
    <w:rsid w:val="00A01025"/>
    <w:rsid w:val="00A01669"/>
    <w:rsid w:val="00A01732"/>
    <w:rsid w:val="00A018EF"/>
    <w:rsid w:val="00A01B30"/>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BEE"/>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41D"/>
    <w:rsid w:val="00A117F7"/>
    <w:rsid w:val="00A11913"/>
    <w:rsid w:val="00A11A4E"/>
    <w:rsid w:val="00A11E75"/>
    <w:rsid w:val="00A1211B"/>
    <w:rsid w:val="00A123FC"/>
    <w:rsid w:val="00A12501"/>
    <w:rsid w:val="00A12715"/>
    <w:rsid w:val="00A12D9A"/>
    <w:rsid w:val="00A12EB5"/>
    <w:rsid w:val="00A13374"/>
    <w:rsid w:val="00A139E5"/>
    <w:rsid w:val="00A13B7B"/>
    <w:rsid w:val="00A13F8D"/>
    <w:rsid w:val="00A141DC"/>
    <w:rsid w:val="00A14950"/>
    <w:rsid w:val="00A14E13"/>
    <w:rsid w:val="00A15708"/>
    <w:rsid w:val="00A15807"/>
    <w:rsid w:val="00A15876"/>
    <w:rsid w:val="00A15D5D"/>
    <w:rsid w:val="00A1633E"/>
    <w:rsid w:val="00A168C8"/>
    <w:rsid w:val="00A16CD4"/>
    <w:rsid w:val="00A16EC2"/>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230"/>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085"/>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6C9"/>
    <w:rsid w:val="00A3796E"/>
    <w:rsid w:val="00A37B5E"/>
    <w:rsid w:val="00A37B91"/>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AAE"/>
    <w:rsid w:val="00A43B1F"/>
    <w:rsid w:val="00A43F9B"/>
    <w:rsid w:val="00A440D3"/>
    <w:rsid w:val="00A442A7"/>
    <w:rsid w:val="00A446B8"/>
    <w:rsid w:val="00A446DE"/>
    <w:rsid w:val="00A44963"/>
    <w:rsid w:val="00A453F2"/>
    <w:rsid w:val="00A4547C"/>
    <w:rsid w:val="00A456F6"/>
    <w:rsid w:val="00A4586B"/>
    <w:rsid w:val="00A45BA8"/>
    <w:rsid w:val="00A46B48"/>
    <w:rsid w:val="00A4708E"/>
    <w:rsid w:val="00A475AE"/>
    <w:rsid w:val="00A479F1"/>
    <w:rsid w:val="00A50069"/>
    <w:rsid w:val="00A50ED0"/>
    <w:rsid w:val="00A51018"/>
    <w:rsid w:val="00A51198"/>
    <w:rsid w:val="00A514E4"/>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666"/>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0A7"/>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675B"/>
    <w:rsid w:val="00A67179"/>
    <w:rsid w:val="00A673A6"/>
    <w:rsid w:val="00A67A4F"/>
    <w:rsid w:val="00A67FB0"/>
    <w:rsid w:val="00A7044A"/>
    <w:rsid w:val="00A706B5"/>
    <w:rsid w:val="00A70B23"/>
    <w:rsid w:val="00A70C30"/>
    <w:rsid w:val="00A70FEF"/>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109"/>
    <w:rsid w:val="00A83583"/>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30"/>
    <w:rsid w:val="00A85FD2"/>
    <w:rsid w:val="00A861D5"/>
    <w:rsid w:val="00A863A8"/>
    <w:rsid w:val="00A863F5"/>
    <w:rsid w:val="00A86436"/>
    <w:rsid w:val="00A8646E"/>
    <w:rsid w:val="00A8649B"/>
    <w:rsid w:val="00A8670A"/>
    <w:rsid w:val="00A8674C"/>
    <w:rsid w:val="00A876BA"/>
    <w:rsid w:val="00A87746"/>
    <w:rsid w:val="00A87777"/>
    <w:rsid w:val="00A877F3"/>
    <w:rsid w:val="00A87D27"/>
    <w:rsid w:val="00A87E8A"/>
    <w:rsid w:val="00A900C9"/>
    <w:rsid w:val="00A900DD"/>
    <w:rsid w:val="00A90140"/>
    <w:rsid w:val="00A90309"/>
    <w:rsid w:val="00A90312"/>
    <w:rsid w:val="00A90878"/>
    <w:rsid w:val="00A90BAB"/>
    <w:rsid w:val="00A90D69"/>
    <w:rsid w:val="00A90DD3"/>
    <w:rsid w:val="00A91282"/>
    <w:rsid w:val="00A9128C"/>
    <w:rsid w:val="00A913C5"/>
    <w:rsid w:val="00A9144E"/>
    <w:rsid w:val="00A91DDC"/>
    <w:rsid w:val="00A921E5"/>
    <w:rsid w:val="00A92235"/>
    <w:rsid w:val="00A92289"/>
    <w:rsid w:val="00A92B96"/>
    <w:rsid w:val="00A92F99"/>
    <w:rsid w:val="00A93D64"/>
    <w:rsid w:val="00A94010"/>
    <w:rsid w:val="00A940BF"/>
    <w:rsid w:val="00A941EC"/>
    <w:rsid w:val="00A9423A"/>
    <w:rsid w:val="00A948EC"/>
    <w:rsid w:val="00A952BD"/>
    <w:rsid w:val="00A95AF9"/>
    <w:rsid w:val="00A95DAB"/>
    <w:rsid w:val="00A961AE"/>
    <w:rsid w:val="00A965B8"/>
    <w:rsid w:val="00A96E4E"/>
    <w:rsid w:val="00A97B55"/>
    <w:rsid w:val="00A97B57"/>
    <w:rsid w:val="00A97C3F"/>
    <w:rsid w:val="00AA003A"/>
    <w:rsid w:val="00AA00DF"/>
    <w:rsid w:val="00AA027F"/>
    <w:rsid w:val="00AA040C"/>
    <w:rsid w:val="00AA0A32"/>
    <w:rsid w:val="00AA0D34"/>
    <w:rsid w:val="00AA106E"/>
    <w:rsid w:val="00AA10BE"/>
    <w:rsid w:val="00AA124E"/>
    <w:rsid w:val="00AA16F8"/>
    <w:rsid w:val="00AA231C"/>
    <w:rsid w:val="00AA2387"/>
    <w:rsid w:val="00AA29ED"/>
    <w:rsid w:val="00AA2A89"/>
    <w:rsid w:val="00AA2F80"/>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6EE"/>
    <w:rsid w:val="00AA770A"/>
    <w:rsid w:val="00AB01B4"/>
    <w:rsid w:val="00AB0441"/>
    <w:rsid w:val="00AB0478"/>
    <w:rsid w:val="00AB0859"/>
    <w:rsid w:val="00AB08E1"/>
    <w:rsid w:val="00AB0C59"/>
    <w:rsid w:val="00AB1053"/>
    <w:rsid w:val="00AB1C7A"/>
    <w:rsid w:val="00AB260D"/>
    <w:rsid w:val="00AB2D62"/>
    <w:rsid w:val="00AB31A7"/>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1AA8"/>
    <w:rsid w:val="00AC2AFD"/>
    <w:rsid w:val="00AC2B19"/>
    <w:rsid w:val="00AC2E6E"/>
    <w:rsid w:val="00AC3636"/>
    <w:rsid w:val="00AC36B2"/>
    <w:rsid w:val="00AC386F"/>
    <w:rsid w:val="00AC3A50"/>
    <w:rsid w:val="00AC3A8A"/>
    <w:rsid w:val="00AC3EBD"/>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29"/>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516"/>
    <w:rsid w:val="00AD5018"/>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621C"/>
    <w:rsid w:val="00AE751C"/>
    <w:rsid w:val="00AE7D29"/>
    <w:rsid w:val="00AE7DF9"/>
    <w:rsid w:val="00AF02F4"/>
    <w:rsid w:val="00AF06CD"/>
    <w:rsid w:val="00AF0B05"/>
    <w:rsid w:val="00AF0F4F"/>
    <w:rsid w:val="00AF10E3"/>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3A"/>
    <w:rsid w:val="00B02251"/>
    <w:rsid w:val="00B027E4"/>
    <w:rsid w:val="00B0315C"/>
    <w:rsid w:val="00B03C5A"/>
    <w:rsid w:val="00B03E2B"/>
    <w:rsid w:val="00B041F7"/>
    <w:rsid w:val="00B047D5"/>
    <w:rsid w:val="00B0494D"/>
    <w:rsid w:val="00B04D36"/>
    <w:rsid w:val="00B04D49"/>
    <w:rsid w:val="00B050CE"/>
    <w:rsid w:val="00B05211"/>
    <w:rsid w:val="00B053B6"/>
    <w:rsid w:val="00B05A6E"/>
    <w:rsid w:val="00B05D56"/>
    <w:rsid w:val="00B05E8F"/>
    <w:rsid w:val="00B05FA1"/>
    <w:rsid w:val="00B06285"/>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B6"/>
    <w:rsid w:val="00B158F4"/>
    <w:rsid w:val="00B15C34"/>
    <w:rsid w:val="00B15D1D"/>
    <w:rsid w:val="00B160E2"/>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C57"/>
    <w:rsid w:val="00B26D9A"/>
    <w:rsid w:val="00B26FB1"/>
    <w:rsid w:val="00B27615"/>
    <w:rsid w:val="00B27AC4"/>
    <w:rsid w:val="00B304C3"/>
    <w:rsid w:val="00B30504"/>
    <w:rsid w:val="00B305C4"/>
    <w:rsid w:val="00B30870"/>
    <w:rsid w:val="00B30C04"/>
    <w:rsid w:val="00B30E73"/>
    <w:rsid w:val="00B30FA2"/>
    <w:rsid w:val="00B311D4"/>
    <w:rsid w:val="00B31423"/>
    <w:rsid w:val="00B31825"/>
    <w:rsid w:val="00B31E60"/>
    <w:rsid w:val="00B32094"/>
    <w:rsid w:val="00B32188"/>
    <w:rsid w:val="00B3232C"/>
    <w:rsid w:val="00B324C8"/>
    <w:rsid w:val="00B32532"/>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ADB"/>
    <w:rsid w:val="00B36CF0"/>
    <w:rsid w:val="00B36EAE"/>
    <w:rsid w:val="00B376B2"/>
    <w:rsid w:val="00B37781"/>
    <w:rsid w:val="00B37FFC"/>
    <w:rsid w:val="00B40522"/>
    <w:rsid w:val="00B40867"/>
    <w:rsid w:val="00B40A6B"/>
    <w:rsid w:val="00B40AD7"/>
    <w:rsid w:val="00B40AFD"/>
    <w:rsid w:val="00B40FE6"/>
    <w:rsid w:val="00B41042"/>
    <w:rsid w:val="00B410D8"/>
    <w:rsid w:val="00B41858"/>
    <w:rsid w:val="00B41DB5"/>
    <w:rsid w:val="00B423BF"/>
    <w:rsid w:val="00B42839"/>
    <w:rsid w:val="00B429D7"/>
    <w:rsid w:val="00B429DB"/>
    <w:rsid w:val="00B43241"/>
    <w:rsid w:val="00B43392"/>
    <w:rsid w:val="00B43731"/>
    <w:rsid w:val="00B4397C"/>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D7A"/>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B14"/>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3CDC"/>
    <w:rsid w:val="00B64A2B"/>
    <w:rsid w:val="00B64A8A"/>
    <w:rsid w:val="00B64B47"/>
    <w:rsid w:val="00B64BE4"/>
    <w:rsid w:val="00B64F6F"/>
    <w:rsid w:val="00B650CA"/>
    <w:rsid w:val="00B6572F"/>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A9E"/>
    <w:rsid w:val="00B711AE"/>
    <w:rsid w:val="00B7138D"/>
    <w:rsid w:val="00B713A4"/>
    <w:rsid w:val="00B71738"/>
    <w:rsid w:val="00B71BC7"/>
    <w:rsid w:val="00B71F81"/>
    <w:rsid w:val="00B7208C"/>
    <w:rsid w:val="00B7209D"/>
    <w:rsid w:val="00B72902"/>
    <w:rsid w:val="00B73863"/>
    <w:rsid w:val="00B73FEF"/>
    <w:rsid w:val="00B74078"/>
    <w:rsid w:val="00B74CEB"/>
    <w:rsid w:val="00B75177"/>
    <w:rsid w:val="00B75504"/>
    <w:rsid w:val="00B75C94"/>
    <w:rsid w:val="00B763D0"/>
    <w:rsid w:val="00B765D8"/>
    <w:rsid w:val="00B7688E"/>
    <w:rsid w:val="00B76E5B"/>
    <w:rsid w:val="00B7741F"/>
    <w:rsid w:val="00B7780A"/>
    <w:rsid w:val="00B77A07"/>
    <w:rsid w:val="00B77B76"/>
    <w:rsid w:val="00B77BBE"/>
    <w:rsid w:val="00B77C76"/>
    <w:rsid w:val="00B77F16"/>
    <w:rsid w:val="00B800B8"/>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96"/>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59E"/>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9D6"/>
    <w:rsid w:val="00BA0E87"/>
    <w:rsid w:val="00BA1316"/>
    <w:rsid w:val="00BA1990"/>
    <w:rsid w:val="00BA1C09"/>
    <w:rsid w:val="00BA1CCC"/>
    <w:rsid w:val="00BA20EF"/>
    <w:rsid w:val="00BA25CD"/>
    <w:rsid w:val="00BA276A"/>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B03"/>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10C"/>
    <w:rsid w:val="00BB52BB"/>
    <w:rsid w:val="00BB5AFC"/>
    <w:rsid w:val="00BB5D40"/>
    <w:rsid w:val="00BB5D6A"/>
    <w:rsid w:val="00BB5E47"/>
    <w:rsid w:val="00BB60A5"/>
    <w:rsid w:val="00BB65CF"/>
    <w:rsid w:val="00BB69F0"/>
    <w:rsid w:val="00BB6C9A"/>
    <w:rsid w:val="00BB76EA"/>
    <w:rsid w:val="00BB7779"/>
    <w:rsid w:val="00BB7960"/>
    <w:rsid w:val="00BB7E38"/>
    <w:rsid w:val="00BB7E3E"/>
    <w:rsid w:val="00BB7E96"/>
    <w:rsid w:val="00BC00FB"/>
    <w:rsid w:val="00BC054D"/>
    <w:rsid w:val="00BC085C"/>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21"/>
    <w:rsid w:val="00BC62A8"/>
    <w:rsid w:val="00BC65FA"/>
    <w:rsid w:val="00BC67CD"/>
    <w:rsid w:val="00BC709B"/>
    <w:rsid w:val="00BC7282"/>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18"/>
    <w:rsid w:val="00BE16B5"/>
    <w:rsid w:val="00BE1DD0"/>
    <w:rsid w:val="00BE24C2"/>
    <w:rsid w:val="00BE2983"/>
    <w:rsid w:val="00BE2BEB"/>
    <w:rsid w:val="00BE3D4E"/>
    <w:rsid w:val="00BE3DE9"/>
    <w:rsid w:val="00BE3F0F"/>
    <w:rsid w:val="00BE4620"/>
    <w:rsid w:val="00BE4991"/>
    <w:rsid w:val="00BE4A15"/>
    <w:rsid w:val="00BE4ED7"/>
    <w:rsid w:val="00BE4F9F"/>
    <w:rsid w:val="00BE501E"/>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06B"/>
    <w:rsid w:val="00BF5222"/>
    <w:rsid w:val="00BF52E2"/>
    <w:rsid w:val="00BF53D6"/>
    <w:rsid w:val="00BF5B92"/>
    <w:rsid w:val="00BF5B96"/>
    <w:rsid w:val="00BF5E52"/>
    <w:rsid w:val="00BF5EFA"/>
    <w:rsid w:val="00BF63A7"/>
    <w:rsid w:val="00BF6879"/>
    <w:rsid w:val="00BF6DC6"/>
    <w:rsid w:val="00BF6FC5"/>
    <w:rsid w:val="00BF72FA"/>
    <w:rsid w:val="00BF77AB"/>
    <w:rsid w:val="00C00950"/>
    <w:rsid w:val="00C00EB3"/>
    <w:rsid w:val="00C015E9"/>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5FFE"/>
    <w:rsid w:val="00C0667C"/>
    <w:rsid w:val="00C06EAE"/>
    <w:rsid w:val="00C074BD"/>
    <w:rsid w:val="00C07B37"/>
    <w:rsid w:val="00C07EBF"/>
    <w:rsid w:val="00C10457"/>
    <w:rsid w:val="00C107CF"/>
    <w:rsid w:val="00C109FA"/>
    <w:rsid w:val="00C10C50"/>
    <w:rsid w:val="00C10CD1"/>
    <w:rsid w:val="00C10D63"/>
    <w:rsid w:val="00C11055"/>
    <w:rsid w:val="00C11621"/>
    <w:rsid w:val="00C1173D"/>
    <w:rsid w:val="00C1197B"/>
    <w:rsid w:val="00C1245A"/>
    <w:rsid w:val="00C12D75"/>
    <w:rsid w:val="00C12F9A"/>
    <w:rsid w:val="00C13A99"/>
    <w:rsid w:val="00C13C2C"/>
    <w:rsid w:val="00C13CB7"/>
    <w:rsid w:val="00C13E83"/>
    <w:rsid w:val="00C13EB8"/>
    <w:rsid w:val="00C14453"/>
    <w:rsid w:val="00C146A8"/>
    <w:rsid w:val="00C149CA"/>
    <w:rsid w:val="00C14D43"/>
    <w:rsid w:val="00C14DCF"/>
    <w:rsid w:val="00C15434"/>
    <w:rsid w:val="00C15626"/>
    <w:rsid w:val="00C15960"/>
    <w:rsid w:val="00C15978"/>
    <w:rsid w:val="00C15B18"/>
    <w:rsid w:val="00C15C17"/>
    <w:rsid w:val="00C15DEF"/>
    <w:rsid w:val="00C15E43"/>
    <w:rsid w:val="00C15F8A"/>
    <w:rsid w:val="00C1643D"/>
    <w:rsid w:val="00C16ADD"/>
    <w:rsid w:val="00C16B7D"/>
    <w:rsid w:val="00C16BC6"/>
    <w:rsid w:val="00C171B8"/>
    <w:rsid w:val="00C171DC"/>
    <w:rsid w:val="00C172D7"/>
    <w:rsid w:val="00C17468"/>
    <w:rsid w:val="00C17700"/>
    <w:rsid w:val="00C17C2E"/>
    <w:rsid w:val="00C17C58"/>
    <w:rsid w:val="00C17EA1"/>
    <w:rsid w:val="00C17F1C"/>
    <w:rsid w:val="00C201E5"/>
    <w:rsid w:val="00C20AB2"/>
    <w:rsid w:val="00C20D0A"/>
    <w:rsid w:val="00C20E64"/>
    <w:rsid w:val="00C2122C"/>
    <w:rsid w:val="00C2138E"/>
    <w:rsid w:val="00C21447"/>
    <w:rsid w:val="00C21920"/>
    <w:rsid w:val="00C21C08"/>
    <w:rsid w:val="00C21D13"/>
    <w:rsid w:val="00C21EA6"/>
    <w:rsid w:val="00C21F68"/>
    <w:rsid w:val="00C22661"/>
    <w:rsid w:val="00C2266A"/>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6F23"/>
    <w:rsid w:val="00C27060"/>
    <w:rsid w:val="00C2731D"/>
    <w:rsid w:val="00C27AC8"/>
    <w:rsid w:val="00C27D50"/>
    <w:rsid w:val="00C27DED"/>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1C"/>
    <w:rsid w:val="00C3468B"/>
    <w:rsid w:val="00C346CF"/>
    <w:rsid w:val="00C349F4"/>
    <w:rsid w:val="00C349FB"/>
    <w:rsid w:val="00C34AF6"/>
    <w:rsid w:val="00C34B95"/>
    <w:rsid w:val="00C3509E"/>
    <w:rsid w:val="00C352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1DD"/>
    <w:rsid w:val="00C422A9"/>
    <w:rsid w:val="00C42506"/>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5DE"/>
    <w:rsid w:val="00C4577F"/>
    <w:rsid w:val="00C45A00"/>
    <w:rsid w:val="00C45B8B"/>
    <w:rsid w:val="00C45C58"/>
    <w:rsid w:val="00C4619B"/>
    <w:rsid w:val="00C46282"/>
    <w:rsid w:val="00C463BE"/>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0E"/>
    <w:rsid w:val="00C52A2D"/>
    <w:rsid w:val="00C52D9F"/>
    <w:rsid w:val="00C52DC1"/>
    <w:rsid w:val="00C52EEE"/>
    <w:rsid w:val="00C53004"/>
    <w:rsid w:val="00C53E5D"/>
    <w:rsid w:val="00C5405D"/>
    <w:rsid w:val="00C54E0E"/>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041"/>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4C9"/>
    <w:rsid w:val="00C705ED"/>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66E"/>
    <w:rsid w:val="00C74859"/>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E9"/>
    <w:rsid w:val="00C87C00"/>
    <w:rsid w:val="00C87F0B"/>
    <w:rsid w:val="00C90016"/>
    <w:rsid w:val="00C9011C"/>
    <w:rsid w:val="00C90731"/>
    <w:rsid w:val="00C909C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A92"/>
    <w:rsid w:val="00C95B26"/>
    <w:rsid w:val="00C96898"/>
    <w:rsid w:val="00C96927"/>
    <w:rsid w:val="00C96960"/>
    <w:rsid w:val="00C97288"/>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6A2E"/>
    <w:rsid w:val="00CA733A"/>
    <w:rsid w:val="00CA7571"/>
    <w:rsid w:val="00CA7874"/>
    <w:rsid w:val="00CA79D1"/>
    <w:rsid w:val="00CA7ADB"/>
    <w:rsid w:val="00CB03B0"/>
    <w:rsid w:val="00CB046E"/>
    <w:rsid w:val="00CB04F6"/>
    <w:rsid w:val="00CB06B5"/>
    <w:rsid w:val="00CB09DD"/>
    <w:rsid w:val="00CB0D74"/>
    <w:rsid w:val="00CB132F"/>
    <w:rsid w:val="00CB1566"/>
    <w:rsid w:val="00CB16D2"/>
    <w:rsid w:val="00CB1993"/>
    <w:rsid w:val="00CB1B7B"/>
    <w:rsid w:val="00CB1DE0"/>
    <w:rsid w:val="00CB1ED5"/>
    <w:rsid w:val="00CB236A"/>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6E67"/>
    <w:rsid w:val="00CB711F"/>
    <w:rsid w:val="00CB72B1"/>
    <w:rsid w:val="00CB73DD"/>
    <w:rsid w:val="00CB7C2A"/>
    <w:rsid w:val="00CB7E50"/>
    <w:rsid w:val="00CC0726"/>
    <w:rsid w:val="00CC083C"/>
    <w:rsid w:val="00CC08A1"/>
    <w:rsid w:val="00CC09CD"/>
    <w:rsid w:val="00CC14E3"/>
    <w:rsid w:val="00CC1592"/>
    <w:rsid w:val="00CC1F2A"/>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7A"/>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4E4"/>
    <w:rsid w:val="00CE1963"/>
    <w:rsid w:val="00CE1F3D"/>
    <w:rsid w:val="00CE202F"/>
    <w:rsid w:val="00CE2A80"/>
    <w:rsid w:val="00CE31F5"/>
    <w:rsid w:val="00CE375E"/>
    <w:rsid w:val="00CE3912"/>
    <w:rsid w:val="00CE39B2"/>
    <w:rsid w:val="00CE39BA"/>
    <w:rsid w:val="00CE3C66"/>
    <w:rsid w:val="00CE3E4B"/>
    <w:rsid w:val="00CE46F7"/>
    <w:rsid w:val="00CE4838"/>
    <w:rsid w:val="00CE5F85"/>
    <w:rsid w:val="00CE6414"/>
    <w:rsid w:val="00CE642D"/>
    <w:rsid w:val="00CE6778"/>
    <w:rsid w:val="00CE688A"/>
    <w:rsid w:val="00CE68B4"/>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0A52"/>
    <w:rsid w:val="00D010CA"/>
    <w:rsid w:val="00D01661"/>
    <w:rsid w:val="00D01B14"/>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09C"/>
    <w:rsid w:val="00D064A0"/>
    <w:rsid w:val="00D067A9"/>
    <w:rsid w:val="00D06AD9"/>
    <w:rsid w:val="00D07926"/>
    <w:rsid w:val="00D07A9F"/>
    <w:rsid w:val="00D07CC9"/>
    <w:rsid w:val="00D07DB2"/>
    <w:rsid w:val="00D1003C"/>
    <w:rsid w:val="00D10595"/>
    <w:rsid w:val="00D10BEE"/>
    <w:rsid w:val="00D10D43"/>
    <w:rsid w:val="00D110D1"/>
    <w:rsid w:val="00D11912"/>
    <w:rsid w:val="00D11EBD"/>
    <w:rsid w:val="00D12B29"/>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1E72"/>
    <w:rsid w:val="00D22241"/>
    <w:rsid w:val="00D22258"/>
    <w:rsid w:val="00D223E6"/>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9CB"/>
    <w:rsid w:val="00D27C3D"/>
    <w:rsid w:val="00D3066E"/>
    <w:rsid w:val="00D309F0"/>
    <w:rsid w:val="00D30CAB"/>
    <w:rsid w:val="00D30E56"/>
    <w:rsid w:val="00D30ED8"/>
    <w:rsid w:val="00D314F1"/>
    <w:rsid w:val="00D31AF3"/>
    <w:rsid w:val="00D31B3D"/>
    <w:rsid w:val="00D31BEA"/>
    <w:rsid w:val="00D31F87"/>
    <w:rsid w:val="00D3206B"/>
    <w:rsid w:val="00D32195"/>
    <w:rsid w:val="00D32383"/>
    <w:rsid w:val="00D324FA"/>
    <w:rsid w:val="00D32D0F"/>
    <w:rsid w:val="00D32E59"/>
    <w:rsid w:val="00D33739"/>
    <w:rsid w:val="00D33979"/>
    <w:rsid w:val="00D33ED6"/>
    <w:rsid w:val="00D34143"/>
    <w:rsid w:val="00D34527"/>
    <w:rsid w:val="00D34CB3"/>
    <w:rsid w:val="00D34DD1"/>
    <w:rsid w:val="00D35167"/>
    <w:rsid w:val="00D3543B"/>
    <w:rsid w:val="00D354C4"/>
    <w:rsid w:val="00D35573"/>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19B8"/>
    <w:rsid w:val="00D51D9B"/>
    <w:rsid w:val="00D521BC"/>
    <w:rsid w:val="00D522C8"/>
    <w:rsid w:val="00D5253D"/>
    <w:rsid w:val="00D526BF"/>
    <w:rsid w:val="00D52F47"/>
    <w:rsid w:val="00D534A0"/>
    <w:rsid w:val="00D53B09"/>
    <w:rsid w:val="00D53C64"/>
    <w:rsid w:val="00D53E6E"/>
    <w:rsid w:val="00D5468D"/>
    <w:rsid w:val="00D54B54"/>
    <w:rsid w:val="00D54C9C"/>
    <w:rsid w:val="00D5519D"/>
    <w:rsid w:val="00D5557C"/>
    <w:rsid w:val="00D557B2"/>
    <w:rsid w:val="00D55924"/>
    <w:rsid w:val="00D55B76"/>
    <w:rsid w:val="00D55BB0"/>
    <w:rsid w:val="00D56176"/>
    <w:rsid w:val="00D561AF"/>
    <w:rsid w:val="00D5689C"/>
    <w:rsid w:val="00D56C59"/>
    <w:rsid w:val="00D56FEB"/>
    <w:rsid w:val="00D5726F"/>
    <w:rsid w:val="00D574F7"/>
    <w:rsid w:val="00D57B54"/>
    <w:rsid w:val="00D57BDB"/>
    <w:rsid w:val="00D57E22"/>
    <w:rsid w:val="00D600DC"/>
    <w:rsid w:val="00D60211"/>
    <w:rsid w:val="00D605E0"/>
    <w:rsid w:val="00D605E2"/>
    <w:rsid w:val="00D60627"/>
    <w:rsid w:val="00D60826"/>
    <w:rsid w:val="00D60C7E"/>
    <w:rsid w:val="00D60F2B"/>
    <w:rsid w:val="00D61045"/>
    <w:rsid w:val="00D610A9"/>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B0A"/>
    <w:rsid w:val="00D65DE7"/>
    <w:rsid w:val="00D66453"/>
    <w:rsid w:val="00D66B8F"/>
    <w:rsid w:val="00D66D52"/>
    <w:rsid w:val="00D66D5C"/>
    <w:rsid w:val="00D66EC8"/>
    <w:rsid w:val="00D66F18"/>
    <w:rsid w:val="00D66FB6"/>
    <w:rsid w:val="00D6721A"/>
    <w:rsid w:val="00D674F7"/>
    <w:rsid w:val="00D67697"/>
    <w:rsid w:val="00D70053"/>
    <w:rsid w:val="00D70102"/>
    <w:rsid w:val="00D701AF"/>
    <w:rsid w:val="00D701D9"/>
    <w:rsid w:val="00D7024E"/>
    <w:rsid w:val="00D70250"/>
    <w:rsid w:val="00D7071E"/>
    <w:rsid w:val="00D7074B"/>
    <w:rsid w:val="00D7099F"/>
    <w:rsid w:val="00D70B6F"/>
    <w:rsid w:val="00D710D3"/>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2E0"/>
    <w:rsid w:val="00D749A3"/>
    <w:rsid w:val="00D750B3"/>
    <w:rsid w:val="00D75651"/>
    <w:rsid w:val="00D75CED"/>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04C"/>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FFD"/>
    <w:rsid w:val="00D92006"/>
    <w:rsid w:val="00D928A2"/>
    <w:rsid w:val="00D92A71"/>
    <w:rsid w:val="00D92CC3"/>
    <w:rsid w:val="00D93396"/>
    <w:rsid w:val="00D939BB"/>
    <w:rsid w:val="00D93F80"/>
    <w:rsid w:val="00D9430D"/>
    <w:rsid w:val="00D94357"/>
    <w:rsid w:val="00D9439A"/>
    <w:rsid w:val="00D943CF"/>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538"/>
    <w:rsid w:val="00DA2756"/>
    <w:rsid w:val="00DA293A"/>
    <w:rsid w:val="00DA3334"/>
    <w:rsid w:val="00DA37ED"/>
    <w:rsid w:val="00DA3BA0"/>
    <w:rsid w:val="00DA3D40"/>
    <w:rsid w:val="00DA534B"/>
    <w:rsid w:val="00DA5360"/>
    <w:rsid w:val="00DA5531"/>
    <w:rsid w:val="00DA5574"/>
    <w:rsid w:val="00DA5816"/>
    <w:rsid w:val="00DA5CEB"/>
    <w:rsid w:val="00DA5DEB"/>
    <w:rsid w:val="00DA6477"/>
    <w:rsid w:val="00DA67F1"/>
    <w:rsid w:val="00DA6A93"/>
    <w:rsid w:val="00DA6F54"/>
    <w:rsid w:val="00DA76B1"/>
    <w:rsid w:val="00DA77DD"/>
    <w:rsid w:val="00DA7AD2"/>
    <w:rsid w:val="00DB00C0"/>
    <w:rsid w:val="00DB04F6"/>
    <w:rsid w:val="00DB0604"/>
    <w:rsid w:val="00DB14A9"/>
    <w:rsid w:val="00DB18D4"/>
    <w:rsid w:val="00DB1E0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3C2"/>
    <w:rsid w:val="00DC7631"/>
    <w:rsid w:val="00DC7C10"/>
    <w:rsid w:val="00DC7FCA"/>
    <w:rsid w:val="00DD08D4"/>
    <w:rsid w:val="00DD0CE1"/>
    <w:rsid w:val="00DD0D0F"/>
    <w:rsid w:val="00DD0D97"/>
    <w:rsid w:val="00DD0E38"/>
    <w:rsid w:val="00DD0E4D"/>
    <w:rsid w:val="00DD0E53"/>
    <w:rsid w:val="00DD0FDF"/>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D7F7D"/>
    <w:rsid w:val="00DE0485"/>
    <w:rsid w:val="00DE0499"/>
    <w:rsid w:val="00DE054E"/>
    <w:rsid w:val="00DE0651"/>
    <w:rsid w:val="00DE069A"/>
    <w:rsid w:val="00DE0CBE"/>
    <w:rsid w:val="00DE0D53"/>
    <w:rsid w:val="00DE0DE2"/>
    <w:rsid w:val="00DE14BE"/>
    <w:rsid w:val="00DE1D49"/>
    <w:rsid w:val="00DE2B89"/>
    <w:rsid w:val="00DE2C65"/>
    <w:rsid w:val="00DE2E56"/>
    <w:rsid w:val="00DE3420"/>
    <w:rsid w:val="00DE3428"/>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A8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213"/>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00C"/>
    <w:rsid w:val="00E002A6"/>
    <w:rsid w:val="00E007B2"/>
    <w:rsid w:val="00E00A8C"/>
    <w:rsid w:val="00E00AB8"/>
    <w:rsid w:val="00E00B1A"/>
    <w:rsid w:val="00E00FEC"/>
    <w:rsid w:val="00E0125C"/>
    <w:rsid w:val="00E0127B"/>
    <w:rsid w:val="00E01670"/>
    <w:rsid w:val="00E01721"/>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EB4"/>
    <w:rsid w:val="00E13F93"/>
    <w:rsid w:val="00E14007"/>
    <w:rsid w:val="00E149E9"/>
    <w:rsid w:val="00E14D9F"/>
    <w:rsid w:val="00E14E32"/>
    <w:rsid w:val="00E15716"/>
    <w:rsid w:val="00E15A19"/>
    <w:rsid w:val="00E16814"/>
    <w:rsid w:val="00E16E03"/>
    <w:rsid w:val="00E17479"/>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2A24"/>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975"/>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C97"/>
    <w:rsid w:val="00E33000"/>
    <w:rsid w:val="00E33194"/>
    <w:rsid w:val="00E3346E"/>
    <w:rsid w:val="00E334D0"/>
    <w:rsid w:val="00E337EE"/>
    <w:rsid w:val="00E33893"/>
    <w:rsid w:val="00E33C8D"/>
    <w:rsid w:val="00E33DE2"/>
    <w:rsid w:val="00E3418F"/>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BD8"/>
    <w:rsid w:val="00E46E3C"/>
    <w:rsid w:val="00E47048"/>
    <w:rsid w:val="00E47194"/>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0E"/>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202"/>
    <w:rsid w:val="00E60638"/>
    <w:rsid w:val="00E60D0C"/>
    <w:rsid w:val="00E60EA9"/>
    <w:rsid w:val="00E61194"/>
    <w:rsid w:val="00E616E6"/>
    <w:rsid w:val="00E61A02"/>
    <w:rsid w:val="00E61B99"/>
    <w:rsid w:val="00E61EC5"/>
    <w:rsid w:val="00E61F95"/>
    <w:rsid w:val="00E6208D"/>
    <w:rsid w:val="00E624BE"/>
    <w:rsid w:val="00E624D9"/>
    <w:rsid w:val="00E626EC"/>
    <w:rsid w:val="00E62E14"/>
    <w:rsid w:val="00E63618"/>
    <w:rsid w:val="00E64156"/>
    <w:rsid w:val="00E642E3"/>
    <w:rsid w:val="00E64AD3"/>
    <w:rsid w:val="00E64BDB"/>
    <w:rsid w:val="00E64D32"/>
    <w:rsid w:val="00E65568"/>
    <w:rsid w:val="00E656D3"/>
    <w:rsid w:val="00E656FB"/>
    <w:rsid w:val="00E65CAA"/>
    <w:rsid w:val="00E65D36"/>
    <w:rsid w:val="00E65E76"/>
    <w:rsid w:val="00E66207"/>
    <w:rsid w:val="00E6627C"/>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C28"/>
    <w:rsid w:val="00E72C9B"/>
    <w:rsid w:val="00E73128"/>
    <w:rsid w:val="00E738E4"/>
    <w:rsid w:val="00E73955"/>
    <w:rsid w:val="00E73A52"/>
    <w:rsid w:val="00E73E0C"/>
    <w:rsid w:val="00E74191"/>
    <w:rsid w:val="00E7441A"/>
    <w:rsid w:val="00E7455D"/>
    <w:rsid w:val="00E74597"/>
    <w:rsid w:val="00E747B2"/>
    <w:rsid w:val="00E748E2"/>
    <w:rsid w:val="00E751F0"/>
    <w:rsid w:val="00E7579D"/>
    <w:rsid w:val="00E7632A"/>
    <w:rsid w:val="00E76FE5"/>
    <w:rsid w:val="00E77095"/>
    <w:rsid w:val="00E770FB"/>
    <w:rsid w:val="00E771A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BFE"/>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408"/>
    <w:rsid w:val="00EA6729"/>
    <w:rsid w:val="00EA73F3"/>
    <w:rsid w:val="00EA75DB"/>
    <w:rsid w:val="00EA7794"/>
    <w:rsid w:val="00EA7958"/>
    <w:rsid w:val="00EA7968"/>
    <w:rsid w:val="00EA7C11"/>
    <w:rsid w:val="00EB0326"/>
    <w:rsid w:val="00EB0446"/>
    <w:rsid w:val="00EB0986"/>
    <w:rsid w:val="00EB0A3E"/>
    <w:rsid w:val="00EB0AAB"/>
    <w:rsid w:val="00EB135E"/>
    <w:rsid w:val="00EB17E8"/>
    <w:rsid w:val="00EB1A96"/>
    <w:rsid w:val="00EB1E0C"/>
    <w:rsid w:val="00EB2353"/>
    <w:rsid w:val="00EB2485"/>
    <w:rsid w:val="00EB2B0C"/>
    <w:rsid w:val="00EB3070"/>
    <w:rsid w:val="00EB34FE"/>
    <w:rsid w:val="00EB3595"/>
    <w:rsid w:val="00EB363B"/>
    <w:rsid w:val="00EB39A8"/>
    <w:rsid w:val="00EB3B60"/>
    <w:rsid w:val="00EB40D4"/>
    <w:rsid w:val="00EB4490"/>
    <w:rsid w:val="00EB4B21"/>
    <w:rsid w:val="00EB4CFF"/>
    <w:rsid w:val="00EB528E"/>
    <w:rsid w:val="00EB5809"/>
    <w:rsid w:val="00EB585E"/>
    <w:rsid w:val="00EB5C19"/>
    <w:rsid w:val="00EB5D05"/>
    <w:rsid w:val="00EB5F2B"/>
    <w:rsid w:val="00EB6130"/>
    <w:rsid w:val="00EB62E3"/>
    <w:rsid w:val="00EB63D2"/>
    <w:rsid w:val="00EB64E9"/>
    <w:rsid w:val="00EB6788"/>
    <w:rsid w:val="00EB7297"/>
    <w:rsid w:val="00EB730B"/>
    <w:rsid w:val="00EB741D"/>
    <w:rsid w:val="00EB749B"/>
    <w:rsid w:val="00EB7592"/>
    <w:rsid w:val="00EB7804"/>
    <w:rsid w:val="00EC0034"/>
    <w:rsid w:val="00EC0717"/>
    <w:rsid w:val="00EC0912"/>
    <w:rsid w:val="00EC1216"/>
    <w:rsid w:val="00EC1261"/>
    <w:rsid w:val="00EC158C"/>
    <w:rsid w:val="00EC1D96"/>
    <w:rsid w:val="00EC1F65"/>
    <w:rsid w:val="00EC2012"/>
    <w:rsid w:val="00EC24A8"/>
    <w:rsid w:val="00EC2891"/>
    <w:rsid w:val="00EC2A32"/>
    <w:rsid w:val="00EC2A7B"/>
    <w:rsid w:val="00EC2B80"/>
    <w:rsid w:val="00EC2BBF"/>
    <w:rsid w:val="00EC2C0E"/>
    <w:rsid w:val="00EC303E"/>
    <w:rsid w:val="00EC3104"/>
    <w:rsid w:val="00EC3753"/>
    <w:rsid w:val="00EC3D9B"/>
    <w:rsid w:val="00EC3DC3"/>
    <w:rsid w:val="00EC4018"/>
    <w:rsid w:val="00EC4327"/>
    <w:rsid w:val="00EC4579"/>
    <w:rsid w:val="00EC4625"/>
    <w:rsid w:val="00EC478A"/>
    <w:rsid w:val="00EC494F"/>
    <w:rsid w:val="00EC4C3B"/>
    <w:rsid w:val="00EC4FB6"/>
    <w:rsid w:val="00EC59F1"/>
    <w:rsid w:val="00EC5FD0"/>
    <w:rsid w:val="00EC602B"/>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1E6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2AC"/>
    <w:rsid w:val="00EE369A"/>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1F0"/>
    <w:rsid w:val="00EF47DF"/>
    <w:rsid w:val="00EF49F9"/>
    <w:rsid w:val="00EF4F59"/>
    <w:rsid w:val="00EF5201"/>
    <w:rsid w:val="00EF533E"/>
    <w:rsid w:val="00EF538E"/>
    <w:rsid w:val="00EF5672"/>
    <w:rsid w:val="00EF5707"/>
    <w:rsid w:val="00EF5778"/>
    <w:rsid w:val="00EF5B5D"/>
    <w:rsid w:val="00EF5B9B"/>
    <w:rsid w:val="00EF5E4F"/>
    <w:rsid w:val="00EF6072"/>
    <w:rsid w:val="00EF61BF"/>
    <w:rsid w:val="00EF6B2E"/>
    <w:rsid w:val="00EF6DC1"/>
    <w:rsid w:val="00EF6E65"/>
    <w:rsid w:val="00EF7188"/>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52"/>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D7F"/>
    <w:rsid w:val="00F12FC1"/>
    <w:rsid w:val="00F13869"/>
    <w:rsid w:val="00F13962"/>
    <w:rsid w:val="00F13BB6"/>
    <w:rsid w:val="00F13E81"/>
    <w:rsid w:val="00F14871"/>
    <w:rsid w:val="00F15135"/>
    <w:rsid w:val="00F15158"/>
    <w:rsid w:val="00F15232"/>
    <w:rsid w:val="00F1527B"/>
    <w:rsid w:val="00F154AB"/>
    <w:rsid w:val="00F156A1"/>
    <w:rsid w:val="00F15E80"/>
    <w:rsid w:val="00F1658C"/>
    <w:rsid w:val="00F165FD"/>
    <w:rsid w:val="00F168FF"/>
    <w:rsid w:val="00F16A5E"/>
    <w:rsid w:val="00F16CE1"/>
    <w:rsid w:val="00F16EE3"/>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884"/>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3FA8"/>
    <w:rsid w:val="00F44A59"/>
    <w:rsid w:val="00F44DFA"/>
    <w:rsid w:val="00F44E7A"/>
    <w:rsid w:val="00F4513B"/>
    <w:rsid w:val="00F45256"/>
    <w:rsid w:val="00F45781"/>
    <w:rsid w:val="00F45845"/>
    <w:rsid w:val="00F4589C"/>
    <w:rsid w:val="00F4649C"/>
    <w:rsid w:val="00F46B15"/>
    <w:rsid w:val="00F46D3B"/>
    <w:rsid w:val="00F46D87"/>
    <w:rsid w:val="00F478FF"/>
    <w:rsid w:val="00F47FD8"/>
    <w:rsid w:val="00F5078D"/>
    <w:rsid w:val="00F509E4"/>
    <w:rsid w:val="00F50CA6"/>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5AC3"/>
    <w:rsid w:val="00F56356"/>
    <w:rsid w:val="00F566CB"/>
    <w:rsid w:val="00F5678C"/>
    <w:rsid w:val="00F5680F"/>
    <w:rsid w:val="00F5683B"/>
    <w:rsid w:val="00F56B04"/>
    <w:rsid w:val="00F56CB4"/>
    <w:rsid w:val="00F56F00"/>
    <w:rsid w:val="00F5729C"/>
    <w:rsid w:val="00F574AD"/>
    <w:rsid w:val="00F575B7"/>
    <w:rsid w:val="00F6047B"/>
    <w:rsid w:val="00F605AC"/>
    <w:rsid w:val="00F60815"/>
    <w:rsid w:val="00F60932"/>
    <w:rsid w:val="00F611C1"/>
    <w:rsid w:val="00F6151B"/>
    <w:rsid w:val="00F6152A"/>
    <w:rsid w:val="00F61554"/>
    <w:rsid w:val="00F61A54"/>
    <w:rsid w:val="00F61C37"/>
    <w:rsid w:val="00F61E70"/>
    <w:rsid w:val="00F620D9"/>
    <w:rsid w:val="00F62497"/>
    <w:rsid w:val="00F629ED"/>
    <w:rsid w:val="00F62B60"/>
    <w:rsid w:val="00F62D40"/>
    <w:rsid w:val="00F62D83"/>
    <w:rsid w:val="00F63064"/>
    <w:rsid w:val="00F631F5"/>
    <w:rsid w:val="00F634E5"/>
    <w:rsid w:val="00F63C14"/>
    <w:rsid w:val="00F64689"/>
    <w:rsid w:val="00F64C33"/>
    <w:rsid w:val="00F64CF4"/>
    <w:rsid w:val="00F652FE"/>
    <w:rsid w:val="00F653D7"/>
    <w:rsid w:val="00F653DB"/>
    <w:rsid w:val="00F6552A"/>
    <w:rsid w:val="00F6569B"/>
    <w:rsid w:val="00F6576E"/>
    <w:rsid w:val="00F658C4"/>
    <w:rsid w:val="00F6593A"/>
    <w:rsid w:val="00F65CFF"/>
    <w:rsid w:val="00F66320"/>
    <w:rsid w:val="00F6684B"/>
    <w:rsid w:val="00F66A16"/>
    <w:rsid w:val="00F66E4D"/>
    <w:rsid w:val="00F673FD"/>
    <w:rsid w:val="00F67B4C"/>
    <w:rsid w:val="00F67D30"/>
    <w:rsid w:val="00F7076B"/>
    <w:rsid w:val="00F70D9A"/>
    <w:rsid w:val="00F71085"/>
    <w:rsid w:val="00F714A9"/>
    <w:rsid w:val="00F71879"/>
    <w:rsid w:val="00F72075"/>
    <w:rsid w:val="00F720A7"/>
    <w:rsid w:val="00F721C8"/>
    <w:rsid w:val="00F72201"/>
    <w:rsid w:val="00F72573"/>
    <w:rsid w:val="00F7269A"/>
    <w:rsid w:val="00F727EE"/>
    <w:rsid w:val="00F72C37"/>
    <w:rsid w:val="00F72D83"/>
    <w:rsid w:val="00F7310E"/>
    <w:rsid w:val="00F73CD2"/>
    <w:rsid w:val="00F73FA6"/>
    <w:rsid w:val="00F742BE"/>
    <w:rsid w:val="00F7467F"/>
    <w:rsid w:val="00F74797"/>
    <w:rsid w:val="00F74976"/>
    <w:rsid w:val="00F74DE0"/>
    <w:rsid w:val="00F74EF7"/>
    <w:rsid w:val="00F75340"/>
    <w:rsid w:val="00F7545F"/>
    <w:rsid w:val="00F75658"/>
    <w:rsid w:val="00F7581D"/>
    <w:rsid w:val="00F762C8"/>
    <w:rsid w:val="00F764AB"/>
    <w:rsid w:val="00F766FA"/>
    <w:rsid w:val="00F77500"/>
    <w:rsid w:val="00F77666"/>
    <w:rsid w:val="00F776AB"/>
    <w:rsid w:val="00F7795E"/>
    <w:rsid w:val="00F80107"/>
    <w:rsid w:val="00F804DB"/>
    <w:rsid w:val="00F80654"/>
    <w:rsid w:val="00F807A3"/>
    <w:rsid w:val="00F80944"/>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9C7"/>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2D3E"/>
    <w:rsid w:val="00F9304D"/>
    <w:rsid w:val="00F93237"/>
    <w:rsid w:val="00F934AC"/>
    <w:rsid w:val="00F93D56"/>
    <w:rsid w:val="00F9403A"/>
    <w:rsid w:val="00F943F2"/>
    <w:rsid w:val="00F94747"/>
    <w:rsid w:val="00F94783"/>
    <w:rsid w:val="00F94DBB"/>
    <w:rsid w:val="00F95118"/>
    <w:rsid w:val="00F9517D"/>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E94"/>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1B8"/>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256"/>
    <w:rsid w:val="00FD078D"/>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5B"/>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D7E51"/>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298"/>
    <w:rsid w:val="00FE3A28"/>
    <w:rsid w:val="00FE3F33"/>
    <w:rsid w:val="00FE4273"/>
    <w:rsid w:val="00FE4407"/>
    <w:rsid w:val="00FE4609"/>
    <w:rsid w:val="00FE49FC"/>
    <w:rsid w:val="00FE4B92"/>
    <w:rsid w:val="00FE4DDA"/>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1AE"/>
    <w:rsid w:val="00FF2478"/>
    <w:rsid w:val="00FF24AC"/>
    <w:rsid w:val="00FF2BB9"/>
    <w:rsid w:val="00FF311D"/>
    <w:rsid w:val="00FF33BE"/>
    <w:rsid w:val="00FF349A"/>
    <w:rsid w:val="00FF38A2"/>
    <w:rsid w:val="00FF39A5"/>
    <w:rsid w:val="00FF3FEF"/>
    <w:rsid w:val="00FF40BD"/>
    <w:rsid w:val="00FF428F"/>
    <w:rsid w:val="00FF436E"/>
    <w:rsid w:val="00FF437E"/>
    <w:rsid w:val="00FF47DD"/>
    <w:rsid w:val="00FF4DBB"/>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F7BCDF2"/>
  <w15:docId w15:val="{02B5EE52-36A3-4D4D-BF6C-B909071E6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ist Paragraph_0,List Paragraph_1,lp1,Bullet List,FooterText,numbered,Paragraphe de liste1,List Paragraph,x.x.x.x,נספח 2 מתוקן,מכרזים - טקסט סעיפים,LP11,LP111,LP12,LP121,LP13,LP14,LP15"/>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ist Paragraph_0 תו,List Paragraph_1 תו,lp1 תו,Bullet List תו,FooterText תו,numbered תו,Paragraphe de liste1 תו,List Paragraph תו,x.x.x.x תו,נספח 2 מתוקן תו,מכרזים - טקסט סעיפים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1"/>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table" w:customStyle="1" w:styleId="ng-star-inserted">
    <w:name w:val="ng-star-inserted"/>
    <w:basedOn w:val="ae"/>
    <w:tblPr/>
  </w:style>
  <w:style w:type="character" w:customStyle="1" w:styleId="ng-star-insertedCharacter">
    <w:name w:val="ng-star-inserted Character"/>
    <w:basedOn w:val="ad"/>
  </w:style>
  <w:style w:type="numbering" w:customStyle="1" w:styleId="11111125">
    <w:name w:val="1 / 1.1 / 1.1.125"/>
    <w:rsid w:val="001E24D3"/>
    <w:pPr>
      <w:numPr>
        <w:numId w:val="95"/>
      </w:numPr>
    </w:pPr>
  </w:style>
  <w:style w:type="character" w:customStyle="1" w:styleId="gmail-math-inline">
    <w:name w:val="gmail-math-inline"/>
    <w:basedOn w:val="ad"/>
    <w:rsid w:val="006E11FA"/>
  </w:style>
  <w:style w:type="paragraph" w:customStyle="1" w:styleId="Hnormal">
    <w:name w:val="Hnormal"/>
    <w:rsid w:val="00C14D43"/>
    <w:pPr>
      <w:bidi/>
      <w:spacing w:before="0" w:after="120" w:line="240" w:lineRule="auto"/>
      <w:jc w:val="both"/>
    </w:pPr>
    <w:rPr>
      <w:rFonts w:ascii="Times New Roman" w:eastAsia="Times New Roman" w:hAnsi="Times New Roman"/>
      <w:noProof/>
      <w:sz w:val="20"/>
      <w:lang w:eastAsia="he-IL"/>
    </w:rPr>
  </w:style>
  <w:style w:type="character" w:customStyle="1" w:styleId="2-Char">
    <w:name w:val="2 - סעיף Char"/>
    <w:basedOn w:val="ad"/>
    <w:link w:val="2-0"/>
    <w:locked/>
    <w:rsid w:val="002D2CF5"/>
    <w:rPr>
      <w:cap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66238">
      <w:bodyDiv w:val="1"/>
      <w:marLeft w:val="0"/>
      <w:marRight w:val="0"/>
      <w:marTop w:val="0"/>
      <w:marBottom w:val="0"/>
      <w:divBdr>
        <w:top w:val="none" w:sz="0" w:space="0" w:color="auto"/>
        <w:left w:val="none" w:sz="0" w:space="0" w:color="auto"/>
        <w:bottom w:val="none" w:sz="0" w:space="0" w:color="auto"/>
        <w:right w:val="none" w:sz="0" w:space="0" w:color="auto"/>
      </w:divBdr>
    </w:div>
    <w:div w:id="84114738">
      <w:bodyDiv w:val="1"/>
      <w:marLeft w:val="0"/>
      <w:marRight w:val="0"/>
      <w:marTop w:val="0"/>
      <w:marBottom w:val="0"/>
      <w:divBdr>
        <w:top w:val="none" w:sz="0" w:space="0" w:color="auto"/>
        <w:left w:val="none" w:sz="0" w:space="0" w:color="auto"/>
        <w:bottom w:val="none" w:sz="0" w:space="0" w:color="auto"/>
        <w:right w:val="none" w:sz="0" w:space="0" w:color="auto"/>
      </w:divBdr>
    </w:div>
    <w:div w:id="89397498">
      <w:bodyDiv w:val="1"/>
      <w:marLeft w:val="0"/>
      <w:marRight w:val="0"/>
      <w:marTop w:val="0"/>
      <w:marBottom w:val="0"/>
      <w:divBdr>
        <w:top w:val="none" w:sz="0" w:space="0" w:color="auto"/>
        <w:left w:val="none" w:sz="0" w:space="0" w:color="auto"/>
        <w:bottom w:val="none" w:sz="0" w:space="0" w:color="auto"/>
        <w:right w:val="none" w:sz="0" w:space="0" w:color="auto"/>
      </w:divBdr>
    </w:div>
    <w:div w:id="170264463">
      <w:bodyDiv w:val="1"/>
      <w:marLeft w:val="0"/>
      <w:marRight w:val="0"/>
      <w:marTop w:val="0"/>
      <w:marBottom w:val="0"/>
      <w:divBdr>
        <w:top w:val="none" w:sz="0" w:space="0" w:color="auto"/>
        <w:left w:val="none" w:sz="0" w:space="0" w:color="auto"/>
        <w:bottom w:val="none" w:sz="0" w:space="0" w:color="auto"/>
        <w:right w:val="none" w:sz="0" w:space="0" w:color="auto"/>
      </w:divBdr>
    </w:div>
    <w:div w:id="214121334">
      <w:bodyDiv w:val="1"/>
      <w:marLeft w:val="0"/>
      <w:marRight w:val="0"/>
      <w:marTop w:val="0"/>
      <w:marBottom w:val="0"/>
      <w:divBdr>
        <w:top w:val="none" w:sz="0" w:space="0" w:color="auto"/>
        <w:left w:val="none" w:sz="0" w:space="0" w:color="auto"/>
        <w:bottom w:val="none" w:sz="0" w:space="0" w:color="auto"/>
        <w:right w:val="none" w:sz="0" w:space="0" w:color="auto"/>
      </w:divBdr>
    </w:div>
    <w:div w:id="251859144">
      <w:bodyDiv w:val="1"/>
      <w:marLeft w:val="0"/>
      <w:marRight w:val="0"/>
      <w:marTop w:val="0"/>
      <w:marBottom w:val="0"/>
      <w:divBdr>
        <w:top w:val="none" w:sz="0" w:space="0" w:color="auto"/>
        <w:left w:val="none" w:sz="0" w:space="0" w:color="auto"/>
        <w:bottom w:val="none" w:sz="0" w:space="0" w:color="auto"/>
        <w:right w:val="none" w:sz="0" w:space="0" w:color="auto"/>
      </w:divBdr>
    </w:div>
    <w:div w:id="305399263">
      <w:bodyDiv w:val="1"/>
      <w:marLeft w:val="0"/>
      <w:marRight w:val="0"/>
      <w:marTop w:val="0"/>
      <w:marBottom w:val="0"/>
      <w:divBdr>
        <w:top w:val="none" w:sz="0" w:space="0" w:color="auto"/>
        <w:left w:val="none" w:sz="0" w:space="0" w:color="auto"/>
        <w:bottom w:val="none" w:sz="0" w:space="0" w:color="auto"/>
        <w:right w:val="none" w:sz="0" w:space="0" w:color="auto"/>
      </w:divBdr>
    </w:div>
    <w:div w:id="324939985">
      <w:bodyDiv w:val="1"/>
      <w:marLeft w:val="0"/>
      <w:marRight w:val="0"/>
      <w:marTop w:val="0"/>
      <w:marBottom w:val="0"/>
      <w:divBdr>
        <w:top w:val="none" w:sz="0" w:space="0" w:color="auto"/>
        <w:left w:val="none" w:sz="0" w:space="0" w:color="auto"/>
        <w:bottom w:val="none" w:sz="0" w:space="0" w:color="auto"/>
        <w:right w:val="none" w:sz="0" w:space="0" w:color="auto"/>
      </w:divBdr>
    </w:div>
    <w:div w:id="350643007">
      <w:bodyDiv w:val="1"/>
      <w:marLeft w:val="0"/>
      <w:marRight w:val="0"/>
      <w:marTop w:val="0"/>
      <w:marBottom w:val="0"/>
      <w:divBdr>
        <w:top w:val="none" w:sz="0" w:space="0" w:color="auto"/>
        <w:left w:val="none" w:sz="0" w:space="0" w:color="auto"/>
        <w:bottom w:val="none" w:sz="0" w:space="0" w:color="auto"/>
        <w:right w:val="none" w:sz="0" w:space="0" w:color="auto"/>
      </w:divBdr>
    </w:div>
    <w:div w:id="363599125">
      <w:bodyDiv w:val="1"/>
      <w:marLeft w:val="0"/>
      <w:marRight w:val="0"/>
      <w:marTop w:val="0"/>
      <w:marBottom w:val="0"/>
      <w:divBdr>
        <w:top w:val="none" w:sz="0" w:space="0" w:color="auto"/>
        <w:left w:val="none" w:sz="0" w:space="0" w:color="auto"/>
        <w:bottom w:val="none" w:sz="0" w:space="0" w:color="auto"/>
        <w:right w:val="none" w:sz="0" w:space="0" w:color="auto"/>
      </w:divBdr>
    </w:div>
    <w:div w:id="410274383">
      <w:bodyDiv w:val="1"/>
      <w:marLeft w:val="0"/>
      <w:marRight w:val="0"/>
      <w:marTop w:val="0"/>
      <w:marBottom w:val="0"/>
      <w:divBdr>
        <w:top w:val="none" w:sz="0" w:space="0" w:color="auto"/>
        <w:left w:val="none" w:sz="0" w:space="0" w:color="auto"/>
        <w:bottom w:val="none" w:sz="0" w:space="0" w:color="auto"/>
        <w:right w:val="none" w:sz="0" w:space="0" w:color="auto"/>
      </w:divBdr>
    </w:div>
    <w:div w:id="497771899">
      <w:bodyDiv w:val="1"/>
      <w:marLeft w:val="0"/>
      <w:marRight w:val="0"/>
      <w:marTop w:val="0"/>
      <w:marBottom w:val="0"/>
      <w:divBdr>
        <w:top w:val="none" w:sz="0" w:space="0" w:color="auto"/>
        <w:left w:val="none" w:sz="0" w:space="0" w:color="auto"/>
        <w:bottom w:val="none" w:sz="0" w:space="0" w:color="auto"/>
        <w:right w:val="none" w:sz="0" w:space="0" w:color="auto"/>
      </w:divBdr>
    </w:div>
    <w:div w:id="521283713">
      <w:bodyDiv w:val="1"/>
      <w:marLeft w:val="0"/>
      <w:marRight w:val="0"/>
      <w:marTop w:val="0"/>
      <w:marBottom w:val="0"/>
      <w:divBdr>
        <w:top w:val="none" w:sz="0" w:space="0" w:color="auto"/>
        <w:left w:val="none" w:sz="0" w:space="0" w:color="auto"/>
        <w:bottom w:val="none" w:sz="0" w:space="0" w:color="auto"/>
        <w:right w:val="none" w:sz="0" w:space="0" w:color="auto"/>
      </w:divBdr>
    </w:div>
    <w:div w:id="539822831">
      <w:bodyDiv w:val="1"/>
      <w:marLeft w:val="0"/>
      <w:marRight w:val="0"/>
      <w:marTop w:val="0"/>
      <w:marBottom w:val="0"/>
      <w:divBdr>
        <w:top w:val="none" w:sz="0" w:space="0" w:color="auto"/>
        <w:left w:val="none" w:sz="0" w:space="0" w:color="auto"/>
        <w:bottom w:val="none" w:sz="0" w:space="0" w:color="auto"/>
        <w:right w:val="none" w:sz="0" w:space="0" w:color="auto"/>
      </w:divBdr>
    </w:div>
    <w:div w:id="775709362">
      <w:bodyDiv w:val="1"/>
      <w:marLeft w:val="0"/>
      <w:marRight w:val="0"/>
      <w:marTop w:val="0"/>
      <w:marBottom w:val="0"/>
      <w:divBdr>
        <w:top w:val="none" w:sz="0" w:space="0" w:color="auto"/>
        <w:left w:val="none" w:sz="0" w:space="0" w:color="auto"/>
        <w:bottom w:val="none" w:sz="0" w:space="0" w:color="auto"/>
        <w:right w:val="none" w:sz="0" w:space="0" w:color="auto"/>
      </w:divBdr>
    </w:div>
    <w:div w:id="934441679">
      <w:bodyDiv w:val="1"/>
      <w:marLeft w:val="0"/>
      <w:marRight w:val="0"/>
      <w:marTop w:val="0"/>
      <w:marBottom w:val="0"/>
      <w:divBdr>
        <w:top w:val="none" w:sz="0" w:space="0" w:color="auto"/>
        <w:left w:val="none" w:sz="0" w:space="0" w:color="auto"/>
        <w:bottom w:val="none" w:sz="0" w:space="0" w:color="auto"/>
        <w:right w:val="none" w:sz="0" w:space="0" w:color="auto"/>
      </w:divBdr>
    </w:div>
    <w:div w:id="962810193">
      <w:bodyDiv w:val="1"/>
      <w:marLeft w:val="0"/>
      <w:marRight w:val="0"/>
      <w:marTop w:val="0"/>
      <w:marBottom w:val="0"/>
      <w:divBdr>
        <w:top w:val="none" w:sz="0" w:space="0" w:color="auto"/>
        <w:left w:val="none" w:sz="0" w:space="0" w:color="auto"/>
        <w:bottom w:val="none" w:sz="0" w:space="0" w:color="auto"/>
        <w:right w:val="none" w:sz="0" w:space="0" w:color="auto"/>
      </w:divBdr>
    </w:div>
    <w:div w:id="963579763">
      <w:bodyDiv w:val="1"/>
      <w:marLeft w:val="0"/>
      <w:marRight w:val="0"/>
      <w:marTop w:val="0"/>
      <w:marBottom w:val="0"/>
      <w:divBdr>
        <w:top w:val="none" w:sz="0" w:space="0" w:color="auto"/>
        <w:left w:val="none" w:sz="0" w:space="0" w:color="auto"/>
        <w:bottom w:val="none" w:sz="0" w:space="0" w:color="auto"/>
        <w:right w:val="none" w:sz="0" w:space="0" w:color="auto"/>
      </w:divBdr>
    </w:div>
    <w:div w:id="1040083649">
      <w:bodyDiv w:val="1"/>
      <w:marLeft w:val="0"/>
      <w:marRight w:val="0"/>
      <w:marTop w:val="0"/>
      <w:marBottom w:val="0"/>
      <w:divBdr>
        <w:top w:val="none" w:sz="0" w:space="0" w:color="auto"/>
        <w:left w:val="none" w:sz="0" w:space="0" w:color="auto"/>
        <w:bottom w:val="none" w:sz="0" w:space="0" w:color="auto"/>
        <w:right w:val="none" w:sz="0" w:space="0" w:color="auto"/>
      </w:divBdr>
    </w:div>
    <w:div w:id="1080714970">
      <w:bodyDiv w:val="1"/>
      <w:marLeft w:val="0"/>
      <w:marRight w:val="0"/>
      <w:marTop w:val="0"/>
      <w:marBottom w:val="0"/>
      <w:divBdr>
        <w:top w:val="none" w:sz="0" w:space="0" w:color="auto"/>
        <w:left w:val="none" w:sz="0" w:space="0" w:color="auto"/>
        <w:bottom w:val="none" w:sz="0" w:space="0" w:color="auto"/>
        <w:right w:val="none" w:sz="0" w:space="0" w:color="auto"/>
      </w:divBdr>
    </w:div>
    <w:div w:id="1202668536">
      <w:bodyDiv w:val="1"/>
      <w:marLeft w:val="0"/>
      <w:marRight w:val="0"/>
      <w:marTop w:val="0"/>
      <w:marBottom w:val="0"/>
      <w:divBdr>
        <w:top w:val="none" w:sz="0" w:space="0" w:color="auto"/>
        <w:left w:val="none" w:sz="0" w:space="0" w:color="auto"/>
        <w:bottom w:val="none" w:sz="0" w:space="0" w:color="auto"/>
        <w:right w:val="none" w:sz="0" w:space="0" w:color="auto"/>
      </w:divBdr>
    </w:div>
    <w:div w:id="1270157589">
      <w:bodyDiv w:val="1"/>
      <w:marLeft w:val="0"/>
      <w:marRight w:val="0"/>
      <w:marTop w:val="0"/>
      <w:marBottom w:val="0"/>
      <w:divBdr>
        <w:top w:val="none" w:sz="0" w:space="0" w:color="auto"/>
        <w:left w:val="none" w:sz="0" w:space="0" w:color="auto"/>
        <w:bottom w:val="none" w:sz="0" w:space="0" w:color="auto"/>
        <w:right w:val="none" w:sz="0" w:space="0" w:color="auto"/>
      </w:divBdr>
    </w:div>
    <w:div w:id="1346979822">
      <w:bodyDiv w:val="1"/>
      <w:marLeft w:val="0"/>
      <w:marRight w:val="0"/>
      <w:marTop w:val="0"/>
      <w:marBottom w:val="0"/>
      <w:divBdr>
        <w:top w:val="none" w:sz="0" w:space="0" w:color="auto"/>
        <w:left w:val="none" w:sz="0" w:space="0" w:color="auto"/>
        <w:bottom w:val="none" w:sz="0" w:space="0" w:color="auto"/>
        <w:right w:val="none" w:sz="0" w:space="0" w:color="auto"/>
      </w:divBdr>
    </w:div>
    <w:div w:id="1389183940">
      <w:bodyDiv w:val="1"/>
      <w:marLeft w:val="0"/>
      <w:marRight w:val="0"/>
      <w:marTop w:val="0"/>
      <w:marBottom w:val="0"/>
      <w:divBdr>
        <w:top w:val="none" w:sz="0" w:space="0" w:color="auto"/>
        <w:left w:val="none" w:sz="0" w:space="0" w:color="auto"/>
        <w:bottom w:val="none" w:sz="0" w:space="0" w:color="auto"/>
        <w:right w:val="none" w:sz="0" w:space="0" w:color="auto"/>
      </w:divBdr>
    </w:div>
    <w:div w:id="1467511047">
      <w:bodyDiv w:val="1"/>
      <w:marLeft w:val="0"/>
      <w:marRight w:val="0"/>
      <w:marTop w:val="0"/>
      <w:marBottom w:val="0"/>
      <w:divBdr>
        <w:top w:val="none" w:sz="0" w:space="0" w:color="auto"/>
        <w:left w:val="none" w:sz="0" w:space="0" w:color="auto"/>
        <w:bottom w:val="none" w:sz="0" w:space="0" w:color="auto"/>
        <w:right w:val="none" w:sz="0" w:space="0" w:color="auto"/>
      </w:divBdr>
    </w:div>
    <w:div w:id="1543707018">
      <w:bodyDiv w:val="1"/>
      <w:marLeft w:val="0"/>
      <w:marRight w:val="0"/>
      <w:marTop w:val="0"/>
      <w:marBottom w:val="0"/>
      <w:divBdr>
        <w:top w:val="none" w:sz="0" w:space="0" w:color="auto"/>
        <w:left w:val="none" w:sz="0" w:space="0" w:color="auto"/>
        <w:bottom w:val="none" w:sz="0" w:space="0" w:color="auto"/>
        <w:right w:val="none" w:sz="0" w:space="0" w:color="auto"/>
      </w:divBdr>
    </w:div>
    <w:div w:id="1557473191">
      <w:bodyDiv w:val="1"/>
      <w:marLeft w:val="0"/>
      <w:marRight w:val="0"/>
      <w:marTop w:val="0"/>
      <w:marBottom w:val="0"/>
      <w:divBdr>
        <w:top w:val="none" w:sz="0" w:space="0" w:color="auto"/>
        <w:left w:val="none" w:sz="0" w:space="0" w:color="auto"/>
        <w:bottom w:val="none" w:sz="0" w:space="0" w:color="auto"/>
        <w:right w:val="none" w:sz="0" w:space="0" w:color="auto"/>
      </w:divBdr>
    </w:div>
    <w:div w:id="1616860313">
      <w:bodyDiv w:val="1"/>
      <w:marLeft w:val="0"/>
      <w:marRight w:val="0"/>
      <w:marTop w:val="0"/>
      <w:marBottom w:val="0"/>
      <w:divBdr>
        <w:top w:val="none" w:sz="0" w:space="0" w:color="auto"/>
        <w:left w:val="none" w:sz="0" w:space="0" w:color="auto"/>
        <w:bottom w:val="none" w:sz="0" w:space="0" w:color="auto"/>
        <w:right w:val="none" w:sz="0" w:space="0" w:color="auto"/>
      </w:divBdr>
    </w:div>
    <w:div w:id="1766532879">
      <w:bodyDiv w:val="1"/>
      <w:marLeft w:val="0"/>
      <w:marRight w:val="0"/>
      <w:marTop w:val="0"/>
      <w:marBottom w:val="0"/>
      <w:divBdr>
        <w:top w:val="none" w:sz="0" w:space="0" w:color="auto"/>
        <w:left w:val="none" w:sz="0" w:space="0" w:color="auto"/>
        <w:bottom w:val="none" w:sz="0" w:space="0" w:color="auto"/>
        <w:right w:val="none" w:sz="0" w:space="0" w:color="auto"/>
      </w:divBdr>
    </w:div>
    <w:div w:id="1827743935">
      <w:bodyDiv w:val="1"/>
      <w:marLeft w:val="0"/>
      <w:marRight w:val="0"/>
      <w:marTop w:val="0"/>
      <w:marBottom w:val="0"/>
      <w:divBdr>
        <w:top w:val="none" w:sz="0" w:space="0" w:color="auto"/>
        <w:left w:val="none" w:sz="0" w:space="0" w:color="auto"/>
        <w:bottom w:val="none" w:sz="0" w:space="0" w:color="auto"/>
        <w:right w:val="none" w:sz="0" w:space="0" w:color="auto"/>
      </w:divBdr>
    </w:div>
    <w:div w:id="2022389574">
      <w:bodyDiv w:val="1"/>
      <w:marLeft w:val="0"/>
      <w:marRight w:val="0"/>
      <w:marTop w:val="0"/>
      <w:marBottom w:val="0"/>
      <w:divBdr>
        <w:top w:val="none" w:sz="0" w:space="0" w:color="auto"/>
        <w:left w:val="none" w:sz="0" w:space="0" w:color="auto"/>
        <w:bottom w:val="none" w:sz="0" w:space="0" w:color="auto"/>
        <w:right w:val="none" w:sz="0" w:space="0" w:color="auto"/>
      </w:divBdr>
    </w:div>
    <w:div w:id="2058704588">
      <w:bodyDiv w:val="1"/>
      <w:marLeft w:val="0"/>
      <w:marRight w:val="0"/>
      <w:marTop w:val="0"/>
      <w:marBottom w:val="0"/>
      <w:divBdr>
        <w:top w:val="none" w:sz="0" w:space="0" w:color="auto"/>
        <w:left w:val="none" w:sz="0" w:space="0" w:color="auto"/>
        <w:bottom w:val="none" w:sz="0" w:space="0" w:color="auto"/>
        <w:right w:val="none" w:sz="0" w:space="0" w:color="auto"/>
      </w:divBdr>
    </w:div>
    <w:div w:id="2096241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tel:1299" TargetMode="External"/><Relationship Id="rId18" Type="http://schemas.openxmlformats.org/officeDocument/2006/relationships/hyperlink" Target="https://mygovchat.gov.il/icr/bot.aspx?l=3" TargetMode="External"/><Relationship Id="rId26" Type="http://schemas.openxmlformats.org/officeDocument/2006/relationships/hyperlink" Target="https://takam.mof.gov.il/document/H.7.3.3" TargetMode="External"/><Relationship Id="rId3" Type="http://schemas.openxmlformats.org/officeDocument/2006/relationships/numbering" Target="numbering.xml"/><Relationship Id="rId21" Type="http://schemas.openxmlformats.org/officeDocument/2006/relationships/hyperlink" Target="https://ica.gov.il/gufim/Pages/Forms_Buyers.aspx" TargetMode="External"/><Relationship Id="rId7" Type="http://schemas.openxmlformats.org/officeDocument/2006/relationships/footnotes" Target="footnotes.xml"/><Relationship Id="rId12" Type="http://schemas.openxmlformats.org/officeDocument/2006/relationships/hyperlink" Target="https://www.guidestar.org.il/home" TargetMode="External"/><Relationship Id="rId17" Type="http://schemas.openxmlformats.org/officeDocument/2006/relationships/hyperlink" Target="https://portal.gpa.gov.il/media/2w2imw23/%D7%9E%D7%93%D7%A8%D7%99%D7%9A-%D7%AA%D7%99%D7%91%D7%94-%D7%93%D7%99%D7%92%D7%99%D7%98%D7%9C%D7%99%D7%AA-%D7%99%D7%94%D7%9C%D7%95%D7%9D-%D7%A6%D7%93-%D7%A1%D7%A4%D7%A7-1.pdf" TargetMode="External"/><Relationship Id="rId25"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portal.gpa.gov.il/supplier/yahalom-teivadigitalit/" TargetMode="External"/><Relationship Id="rId20" Type="http://schemas.openxmlformats.org/officeDocument/2006/relationships/hyperlink" Target="https://fs.knesset.gov.il/20/law/20_lsr_528760.pdf"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7.3.7" TargetMode="External"/><Relationship Id="rId5" Type="http://schemas.openxmlformats.org/officeDocument/2006/relationships/settings" Target="settings.xml"/><Relationship Id="rId15" Type="http://schemas.openxmlformats.org/officeDocument/2006/relationships/hyperlink" Target="tel:08-6863100" TargetMode="Externa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nevo.co.il/law_html/law00/233599.htm"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86A3C45-6245-4AFF-818A-2885ADD4E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24696</Words>
  <Characters>123483</Characters>
  <Application>Microsoft Office Word</Application>
  <DocSecurity>4</DocSecurity>
  <Lines>1029</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שירותי הכוונה, ייעוץ והשמה תעסוקתית לעולים ותושבים חוזרים ומועמדי עלייה 2025</vt:lpstr>
      <vt:lpstr>4.4.7.dotx</vt:lpstr>
    </vt:vector>
  </TitlesOfParts>
  <Company/>
  <LinksUpToDate>false</LinksUpToDate>
  <CharactersWithSpaces>147884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הכוונה, ייעוץ והשמה תעסוקתית לעולים ותושבים חוזרים ומועמדי עלייה 2025</dc:title>
  <dc:subject>CreatedByYotamSystem</dc:subject>
  <dc:creator>בר פלש</dc:creator>
  <cp:keywords>Version_4.3</cp:keywords>
  <cp:lastModifiedBy>שירז סיבוני</cp:lastModifiedBy>
  <cp:revision>2</cp:revision>
  <cp:lastPrinted>2025-11-12T07:14:00Z</cp:lastPrinted>
  <dcterms:created xsi:type="dcterms:W3CDTF">2025-11-27T11:52:00Z</dcterms:created>
  <dcterms:modified xsi:type="dcterms:W3CDTF">2025-11-27T11:52:00Z</dcterms:modified>
</cp:coreProperties>
</file>